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4D" w:rsidRPr="00542F6B" w:rsidRDefault="0070064D" w:rsidP="0070064D">
      <w:pPr>
        <w:rPr>
          <w:rFonts w:eastAsia="黑体"/>
          <w:spacing w:val="-20"/>
          <w:sz w:val="32"/>
          <w:szCs w:val="32"/>
        </w:rPr>
      </w:pPr>
      <w:r w:rsidRPr="00542F6B">
        <w:rPr>
          <w:rFonts w:eastAsia="黑体" w:hint="eastAsia"/>
          <w:spacing w:val="-20"/>
          <w:sz w:val="32"/>
          <w:szCs w:val="32"/>
        </w:rPr>
        <w:t>附件</w:t>
      </w:r>
      <w:r>
        <w:rPr>
          <w:rFonts w:eastAsia="黑体" w:hint="eastAsia"/>
          <w:spacing w:val="-20"/>
          <w:sz w:val="32"/>
          <w:szCs w:val="32"/>
        </w:rPr>
        <w:t>二</w:t>
      </w:r>
      <w:r w:rsidRPr="00542F6B">
        <w:rPr>
          <w:rFonts w:eastAsia="黑体" w:hint="eastAsia"/>
          <w:spacing w:val="-20"/>
          <w:sz w:val="32"/>
          <w:szCs w:val="32"/>
        </w:rPr>
        <w:t>：</w:t>
      </w:r>
    </w:p>
    <w:p w:rsidR="0070064D" w:rsidRDefault="0070064D" w:rsidP="0070064D">
      <w:pPr>
        <w:jc w:val="center"/>
        <w:rPr>
          <w:rFonts w:eastAsia="黑体"/>
          <w:spacing w:val="-20"/>
          <w:sz w:val="44"/>
          <w:szCs w:val="44"/>
        </w:rPr>
      </w:pPr>
    </w:p>
    <w:p w:rsidR="0070064D" w:rsidRPr="00542F6B" w:rsidRDefault="0070064D" w:rsidP="0070064D">
      <w:pPr>
        <w:jc w:val="center"/>
        <w:rPr>
          <w:rFonts w:eastAsia="黑体"/>
          <w:spacing w:val="-20"/>
          <w:sz w:val="44"/>
          <w:szCs w:val="44"/>
        </w:rPr>
      </w:pPr>
      <w:r w:rsidRPr="00542F6B">
        <w:rPr>
          <w:rFonts w:eastAsia="黑体" w:hint="eastAsia"/>
          <w:spacing w:val="-20"/>
          <w:sz w:val="44"/>
          <w:szCs w:val="44"/>
        </w:rPr>
        <w:t>划转地方管理的</w:t>
      </w:r>
      <w:r>
        <w:rPr>
          <w:rFonts w:eastAsia="黑体" w:hint="eastAsia"/>
          <w:spacing w:val="-20"/>
          <w:sz w:val="44"/>
          <w:szCs w:val="44"/>
        </w:rPr>
        <w:t>技工</w:t>
      </w:r>
      <w:r w:rsidRPr="00542F6B">
        <w:rPr>
          <w:rFonts w:eastAsia="黑体" w:hint="eastAsia"/>
          <w:spacing w:val="-20"/>
          <w:sz w:val="44"/>
          <w:szCs w:val="44"/>
        </w:rPr>
        <w:t>学校名单</w:t>
      </w:r>
    </w:p>
    <w:p w:rsidR="0070064D" w:rsidRDefault="0070064D" w:rsidP="0070064D">
      <w:pPr>
        <w:jc w:val="center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（共</w:t>
      </w:r>
      <w:r>
        <w:rPr>
          <w:rFonts w:eastAsia="楷体_GB2312" w:hint="eastAsia"/>
          <w:sz w:val="32"/>
        </w:rPr>
        <w:t>193</w:t>
      </w:r>
      <w:r>
        <w:rPr>
          <w:rFonts w:eastAsia="楷体_GB2312" w:hint="eastAsia"/>
          <w:sz w:val="32"/>
        </w:rPr>
        <w:t>所）</w:t>
      </w:r>
    </w:p>
    <w:tbl>
      <w:tblPr>
        <w:tblW w:w="9880" w:type="dxa"/>
        <w:tblInd w:w="93" w:type="dxa"/>
        <w:tblLook w:val="04A0"/>
      </w:tblPr>
      <w:tblGrid>
        <w:gridCol w:w="720"/>
        <w:gridCol w:w="5340"/>
        <w:gridCol w:w="3820"/>
      </w:tblGrid>
      <w:tr w:rsidR="007415A2" w:rsidRPr="007415A2" w:rsidTr="007415A2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原主管部门（单位）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北京市（3所）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北京电力技工学校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北京二七机车厂技工学校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第十六局技工学校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天津市（8所）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天津航务技工学校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天津航道局技工学校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天津海员学校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大港石油技工学校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第十八局技工学校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天津石油化工公司技工学校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天津职业技术师范学校附属技校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劳动保障部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中国石化集团第四建设公司技工学校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河北省（8所）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保定电力技工学校（保定电力学校）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石油物探局技工学校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衡水铁路电气化技工学校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管道局技工学校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华北石油技工学校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唐山机车车辆厂技工学校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山海关桥梁厂技工学校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石家庄电力技工学校</w:t>
            </w: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（石家庄电力学校、河北电力职工中专）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山西省（5所）</w:t>
            </w:r>
          </w:p>
        </w:tc>
      </w:tr>
      <w:tr w:rsidR="007415A2" w:rsidRPr="007415A2" w:rsidTr="007415A2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大同电力高级技工学校</w:t>
            </w: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（大同电力职工中专）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大同机车厂技工学校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临汾电力技工学校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永济电机厂技工学校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第十七局技工学校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辽宁省（12所）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大连机车车辆厂技工学校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第十九局技工学校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水电六局技工学校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大连石化公司技工学校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石油八公司技工学校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抚顺石油一厂技工学校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抚顺石油二厂技工学校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锦西炼油化工总厂技工学校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东北输油技工学校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锦州石化公司中等职业技术学校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辽阳石油化纤公司技工学校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辽河石油勘探局技工学校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吉林省（7所）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第十三局技工学校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吉林化工技工学校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四平仪表厂技工学校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汽车工业总公司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前郭炼油厂技工学校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吉林油田技工学校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吉林省延边烟草技工学校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烟草局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水电一局技工学校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黑龙江省（18所）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哈尔滨炼油厂培训中心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哈尔滨车辆厂技工学校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大庆石化总厂技工学校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大庆石油管理局技工学校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大庆采油二厂技工学校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大庆采油四厂技工学校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大庆采油五厂技工学校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大庆采油六厂技工学校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大庆采油七厂技工学校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大庆井下作业技工学校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大庆运输公司技工学校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大庆供电公司技工学校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大庆电力技工学校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大庆油建公司技工学校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大庆总机厂技工学校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大庆二机厂技工学校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大庆天然气公司技工学校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齐齐哈尔车辆厂技工学习下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上海市（8所）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上海远洋海员技工学校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上海海运技工学校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上海立丰船厂技工学校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上海航务技工学校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上海航道局技工学校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上海港机厂技工学校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上海河运学校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上海高桥石油化工公司技工学校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江苏省（14所）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江苏石油勘探开发会战指挥部技工学校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管道二公司技工学校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仪化集团公司技工学校</w:t>
            </w: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（仪化集团公司职工中专）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金陵造船厂技工学校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浦镇车辆厂技工学校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中国石化集团公司管道储运公司技工学校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金陵石化公司技工学校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扬子石油化工公司技工学校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南京化学工业公司技工学校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南京化工厂技工学校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中国石化集团第二建设公司技工学校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南京汽车制造厂技工学校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汽车工业总公司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徐州电力技工学校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江苏电力建设技工学校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浙江省（5所）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湖州电力技工学校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浙西电力技工学校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水电十二局技工学校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镇海炼油化工股份有限公司技工学校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中国石化集团第三建设公司技工学校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安徽省（5所）</w:t>
            </w:r>
          </w:p>
        </w:tc>
      </w:tr>
      <w:tr w:rsidR="007415A2" w:rsidRPr="007415A2" w:rsidTr="007415A2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安庆石油化工总厂技工学校</w:t>
            </w: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（安庆石化成人中专）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铜陵机车厂技工学校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安徽省阜阳烟草技工学校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烟草局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92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淮北电力技工学校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芜湖河运技工学校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交通部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福建省（2所）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福建电力技工学校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闽江工程局技工学校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江西省（3所）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九江航务技工学校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江西电力高级技工学校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江西省石油技工学校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 山东省（9所）</w:t>
            </w:r>
          </w:p>
        </w:tc>
      </w:tr>
      <w:tr w:rsidR="007415A2" w:rsidRPr="007415A2" w:rsidTr="007415A2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水电十三局技工学校</w:t>
            </w: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（水电十三局职工中专）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8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胜利油田技工总校（含石油开发技校、石油作业技校、石油电力技校、石油交通技校、石油勘探技校、石油建设技校）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石油七公司技工学校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四方机车车辆厂技工学校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第十四局技工学校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齐鲁石化公司技工学校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中国石化集团第十建设公司技工学校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山东省潍坊烟草技工学校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烟草局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烟台海员技工学校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交通部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河南省（11所）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黄河水利技工学校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石油一公司技工学校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洛阳机车厂技工学校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洛阳铁路隧道技工学校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第十五局技工学校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洛阳铁路电务技工学校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河南石油勘探局技工学校</w:t>
            </w: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（河南油田职业中等专业学校）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南阳电力技工学校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水电十一局技工学校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河南省烟草技工学校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烟草局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郑州铁路技工学校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湖北省（12所）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湖北省恩施烟草技工学校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烟草局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江汉石油高级技工学校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江汉石油高级技工学校运输分校</w:t>
            </w: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（原江汉油田运输技工学校）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襄樊铁路技工学校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建总襄樊技工学校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第十一局技工学校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湖北省农电技工学校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青山船厂技工学校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武汉航道学校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湖北省电建技工学校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武昌车辆厂技工学校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武汉铁路桥梁技工学校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湖南省（6所）</w:t>
            </w:r>
          </w:p>
        </w:tc>
      </w:tr>
      <w:tr w:rsidR="007415A2" w:rsidRPr="007415A2" w:rsidTr="007415A2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湖南电力技工学校</w:t>
            </w: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（长沙电力学校、湖南电力职工中专）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水电八局技工学校</w:t>
            </w: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（水电八局职工中专）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湖南省烟草技工学校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烟草局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长沙汽车电器厂技工学校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汽车工业总公司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第十二局技工学校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岳阳石油化工总厂技工学校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广东省（7所）</w:t>
            </w:r>
          </w:p>
        </w:tc>
      </w:tr>
      <w:tr w:rsidR="007415A2" w:rsidRPr="007415A2" w:rsidTr="007415A2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茂名石化公司技工学校</w:t>
            </w: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（茂名石化公司成人中专）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广州海运技工学校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广州航务技工学校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广州航道局技工学校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广州车辆厂技工学校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广州石油化工总厂技工学校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广州海员学校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交通部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广西壮族自治区（2所）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石油六公司技工学校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广西电力技工学校</w:t>
            </w: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（南宁电力工业学校）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重庆市（3所）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重庆航运技工学校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重庆烟草技工学校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烟草局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四川维尼纶厂技工学校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四川省（9所）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四川输气技工学校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成都铁路技工学校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水电五局技工学校</w:t>
            </w: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（四川水电职工中专）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水电七局技工学校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四川省什邡烟厂技工学校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烟草局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中国工程物理研究院技工学校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工程物理研究院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四川油气田建设技工学校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四川石油管理局技工学校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资阳内燃机厂技工学校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贵州省（4所）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水电九局技工学校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贵阳车辆厂技工学校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贵阳铁路技工学校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贵州电力技工学校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云南省（4所）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云南电力技工学校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云南省昆明卷烟厂技工学校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烟草局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滇黔桂石油勘探局技工学校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石油化工集团公司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云南省曲靖烟草技工学校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烟草局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陕西省（10所）</w:t>
            </w:r>
          </w:p>
        </w:tc>
      </w:tr>
      <w:tr w:rsidR="007415A2" w:rsidRPr="007415A2" w:rsidTr="007415A2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水电三局技工学校</w:t>
            </w: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（水电三局职工中专）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陕西省宝鸡烟厂技工学校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烟草局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宝鸡机厂技工学校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宝鸡管厂技工学校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宝鸡铁路技工学校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第二十局技工学校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咸阳技校钢管厂分校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交通部第二公路局技工学校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西安石油仪器厂技工学校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西安铁路电务技工学校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甘肃省（8所）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青海石油技工学校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长庆石油勘探局技工学校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玉门石油管理局技工学校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兰州化学工业公司技工学校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兰州炼油总厂技工学校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兰州电力技工学校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兰州机车厂技工学校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兰州铁路技工学校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铁道部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青海省（2所）</w:t>
            </w:r>
          </w:p>
        </w:tc>
      </w:tr>
      <w:tr w:rsidR="007415A2" w:rsidRPr="007415A2" w:rsidTr="007415A2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西宁电力技工学校</w:t>
            </w: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（西宁电力学校、青海电力职工中专）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水电四局电力技工学校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宁夏回族自治区（2所）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宁夏石油技工学校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宁夏化工厂技工学校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15A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新疆维吾尔自治区（6所）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乌鲁木齐石化总厂职工培训总校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乌鲁木齐电力技工学校</w:t>
            </w: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（新疆电力学校）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运输公司技工学校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独山子技工学校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克拉玛依石油技工学校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  <w:tr w:rsidR="007415A2" w:rsidRPr="007415A2" w:rsidTr="007415A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塔西南技工学校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A2" w:rsidRPr="007415A2" w:rsidRDefault="007415A2" w:rsidP="00741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415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石油天然气集团公司</w:t>
            </w:r>
          </w:p>
        </w:tc>
      </w:tr>
    </w:tbl>
    <w:p w:rsidR="0070064D" w:rsidRDefault="0070064D"/>
    <w:sectPr w:rsidR="0070064D" w:rsidSect="00174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1EA" w:rsidRDefault="003551EA" w:rsidP="0070064D">
      <w:r>
        <w:separator/>
      </w:r>
    </w:p>
  </w:endnote>
  <w:endnote w:type="continuationSeparator" w:id="1">
    <w:p w:rsidR="003551EA" w:rsidRDefault="003551EA" w:rsidP="00700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1EA" w:rsidRDefault="003551EA" w:rsidP="0070064D">
      <w:r>
        <w:separator/>
      </w:r>
    </w:p>
  </w:footnote>
  <w:footnote w:type="continuationSeparator" w:id="1">
    <w:p w:rsidR="003551EA" w:rsidRDefault="003551EA" w:rsidP="00700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B4A"/>
    <w:rsid w:val="00145051"/>
    <w:rsid w:val="00174426"/>
    <w:rsid w:val="0019064A"/>
    <w:rsid w:val="002F5F15"/>
    <w:rsid w:val="003551EA"/>
    <w:rsid w:val="00391374"/>
    <w:rsid w:val="0044715D"/>
    <w:rsid w:val="00542F6B"/>
    <w:rsid w:val="006F12EE"/>
    <w:rsid w:val="0070064D"/>
    <w:rsid w:val="00737910"/>
    <w:rsid w:val="007415A2"/>
    <w:rsid w:val="00895D7C"/>
    <w:rsid w:val="009E717B"/>
    <w:rsid w:val="00A4235C"/>
    <w:rsid w:val="00B33B4A"/>
    <w:rsid w:val="00D9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64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64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64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6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edoasadmin</cp:lastModifiedBy>
  <cp:revision>2</cp:revision>
  <dcterms:created xsi:type="dcterms:W3CDTF">2014-01-21T01:06:00Z</dcterms:created>
  <dcterms:modified xsi:type="dcterms:W3CDTF">2014-01-21T01:06:00Z</dcterms:modified>
</cp:coreProperties>
</file>