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E" w:rsidRPr="009F0E8E" w:rsidRDefault="0011627E" w:rsidP="0011627E">
      <w:pPr>
        <w:spacing w:line="680" w:lineRule="exact"/>
        <w:rPr>
          <w:spacing w:val="32"/>
          <w:szCs w:val="21"/>
        </w:rPr>
      </w:pPr>
      <w:r w:rsidRPr="009F0E8E">
        <w:rPr>
          <w:rFonts w:hint="eastAsia"/>
          <w:b/>
          <w:spacing w:val="32"/>
          <w:szCs w:val="21"/>
        </w:rPr>
        <w:t>附件</w:t>
      </w:r>
      <w:r w:rsidRPr="009F0E8E">
        <w:rPr>
          <w:rFonts w:hint="eastAsia"/>
          <w:spacing w:val="32"/>
          <w:szCs w:val="21"/>
        </w:rPr>
        <w:t>：</w:t>
      </w:r>
    </w:p>
    <w:p w:rsidR="0011627E" w:rsidRPr="00D47AB3" w:rsidRDefault="0011627E" w:rsidP="0011627E">
      <w:pPr>
        <w:spacing w:line="680" w:lineRule="exact"/>
        <w:jc w:val="center"/>
        <w:rPr>
          <w:b/>
          <w:spacing w:val="32"/>
          <w:sz w:val="32"/>
          <w:szCs w:val="32"/>
        </w:rPr>
      </w:pPr>
      <w:r w:rsidRPr="009F0E8E">
        <w:rPr>
          <w:rFonts w:hint="eastAsia"/>
          <w:b/>
          <w:spacing w:val="32"/>
          <w:sz w:val="32"/>
          <w:szCs w:val="32"/>
        </w:rPr>
        <w:t>中等职业学校教师职业道德规范</w:t>
      </w:r>
      <w:r w:rsidRPr="009F0E8E">
        <w:rPr>
          <w:rFonts w:hint="eastAsia"/>
          <w:b/>
          <w:spacing w:val="32"/>
          <w:sz w:val="32"/>
          <w:szCs w:val="32"/>
        </w:rPr>
        <w:t>(</w:t>
      </w:r>
      <w:r w:rsidRPr="009F0E8E">
        <w:rPr>
          <w:rFonts w:hint="eastAsia"/>
          <w:b/>
          <w:spacing w:val="32"/>
          <w:sz w:val="32"/>
          <w:szCs w:val="32"/>
        </w:rPr>
        <w:t>试行</w:t>
      </w:r>
      <w:r w:rsidRPr="009F0E8E">
        <w:rPr>
          <w:rFonts w:hint="eastAsia"/>
          <w:b/>
          <w:spacing w:val="32"/>
          <w:sz w:val="32"/>
          <w:szCs w:val="32"/>
        </w:rPr>
        <w:t>)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 w:rsidRPr="009F0E8E">
        <w:rPr>
          <w:rFonts w:hint="eastAsia"/>
          <w:spacing w:val="32"/>
          <w:szCs w:val="21"/>
        </w:rPr>
        <w:t xml:space="preserve">   </w:t>
      </w:r>
      <w:r>
        <w:rPr>
          <w:rFonts w:hint="eastAsia"/>
          <w:spacing w:val="28"/>
          <w:sz w:val="24"/>
        </w:rPr>
        <w:t xml:space="preserve"> </w:t>
      </w:r>
      <w:r>
        <w:rPr>
          <w:rFonts w:hint="eastAsia"/>
          <w:spacing w:val="28"/>
          <w:sz w:val="24"/>
        </w:rPr>
        <w:t>一、坚持正确方向。学习、宣传马列主义、毛泽东思想和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邓小平理论，拥护党的路线、方针、政策，自觉遵守《教育法》、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《教师法》、《职业教育法》等法律法规。全面贯彻党和国家的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教育方针，积极实施素质教育，促进学生在德、智、体、美等方</w:t>
      </w:r>
    </w:p>
    <w:p w:rsidR="0011627E" w:rsidRDefault="0011627E" w:rsidP="0011627E">
      <w:pPr>
        <w:spacing w:line="680" w:lineRule="exact"/>
        <w:rPr>
          <w:spacing w:val="28"/>
          <w:sz w:val="24"/>
        </w:rPr>
      </w:pPr>
      <w:r>
        <w:rPr>
          <w:rFonts w:hint="eastAsia"/>
          <w:spacing w:val="28"/>
          <w:sz w:val="24"/>
        </w:rPr>
        <w:t>面全面主动地发展。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 xml:space="preserve">    </w:t>
      </w:r>
      <w:r>
        <w:rPr>
          <w:rFonts w:hint="eastAsia"/>
          <w:spacing w:val="28"/>
          <w:sz w:val="24"/>
        </w:rPr>
        <w:t>二、热爱职业教育。忠诚于职业教育事业，爱岗敬业，教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书育人。树立正确教育思想，全面履行教师职责。自觉遵守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学校规章制度，认真完成教育教学任务，积极参与教育教学改</w:t>
      </w:r>
    </w:p>
    <w:p w:rsidR="0011627E" w:rsidRDefault="0011627E" w:rsidP="0011627E">
      <w:pPr>
        <w:spacing w:line="680" w:lineRule="exact"/>
        <w:rPr>
          <w:spacing w:val="28"/>
          <w:sz w:val="24"/>
        </w:rPr>
      </w:pPr>
      <w:r>
        <w:rPr>
          <w:rFonts w:hint="eastAsia"/>
          <w:spacing w:val="28"/>
          <w:sz w:val="24"/>
        </w:rPr>
        <w:t>革。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 xml:space="preserve">    </w:t>
      </w:r>
      <w:r>
        <w:rPr>
          <w:rFonts w:hint="eastAsia"/>
          <w:spacing w:val="28"/>
          <w:sz w:val="24"/>
        </w:rPr>
        <w:t>三、关心爱护学生。热爱全体学生，尊重学生人格，公正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对待学生，维护学生合法权益与身心健康。深入了解学生，严</w:t>
      </w:r>
    </w:p>
    <w:p w:rsidR="0011627E" w:rsidRDefault="0011627E" w:rsidP="0011627E">
      <w:pPr>
        <w:spacing w:line="680" w:lineRule="exact"/>
        <w:rPr>
          <w:spacing w:val="28"/>
          <w:sz w:val="24"/>
        </w:rPr>
      </w:pPr>
      <w:r>
        <w:rPr>
          <w:rFonts w:hint="eastAsia"/>
          <w:spacing w:val="28"/>
          <w:sz w:val="24"/>
        </w:rPr>
        <w:t>格要求学生，实行因材施教，实现教学相长。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 xml:space="preserve">    </w:t>
      </w:r>
      <w:r>
        <w:rPr>
          <w:rFonts w:hint="eastAsia"/>
          <w:spacing w:val="28"/>
          <w:sz w:val="24"/>
        </w:rPr>
        <w:t>四、刻苦钻研业务。树立优良学风，坚持终身学习。不断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更新知识结构，努力增强实践能力。积极开展教育教学研究，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努力改进教育教学方法，不断提高教育教学水平。探索职业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教育教学规律，掌握现代教育教学手段，积极开拓，勇于创新。</w:t>
      </w:r>
    </w:p>
    <w:p w:rsidR="0011627E" w:rsidRDefault="0011627E" w:rsidP="0011627E">
      <w:pPr>
        <w:spacing w:line="680" w:lineRule="exact"/>
        <w:rPr>
          <w:spacing w:val="32"/>
          <w:szCs w:val="21"/>
        </w:rPr>
      </w:pPr>
    </w:p>
    <w:p w:rsidR="0011627E" w:rsidRDefault="0011627E" w:rsidP="0011627E">
      <w:pPr>
        <w:spacing w:line="680" w:lineRule="exact"/>
        <w:rPr>
          <w:spacing w:val="32"/>
          <w:szCs w:val="21"/>
        </w:rPr>
      </w:pPr>
    </w:p>
    <w:p w:rsidR="0011627E" w:rsidRDefault="0011627E" w:rsidP="0011627E">
      <w:pPr>
        <w:spacing w:line="680" w:lineRule="exact"/>
        <w:ind w:firstLineChars="200" w:firstLine="592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lastRenderedPageBreak/>
        <w:t>五、善于团体协作。尊重同志，胸襟开阔，相互学习，相互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帮助，正确处理竞争与合作的关系。维护集体荣誉，创建文明</w:t>
      </w:r>
    </w:p>
    <w:p w:rsidR="0011627E" w:rsidRDefault="0011627E" w:rsidP="0011627E">
      <w:pPr>
        <w:spacing w:line="680" w:lineRule="exact"/>
        <w:rPr>
          <w:spacing w:val="28"/>
          <w:sz w:val="24"/>
        </w:rPr>
      </w:pPr>
      <w:r>
        <w:rPr>
          <w:rFonts w:hint="eastAsia"/>
          <w:spacing w:val="28"/>
          <w:sz w:val="24"/>
        </w:rPr>
        <w:t>校风，优化育人环境。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 xml:space="preserve">   </w:t>
      </w:r>
      <w:r>
        <w:rPr>
          <w:rFonts w:hint="eastAsia"/>
          <w:spacing w:val="28"/>
          <w:sz w:val="24"/>
        </w:rPr>
        <w:t>六、自觉为人师表。注重言表风范，加强人格修养，维护</w:t>
      </w:r>
    </w:p>
    <w:p w:rsidR="0011627E" w:rsidRDefault="0011627E" w:rsidP="0011627E">
      <w:pPr>
        <w:spacing w:line="680" w:lineRule="exact"/>
        <w:jc w:val="distribute"/>
        <w:rPr>
          <w:spacing w:val="28"/>
          <w:sz w:val="24"/>
        </w:rPr>
      </w:pPr>
      <w:r>
        <w:rPr>
          <w:rFonts w:hint="eastAsia"/>
          <w:spacing w:val="28"/>
          <w:sz w:val="24"/>
        </w:rPr>
        <w:t>教师形象，坚持以身作则。廉洁从教，作</w:t>
      </w:r>
      <w:r w:rsidR="00916940" w:rsidRPr="00916940">
        <w:rPr>
          <w:rFonts w:hint="eastAsia"/>
          <w:spacing w:val="28"/>
          <w:sz w:val="24"/>
        </w:rPr>
        <w:t>风</w:t>
      </w:r>
      <w:bookmarkStart w:id="0" w:name="_GoBack"/>
      <w:bookmarkEnd w:id="0"/>
      <w:r>
        <w:rPr>
          <w:rFonts w:hint="eastAsia"/>
          <w:spacing w:val="28"/>
          <w:sz w:val="24"/>
        </w:rPr>
        <w:t>正派，严于律己，乐</w:t>
      </w:r>
    </w:p>
    <w:p w:rsidR="0011627E" w:rsidRDefault="0011627E" w:rsidP="0011627E">
      <w:pPr>
        <w:spacing w:line="680" w:lineRule="exact"/>
        <w:rPr>
          <w:spacing w:val="28"/>
          <w:sz w:val="24"/>
        </w:rPr>
      </w:pPr>
      <w:r>
        <w:rPr>
          <w:rFonts w:hint="eastAsia"/>
          <w:spacing w:val="28"/>
          <w:sz w:val="24"/>
        </w:rPr>
        <w:t>于奉献。</w:t>
      </w:r>
    </w:p>
    <w:p w:rsidR="00C135F6" w:rsidRPr="00383467" w:rsidRDefault="00C135F6" w:rsidP="00E21F71"/>
    <w:sectPr w:rsidR="00C135F6" w:rsidRPr="00383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4A" w:rsidRDefault="00B36C4A" w:rsidP="00B63D6A">
      <w:r>
        <w:separator/>
      </w:r>
    </w:p>
  </w:endnote>
  <w:endnote w:type="continuationSeparator" w:id="0">
    <w:p w:rsidR="00B36C4A" w:rsidRDefault="00B36C4A" w:rsidP="00B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4A" w:rsidRDefault="00B36C4A" w:rsidP="00B63D6A">
      <w:r>
        <w:separator/>
      </w:r>
    </w:p>
  </w:footnote>
  <w:footnote w:type="continuationSeparator" w:id="0">
    <w:p w:rsidR="00B36C4A" w:rsidRDefault="00B36C4A" w:rsidP="00B6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D6A"/>
    <w:rsid w:val="00032149"/>
    <w:rsid w:val="000D0508"/>
    <w:rsid w:val="0011627E"/>
    <w:rsid w:val="001207B4"/>
    <w:rsid w:val="0014572C"/>
    <w:rsid w:val="0025650A"/>
    <w:rsid w:val="002C7866"/>
    <w:rsid w:val="00383467"/>
    <w:rsid w:val="00450703"/>
    <w:rsid w:val="00501F78"/>
    <w:rsid w:val="006C55B8"/>
    <w:rsid w:val="00710E40"/>
    <w:rsid w:val="008D250D"/>
    <w:rsid w:val="00916940"/>
    <w:rsid w:val="00B36C4A"/>
    <w:rsid w:val="00B62E2E"/>
    <w:rsid w:val="00B63D6A"/>
    <w:rsid w:val="00BC24A2"/>
    <w:rsid w:val="00C135F6"/>
    <w:rsid w:val="00E10998"/>
    <w:rsid w:val="00E21F71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2014-01-29T06:56:00Z</dcterms:created>
  <dcterms:modified xsi:type="dcterms:W3CDTF">2022-06-01T08:00:00Z</dcterms:modified>
</cp:coreProperties>
</file>