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68" w:rsidRPr="00A65D42" w:rsidRDefault="00546968" w:rsidP="00E615F4">
      <w:pPr>
        <w:spacing w:line="560" w:lineRule="exact"/>
        <w:ind w:firstLineChars="0" w:firstLine="0"/>
        <w:jc w:val="center"/>
        <w:rPr>
          <w:rFonts w:ascii="方正小标宋简体" w:eastAsia="方正小标宋简体" w:hint="eastAsia"/>
          <w:sz w:val="44"/>
          <w:szCs w:val="44"/>
        </w:rPr>
      </w:pPr>
      <w:r w:rsidRPr="00A65D42">
        <w:rPr>
          <w:rFonts w:ascii="方正小标宋简体" w:eastAsia="方正小标宋简体" w:hint="eastAsia"/>
          <w:sz w:val="44"/>
          <w:szCs w:val="44"/>
        </w:rPr>
        <w:t>南开大学2013—2014学年度信息公开工作报告</w:t>
      </w:r>
    </w:p>
    <w:p w:rsidR="00546968" w:rsidRPr="005E3DEC" w:rsidRDefault="00546968" w:rsidP="00E615F4">
      <w:pPr>
        <w:spacing w:line="560" w:lineRule="exact"/>
        <w:ind w:firstLineChars="0" w:firstLine="560"/>
        <w:rPr>
          <w:szCs w:val="28"/>
        </w:rPr>
      </w:pPr>
    </w:p>
    <w:p w:rsidR="00546968" w:rsidRPr="005E3DEC" w:rsidRDefault="00546968" w:rsidP="00E615F4">
      <w:pPr>
        <w:spacing w:line="560" w:lineRule="exact"/>
        <w:ind w:firstLineChars="0" w:firstLine="560"/>
        <w:rPr>
          <w:szCs w:val="28"/>
        </w:rPr>
      </w:pPr>
      <w:r w:rsidRPr="005E3DEC">
        <w:rPr>
          <w:rFonts w:hint="eastAsia"/>
          <w:szCs w:val="28"/>
        </w:rPr>
        <w:t>本报告是根据《中华人民共和国政府信息公开条例》（以下简称《条例》）、教育部《高等学校信息公开办法》（教育部</w:t>
      </w:r>
      <w:r w:rsidRPr="005E3DEC">
        <w:rPr>
          <w:szCs w:val="28"/>
        </w:rPr>
        <w:t>29</w:t>
      </w:r>
      <w:r w:rsidRPr="005E3DEC">
        <w:rPr>
          <w:rFonts w:hint="eastAsia"/>
          <w:szCs w:val="28"/>
        </w:rPr>
        <w:t>号令</w:t>
      </w:r>
      <w:r>
        <w:rPr>
          <w:rFonts w:hint="eastAsia"/>
          <w:szCs w:val="28"/>
        </w:rPr>
        <w:t>，</w:t>
      </w:r>
      <w:r w:rsidRPr="005E3DEC">
        <w:rPr>
          <w:rFonts w:hint="eastAsia"/>
          <w:szCs w:val="28"/>
        </w:rPr>
        <w:t>以下简称《办法》）以及《教育部关于公布</w:t>
      </w:r>
      <w:r w:rsidRPr="005E3DEC">
        <w:rPr>
          <w:szCs w:val="28"/>
        </w:rPr>
        <w:t>&lt;</w:t>
      </w:r>
      <w:r w:rsidRPr="005E3DEC">
        <w:rPr>
          <w:rFonts w:hint="eastAsia"/>
          <w:szCs w:val="28"/>
        </w:rPr>
        <w:t>高等学校信息公开事项清单</w:t>
      </w:r>
      <w:r w:rsidRPr="005E3DEC">
        <w:rPr>
          <w:szCs w:val="28"/>
        </w:rPr>
        <w:t>&gt;</w:t>
      </w:r>
      <w:r w:rsidRPr="005E3DEC">
        <w:rPr>
          <w:rFonts w:hint="eastAsia"/>
          <w:szCs w:val="28"/>
        </w:rPr>
        <w:t>的通知》（教办函</w:t>
      </w:r>
      <w:r w:rsidRPr="005E3DEC">
        <w:rPr>
          <w:rFonts w:eastAsia="黑体" w:hint="eastAsia"/>
          <w:szCs w:val="32"/>
        </w:rPr>
        <w:t>﹝</w:t>
      </w:r>
      <w:r w:rsidRPr="005E3DEC">
        <w:rPr>
          <w:szCs w:val="28"/>
        </w:rPr>
        <w:t>2014</w:t>
      </w:r>
      <w:r w:rsidRPr="005E3DEC">
        <w:rPr>
          <w:rFonts w:eastAsia="黑体" w:hint="eastAsia"/>
          <w:szCs w:val="32"/>
        </w:rPr>
        <w:t>﹞</w:t>
      </w:r>
      <w:r w:rsidRPr="005E3DEC">
        <w:rPr>
          <w:szCs w:val="28"/>
        </w:rPr>
        <w:t>23</w:t>
      </w:r>
      <w:r w:rsidRPr="005E3DEC">
        <w:rPr>
          <w:rFonts w:hint="eastAsia"/>
          <w:szCs w:val="28"/>
        </w:rPr>
        <w:t>号</w:t>
      </w:r>
      <w:r>
        <w:rPr>
          <w:rFonts w:hint="eastAsia"/>
          <w:szCs w:val="28"/>
        </w:rPr>
        <w:t>，</w:t>
      </w:r>
      <w:r w:rsidRPr="005E3DEC">
        <w:rPr>
          <w:rFonts w:hint="eastAsia"/>
          <w:szCs w:val="28"/>
        </w:rPr>
        <w:t>以下简称《清单》）要求</w:t>
      </w:r>
      <w:r>
        <w:rPr>
          <w:rFonts w:hint="eastAsia"/>
          <w:szCs w:val="28"/>
        </w:rPr>
        <w:t>，</w:t>
      </w:r>
      <w:r w:rsidRPr="005E3DEC">
        <w:rPr>
          <w:rFonts w:hint="eastAsia"/>
          <w:szCs w:val="28"/>
        </w:rPr>
        <w:t>由南开大学信息公开工作办公室编制。全文包括概述</w:t>
      </w:r>
      <w:r>
        <w:rPr>
          <w:rFonts w:hint="eastAsia"/>
          <w:szCs w:val="28"/>
        </w:rPr>
        <w:t>，</w:t>
      </w:r>
      <w:r w:rsidRPr="005E3DEC">
        <w:rPr>
          <w:rFonts w:hint="eastAsia"/>
          <w:szCs w:val="28"/>
        </w:rPr>
        <w:t>主动公开情况</w:t>
      </w:r>
      <w:r>
        <w:rPr>
          <w:rFonts w:hint="eastAsia"/>
          <w:szCs w:val="28"/>
        </w:rPr>
        <w:t>，</w:t>
      </w:r>
      <w:r w:rsidRPr="005E3DEC">
        <w:rPr>
          <w:rFonts w:hint="eastAsia"/>
          <w:szCs w:val="28"/>
        </w:rPr>
        <w:t>依申请公开和不予公开情况</w:t>
      </w:r>
      <w:r>
        <w:rPr>
          <w:rFonts w:hint="eastAsia"/>
          <w:szCs w:val="28"/>
        </w:rPr>
        <w:t>，</w:t>
      </w:r>
      <w:r w:rsidRPr="005E3DEC">
        <w:rPr>
          <w:rFonts w:hint="eastAsia"/>
          <w:szCs w:val="28"/>
        </w:rPr>
        <w:t>对信息公开的评议情况</w:t>
      </w:r>
      <w:r>
        <w:rPr>
          <w:rFonts w:hint="eastAsia"/>
          <w:szCs w:val="28"/>
        </w:rPr>
        <w:t>，</w:t>
      </w:r>
      <w:r w:rsidRPr="005E3DEC">
        <w:rPr>
          <w:rFonts w:hint="eastAsia"/>
          <w:szCs w:val="28"/>
        </w:rPr>
        <w:t>因学校信息公开工作受到举报的情况</w:t>
      </w:r>
      <w:r>
        <w:rPr>
          <w:rFonts w:hint="eastAsia"/>
          <w:szCs w:val="28"/>
        </w:rPr>
        <w:t>，</w:t>
      </w:r>
      <w:r w:rsidRPr="005E3DEC">
        <w:rPr>
          <w:rFonts w:hint="eastAsia"/>
          <w:szCs w:val="28"/>
        </w:rPr>
        <w:t>信息公开工作主要经验、存在的问题和改进措施等部分。报告中统计数据的时间为</w:t>
      </w:r>
      <w:smartTag w:uri="urn:schemas-microsoft-com:office:smarttags" w:element="chsdate">
        <w:smartTagPr>
          <w:attr w:name="Year" w:val="2013"/>
          <w:attr w:name="Month" w:val="9"/>
          <w:attr w:name="Day" w:val="1"/>
          <w:attr w:name="IsLunarDate" w:val="False"/>
          <w:attr w:name="IsROCDate" w:val="False"/>
        </w:smartTagPr>
        <w:r w:rsidRPr="005E3DEC">
          <w:rPr>
            <w:szCs w:val="28"/>
          </w:rPr>
          <w:t>2013</w:t>
        </w:r>
        <w:r w:rsidRPr="005E3DEC">
          <w:rPr>
            <w:rFonts w:hint="eastAsia"/>
            <w:szCs w:val="28"/>
          </w:rPr>
          <w:t>年</w:t>
        </w:r>
        <w:r w:rsidRPr="005E3DEC">
          <w:rPr>
            <w:szCs w:val="28"/>
          </w:rPr>
          <w:t>9</w:t>
        </w:r>
        <w:r w:rsidRPr="005E3DEC">
          <w:rPr>
            <w:rFonts w:hint="eastAsia"/>
            <w:szCs w:val="28"/>
          </w:rPr>
          <w:t>月</w:t>
        </w:r>
        <w:r w:rsidRPr="005E3DEC">
          <w:rPr>
            <w:szCs w:val="28"/>
          </w:rPr>
          <w:t>1</w:t>
        </w:r>
        <w:r w:rsidRPr="005E3DEC">
          <w:rPr>
            <w:rFonts w:hint="eastAsia"/>
            <w:szCs w:val="28"/>
          </w:rPr>
          <w:t>日</w:t>
        </w:r>
      </w:smartTag>
      <w:r w:rsidRPr="005E3DEC">
        <w:rPr>
          <w:rFonts w:hint="eastAsia"/>
          <w:szCs w:val="28"/>
        </w:rPr>
        <w:t>至</w:t>
      </w:r>
      <w:smartTag w:uri="urn:schemas-microsoft-com:office:smarttags" w:element="chsdate">
        <w:smartTagPr>
          <w:attr w:name="Year" w:val="2014"/>
          <w:attr w:name="Month" w:val="8"/>
          <w:attr w:name="Day" w:val="31"/>
          <w:attr w:name="IsLunarDate" w:val="False"/>
          <w:attr w:name="IsROCDate" w:val="False"/>
        </w:smartTagPr>
        <w:r w:rsidRPr="005E3DEC">
          <w:rPr>
            <w:szCs w:val="28"/>
          </w:rPr>
          <w:t>2014</w:t>
        </w:r>
        <w:r w:rsidRPr="005E3DEC">
          <w:rPr>
            <w:rFonts w:hint="eastAsia"/>
            <w:szCs w:val="28"/>
          </w:rPr>
          <w:t>年</w:t>
        </w:r>
        <w:r w:rsidRPr="005E3DEC">
          <w:rPr>
            <w:szCs w:val="28"/>
          </w:rPr>
          <w:t>8</w:t>
        </w:r>
        <w:r w:rsidRPr="005E3DEC">
          <w:rPr>
            <w:rFonts w:hint="eastAsia"/>
            <w:szCs w:val="28"/>
          </w:rPr>
          <w:t>月</w:t>
        </w:r>
        <w:r w:rsidRPr="005E3DEC">
          <w:rPr>
            <w:szCs w:val="28"/>
          </w:rPr>
          <w:t>31</w:t>
        </w:r>
        <w:r w:rsidRPr="005E3DEC">
          <w:rPr>
            <w:rFonts w:hint="eastAsia"/>
            <w:szCs w:val="28"/>
          </w:rPr>
          <w:t>日</w:t>
        </w:r>
      </w:smartTag>
      <w:r w:rsidRPr="005E3DEC">
        <w:rPr>
          <w:rFonts w:hint="eastAsia"/>
          <w:szCs w:val="28"/>
        </w:rPr>
        <w:t>。</w:t>
      </w:r>
    </w:p>
    <w:p w:rsidR="00546968" w:rsidRPr="005E3DEC" w:rsidRDefault="00546968" w:rsidP="00E615F4">
      <w:pPr>
        <w:spacing w:line="560" w:lineRule="exact"/>
        <w:ind w:firstLineChars="0" w:firstLine="560"/>
        <w:rPr>
          <w:rFonts w:eastAsia="黑体"/>
          <w:szCs w:val="28"/>
        </w:rPr>
      </w:pPr>
      <w:r w:rsidRPr="005E3DEC">
        <w:rPr>
          <w:rFonts w:eastAsia="黑体" w:hint="eastAsia"/>
          <w:szCs w:val="28"/>
        </w:rPr>
        <w:t>一、概述</w:t>
      </w:r>
    </w:p>
    <w:p w:rsidR="00546968" w:rsidRPr="005E3DEC" w:rsidRDefault="00546968" w:rsidP="00E615F4">
      <w:pPr>
        <w:spacing w:line="560" w:lineRule="exact"/>
        <w:ind w:firstLineChars="0" w:firstLine="560"/>
        <w:rPr>
          <w:szCs w:val="28"/>
        </w:rPr>
      </w:pPr>
      <w:r w:rsidRPr="005E3DEC">
        <w:rPr>
          <w:szCs w:val="28"/>
        </w:rPr>
        <w:t>2013—2014</w:t>
      </w:r>
      <w:r w:rsidRPr="005E3DEC">
        <w:rPr>
          <w:rFonts w:hint="eastAsia"/>
          <w:szCs w:val="28"/>
        </w:rPr>
        <w:t>学年</w:t>
      </w:r>
      <w:r>
        <w:rPr>
          <w:rFonts w:hint="eastAsia"/>
          <w:szCs w:val="28"/>
        </w:rPr>
        <w:t>，</w:t>
      </w:r>
      <w:r w:rsidRPr="005E3DEC">
        <w:rPr>
          <w:rFonts w:hint="eastAsia"/>
          <w:szCs w:val="28"/>
        </w:rPr>
        <w:t>南开大学按照教育部和天津市的</w:t>
      </w:r>
      <w:r>
        <w:rPr>
          <w:rFonts w:hint="eastAsia"/>
          <w:szCs w:val="28"/>
        </w:rPr>
        <w:t>有关部署，</w:t>
      </w:r>
      <w:r w:rsidRPr="005E3DEC">
        <w:rPr>
          <w:rFonts w:hint="eastAsia"/>
          <w:szCs w:val="28"/>
        </w:rPr>
        <w:t>把立德树人作为教育的根本任务</w:t>
      </w:r>
      <w:r>
        <w:rPr>
          <w:rFonts w:hint="eastAsia"/>
          <w:szCs w:val="28"/>
        </w:rPr>
        <w:t>，</w:t>
      </w:r>
      <w:r w:rsidRPr="005E3DEC">
        <w:rPr>
          <w:rFonts w:hint="eastAsia"/>
          <w:szCs w:val="28"/>
        </w:rPr>
        <w:t>结合学校第八次党代会精神和“十二五”事业发展规划</w:t>
      </w:r>
      <w:r>
        <w:rPr>
          <w:rFonts w:hint="eastAsia"/>
          <w:szCs w:val="28"/>
        </w:rPr>
        <w:t>，坚持以改革创新精神，积极推进重点工作、</w:t>
      </w:r>
      <w:r w:rsidRPr="005E3DEC">
        <w:rPr>
          <w:rFonts w:hint="eastAsia"/>
          <w:szCs w:val="28"/>
        </w:rPr>
        <w:t>重点领域信息公开</w:t>
      </w:r>
      <w:r>
        <w:rPr>
          <w:rFonts w:hint="eastAsia"/>
          <w:szCs w:val="28"/>
        </w:rPr>
        <w:t>，创造各种条件让师生和社会公众了解学校各方面工作情况，取得了较好成效。</w:t>
      </w:r>
    </w:p>
    <w:p w:rsidR="00546968" w:rsidRPr="005E3DEC" w:rsidRDefault="00546968" w:rsidP="00E615F4">
      <w:pPr>
        <w:spacing w:line="560" w:lineRule="exact"/>
        <w:ind w:firstLineChars="0" w:firstLine="560"/>
        <w:rPr>
          <w:rFonts w:eastAsia="楷体_GB2312"/>
          <w:b/>
          <w:szCs w:val="28"/>
        </w:rPr>
      </w:pPr>
      <w:bookmarkStart w:id="0" w:name="_GoBack"/>
      <w:r w:rsidRPr="005E3DEC">
        <w:rPr>
          <w:rFonts w:eastAsia="楷体_GB2312" w:hint="eastAsia"/>
          <w:b/>
          <w:szCs w:val="28"/>
        </w:rPr>
        <w:t>（一）</w:t>
      </w:r>
      <w:r>
        <w:rPr>
          <w:rFonts w:eastAsia="楷体_GB2312" w:hint="eastAsia"/>
          <w:b/>
          <w:szCs w:val="28"/>
        </w:rPr>
        <w:t>贯彻落实信息公开工作各项要求。</w:t>
      </w:r>
    </w:p>
    <w:bookmarkEnd w:id="0"/>
    <w:p w:rsidR="00546968" w:rsidRPr="00F72FED" w:rsidRDefault="00546968" w:rsidP="00E615F4">
      <w:pPr>
        <w:spacing w:line="560" w:lineRule="exact"/>
        <w:ind w:firstLineChars="0" w:firstLine="560"/>
        <w:rPr>
          <w:b/>
          <w:bCs/>
          <w:szCs w:val="28"/>
        </w:rPr>
      </w:pPr>
      <w:r>
        <w:rPr>
          <w:rFonts w:hint="eastAsia"/>
          <w:bCs/>
          <w:szCs w:val="28"/>
        </w:rPr>
        <w:t>学校认真贯彻《条例》、《办法》、《清单》等</w:t>
      </w:r>
      <w:r w:rsidRPr="005E3DEC">
        <w:rPr>
          <w:rFonts w:hint="eastAsia"/>
          <w:bCs/>
          <w:szCs w:val="28"/>
        </w:rPr>
        <w:t>要求</w:t>
      </w:r>
      <w:r>
        <w:rPr>
          <w:rFonts w:hint="eastAsia"/>
          <w:bCs/>
          <w:szCs w:val="28"/>
        </w:rPr>
        <w:t>，</w:t>
      </w:r>
      <w:r w:rsidRPr="005E3DEC">
        <w:rPr>
          <w:rFonts w:hint="eastAsia"/>
          <w:bCs/>
          <w:szCs w:val="28"/>
        </w:rPr>
        <w:t>积极落实</w:t>
      </w:r>
      <w:r>
        <w:rPr>
          <w:rFonts w:hint="eastAsia"/>
          <w:bCs/>
          <w:szCs w:val="28"/>
        </w:rPr>
        <w:t>《南开大学信息公开实施办法（试行）》等文件，在本学年调整完善了校务公开领导小组，进一步健全信息公开工作机制，努力提高学校信息公开工作水平</w:t>
      </w:r>
      <w:r w:rsidRPr="005E3DEC">
        <w:rPr>
          <w:rFonts w:hint="eastAsia"/>
        </w:rPr>
        <w:t>。</w:t>
      </w:r>
    </w:p>
    <w:p w:rsidR="00546968" w:rsidRPr="005E3DEC" w:rsidRDefault="00546968" w:rsidP="00E615F4">
      <w:pPr>
        <w:spacing w:line="560" w:lineRule="exact"/>
        <w:ind w:firstLineChars="0" w:firstLine="560"/>
        <w:rPr>
          <w:rFonts w:eastAsia="楷体_GB2312"/>
          <w:b/>
          <w:szCs w:val="28"/>
        </w:rPr>
      </w:pPr>
      <w:r w:rsidRPr="005E3DEC">
        <w:rPr>
          <w:rFonts w:eastAsia="楷体_GB2312" w:hint="eastAsia"/>
          <w:b/>
          <w:szCs w:val="28"/>
        </w:rPr>
        <w:lastRenderedPageBreak/>
        <w:t>（二）</w:t>
      </w:r>
      <w:r>
        <w:rPr>
          <w:rFonts w:eastAsia="楷体_GB2312" w:hint="eastAsia"/>
          <w:b/>
          <w:szCs w:val="28"/>
        </w:rPr>
        <w:t>推进重点工作</w:t>
      </w:r>
      <w:r w:rsidRPr="005E3DEC">
        <w:rPr>
          <w:rFonts w:eastAsia="楷体_GB2312" w:hint="eastAsia"/>
          <w:b/>
          <w:szCs w:val="28"/>
        </w:rPr>
        <w:t>、重点领域信息公开</w:t>
      </w:r>
      <w:r>
        <w:rPr>
          <w:rFonts w:eastAsia="楷体_GB2312" w:hint="eastAsia"/>
          <w:b/>
          <w:szCs w:val="28"/>
        </w:rPr>
        <w:t>。</w:t>
      </w:r>
    </w:p>
    <w:p w:rsidR="00546968" w:rsidRPr="005E3DEC" w:rsidRDefault="00546968" w:rsidP="00E615F4">
      <w:pPr>
        <w:spacing w:line="560" w:lineRule="exact"/>
        <w:ind w:firstLineChars="0" w:firstLine="560"/>
        <w:rPr>
          <w:szCs w:val="28"/>
        </w:rPr>
      </w:pPr>
      <w:r>
        <w:rPr>
          <w:rFonts w:hint="eastAsia"/>
          <w:szCs w:val="28"/>
        </w:rPr>
        <w:t>在</w:t>
      </w:r>
      <w:r w:rsidRPr="005E3DEC">
        <w:rPr>
          <w:rFonts w:hint="eastAsia"/>
          <w:szCs w:val="28"/>
        </w:rPr>
        <w:t>党的群众路线教育实践活动</w:t>
      </w:r>
      <w:r>
        <w:rPr>
          <w:rFonts w:hint="eastAsia"/>
          <w:szCs w:val="28"/>
        </w:rPr>
        <w:t>中，学校</w:t>
      </w:r>
      <w:r>
        <w:rPr>
          <w:rFonts w:hint="eastAsia"/>
        </w:rPr>
        <w:t>坚持开门搞活动，活动的动员部署、民主测评、座谈交流、意见征询、整改落实等过程</w:t>
      </w:r>
      <w:r w:rsidRPr="00911B10">
        <w:rPr>
          <w:rFonts w:hint="eastAsia"/>
        </w:rPr>
        <w:t>都向师生公开</w:t>
      </w:r>
      <w:r>
        <w:rPr>
          <w:rFonts w:hint="eastAsia"/>
        </w:rPr>
        <w:t>，</w:t>
      </w:r>
      <w:r w:rsidRPr="00911B10">
        <w:rPr>
          <w:rFonts w:hint="eastAsia"/>
        </w:rPr>
        <w:t>让师生知情</w:t>
      </w:r>
      <w:r>
        <w:rPr>
          <w:rFonts w:hint="eastAsia"/>
        </w:rPr>
        <w:t>。活动中，共</w:t>
      </w:r>
      <w:r>
        <w:rPr>
          <w:rFonts w:hint="eastAsia"/>
          <w:szCs w:val="28"/>
        </w:rPr>
        <w:t>召开征求意见座谈会</w:t>
      </w:r>
      <w:r>
        <w:rPr>
          <w:szCs w:val="28"/>
        </w:rPr>
        <w:t>72</w:t>
      </w:r>
      <w:r>
        <w:rPr>
          <w:rFonts w:hint="eastAsia"/>
          <w:szCs w:val="28"/>
        </w:rPr>
        <w:t>次，</w:t>
      </w:r>
      <w:r>
        <w:rPr>
          <w:szCs w:val="28"/>
        </w:rPr>
        <w:t>2000</w:t>
      </w:r>
      <w:r>
        <w:rPr>
          <w:rFonts w:ascii="仿宋_GB2312" w:cs="仿宋_GB2312" w:hint="eastAsia"/>
          <w:szCs w:val="28"/>
        </w:rPr>
        <w:t>多名师生群众参加，</w:t>
      </w:r>
      <w:r>
        <w:rPr>
          <w:rFonts w:hint="eastAsia"/>
          <w:szCs w:val="28"/>
        </w:rPr>
        <w:t>提出各类意见建议</w:t>
      </w:r>
      <w:r>
        <w:rPr>
          <w:szCs w:val="28"/>
        </w:rPr>
        <w:t>1268</w:t>
      </w:r>
      <w:r>
        <w:rPr>
          <w:rFonts w:hint="eastAsia"/>
          <w:szCs w:val="28"/>
        </w:rPr>
        <w:t>条。</w:t>
      </w:r>
      <w:r w:rsidRPr="005E3DEC">
        <w:rPr>
          <w:rFonts w:hint="eastAsia"/>
          <w:szCs w:val="28"/>
        </w:rPr>
        <w:t>在学校章程制定</w:t>
      </w:r>
      <w:r>
        <w:rPr>
          <w:rFonts w:hint="eastAsia"/>
          <w:szCs w:val="28"/>
        </w:rPr>
        <w:t>工作中，学校</w:t>
      </w:r>
      <w:r>
        <w:rPr>
          <w:rFonts w:hint="eastAsia"/>
        </w:rPr>
        <w:t>坚持民主、公开、透明，在启动阶段、</w:t>
      </w:r>
      <w:r w:rsidRPr="00911B10">
        <w:rPr>
          <w:rFonts w:hint="eastAsia"/>
        </w:rPr>
        <w:t>公开征询和组织讨论</w:t>
      </w:r>
      <w:r>
        <w:rPr>
          <w:rFonts w:hint="eastAsia"/>
        </w:rPr>
        <w:t>阶段、</w:t>
      </w:r>
      <w:r w:rsidRPr="00911B10">
        <w:rPr>
          <w:rFonts w:hint="eastAsia"/>
        </w:rPr>
        <w:t>意见汇总与文本修改</w:t>
      </w:r>
      <w:r>
        <w:rPr>
          <w:rFonts w:hint="eastAsia"/>
        </w:rPr>
        <w:t>阶段，各项工作都主动向师生公开，通报进展情况，听取意见建议，充分反映学校举办者、管理者、办学者以及教职员工、学生的要求与意愿，共召开校级层面座谈会</w:t>
      </w:r>
      <w:r>
        <w:t>14</w:t>
      </w:r>
      <w:r>
        <w:rPr>
          <w:rFonts w:hint="eastAsia"/>
        </w:rPr>
        <w:t>场，学院、部处层面及不同专题的座谈会</w:t>
      </w:r>
      <w:r>
        <w:t>70</w:t>
      </w:r>
      <w:r>
        <w:rPr>
          <w:rFonts w:hint="eastAsia"/>
        </w:rPr>
        <w:t>余场，参与的师生和校友近</w:t>
      </w:r>
      <w:r>
        <w:t>2000</w:t>
      </w:r>
      <w:r>
        <w:rPr>
          <w:rFonts w:hint="eastAsia"/>
        </w:rPr>
        <w:t>人次，提出各类意见建议</w:t>
      </w:r>
      <w:r>
        <w:t>1600</w:t>
      </w:r>
      <w:r>
        <w:rPr>
          <w:rFonts w:hint="eastAsia"/>
        </w:rPr>
        <w:t>余条。</w:t>
      </w:r>
      <w:r>
        <w:rPr>
          <w:rFonts w:hint="eastAsia"/>
          <w:szCs w:val="28"/>
        </w:rPr>
        <w:t>同时，招生、财务、人事、基建、招投标等重点领域的相关工作情况，学校都</w:t>
      </w:r>
      <w:r w:rsidRPr="005E3DEC">
        <w:rPr>
          <w:rFonts w:hint="eastAsia"/>
          <w:szCs w:val="28"/>
        </w:rPr>
        <w:t>及时</w:t>
      </w:r>
      <w:r>
        <w:rPr>
          <w:rFonts w:hint="eastAsia"/>
          <w:szCs w:val="28"/>
        </w:rPr>
        <w:t>以各种方式</w:t>
      </w:r>
      <w:r w:rsidRPr="005E3DEC">
        <w:rPr>
          <w:rFonts w:hint="eastAsia"/>
          <w:szCs w:val="28"/>
        </w:rPr>
        <w:t>向广大师生</w:t>
      </w:r>
      <w:r>
        <w:rPr>
          <w:rFonts w:hint="eastAsia"/>
          <w:szCs w:val="28"/>
        </w:rPr>
        <w:t>员工</w:t>
      </w:r>
      <w:r w:rsidRPr="005E3DEC">
        <w:rPr>
          <w:rFonts w:hint="eastAsia"/>
          <w:szCs w:val="28"/>
        </w:rPr>
        <w:t>公开通报。</w:t>
      </w:r>
    </w:p>
    <w:p w:rsidR="00546968" w:rsidRPr="005E3DEC" w:rsidRDefault="00546968" w:rsidP="00E615F4">
      <w:pPr>
        <w:spacing w:line="560" w:lineRule="exact"/>
        <w:ind w:firstLineChars="0" w:firstLine="560"/>
        <w:rPr>
          <w:rFonts w:eastAsia="楷体_GB2312"/>
          <w:b/>
          <w:szCs w:val="28"/>
        </w:rPr>
      </w:pPr>
      <w:r w:rsidRPr="005E3DEC">
        <w:rPr>
          <w:rFonts w:eastAsia="楷体_GB2312" w:hint="eastAsia"/>
          <w:b/>
          <w:szCs w:val="28"/>
        </w:rPr>
        <w:t>（三）</w:t>
      </w:r>
      <w:r>
        <w:rPr>
          <w:rFonts w:eastAsia="楷体_GB2312" w:hint="eastAsia"/>
          <w:b/>
          <w:szCs w:val="28"/>
        </w:rPr>
        <w:t>加强信息公开</w:t>
      </w:r>
      <w:r w:rsidRPr="005E3DEC">
        <w:rPr>
          <w:rFonts w:eastAsia="楷体_GB2312" w:hint="eastAsia"/>
          <w:b/>
          <w:szCs w:val="28"/>
        </w:rPr>
        <w:t>载体建设。</w:t>
      </w:r>
    </w:p>
    <w:p w:rsidR="00546968" w:rsidRPr="005E3DEC" w:rsidRDefault="00546968" w:rsidP="00E615F4">
      <w:pPr>
        <w:spacing w:line="560" w:lineRule="exact"/>
        <w:ind w:firstLineChars="0" w:firstLine="560"/>
        <w:rPr>
          <w:szCs w:val="28"/>
        </w:rPr>
      </w:pPr>
      <w:r w:rsidRPr="005E3DEC">
        <w:rPr>
          <w:rFonts w:hint="eastAsia"/>
          <w:szCs w:val="28"/>
        </w:rPr>
        <w:t>继续完善“南开大学信息公开网”各项功能和内容</w:t>
      </w:r>
      <w:r>
        <w:rPr>
          <w:rFonts w:hint="eastAsia"/>
          <w:szCs w:val="28"/>
        </w:rPr>
        <w:t>，</w:t>
      </w:r>
      <w:r w:rsidRPr="005E3DEC">
        <w:rPr>
          <w:rFonts w:hint="eastAsia"/>
          <w:szCs w:val="28"/>
        </w:rPr>
        <w:t>截至</w:t>
      </w:r>
      <w:smartTag w:uri="urn:schemas-microsoft-com:office:smarttags" w:element="chsdate">
        <w:smartTagPr>
          <w:attr w:name="Year" w:val="2014"/>
          <w:attr w:name="Month" w:val="8"/>
          <w:attr w:name="Day" w:val="31"/>
          <w:attr w:name="IsLunarDate" w:val="False"/>
          <w:attr w:name="IsROCDate" w:val="False"/>
        </w:smartTagPr>
        <w:r w:rsidRPr="005E3DEC">
          <w:rPr>
            <w:szCs w:val="28"/>
          </w:rPr>
          <w:t>2014</w:t>
        </w:r>
        <w:r w:rsidRPr="005E3DEC">
          <w:rPr>
            <w:rFonts w:hint="eastAsia"/>
            <w:szCs w:val="28"/>
          </w:rPr>
          <w:t>年</w:t>
        </w:r>
        <w:r w:rsidRPr="005E3DEC">
          <w:rPr>
            <w:szCs w:val="28"/>
          </w:rPr>
          <w:t>8</w:t>
        </w:r>
        <w:r w:rsidRPr="005E3DEC">
          <w:rPr>
            <w:rFonts w:hint="eastAsia"/>
            <w:szCs w:val="28"/>
          </w:rPr>
          <w:t>月</w:t>
        </w:r>
        <w:r w:rsidRPr="005E3DEC">
          <w:rPr>
            <w:szCs w:val="28"/>
          </w:rPr>
          <w:t>31</w:t>
        </w:r>
        <w:r w:rsidRPr="005E3DEC">
          <w:rPr>
            <w:rFonts w:hint="eastAsia"/>
            <w:szCs w:val="28"/>
          </w:rPr>
          <w:t>日</w:t>
        </w:r>
      </w:smartTag>
      <w:r>
        <w:rPr>
          <w:rFonts w:hint="eastAsia"/>
          <w:szCs w:val="28"/>
        </w:rPr>
        <w:t>，</w:t>
      </w:r>
      <w:r w:rsidRPr="005E3DEC">
        <w:rPr>
          <w:rFonts w:hint="eastAsia"/>
          <w:szCs w:val="28"/>
        </w:rPr>
        <w:t>学校信息公开网累计访问量达</w:t>
      </w:r>
      <w:r w:rsidRPr="005E3DEC">
        <w:rPr>
          <w:szCs w:val="28"/>
        </w:rPr>
        <w:t>35</w:t>
      </w:r>
      <w:r w:rsidRPr="005E3DEC">
        <w:rPr>
          <w:rFonts w:hint="eastAsia"/>
          <w:szCs w:val="28"/>
        </w:rPr>
        <w:t>万次。积极</w:t>
      </w:r>
      <w:r>
        <w:rPr>
          <w:rFonts w:hint="eastAsia"/>
          <w:szCs w:val="28"/>
        </w:rPr>
        <w:t>发挥</w:t>
      </w:r>
      <w:r w:rsidRPr="005E3DEC">
        <w:rPr>
          <w:rFonts w:hint="eastAsia"/>
          <w:szCs w:val="28"/>
        </w:rPr>
        <w:t>新媒体在信息公开工作方面的作用</w:t>
      </w:r>
      <w:r>
        <w:rPr>
          <w:rFonts w:hint="eastAsia"/>
          <w:szCs w:val="28"/>
        </w:rPr>
        <w:t>，</w:t>
      </w:r>
      <w:r w:rsidRPr="005E3DEC">
        <w:rPr>
          <w:rFonts w:hint="eastAsia"/>
          <w:szCs w:val="28"/>
        </w:rPr>
        <w:t>通过门户网站、新闻网、微博、微信等</w:t>
      </w:r>
      <w:r>
        <w:rPr>
          <w:rFonts w:hint="eastAsia"/>
          <w:szCs w:val="28"/>
        </w:rPr>
        <w:t>网络媒体，</w:t>
      </w:r>
      <w:r w:rsidRPr="005E3DEC">
        <w:rPr>
          <w:rFonts w:hint="eastAsia"/>
          <w:szCs w:val="28"/>
        </w:rPr>
        <w:t>校报、广播、有线电视等</w:t>
      </w:r>
      <w:r>
        <w:rPr>
          <w:rFonts w:hint="eastAsia"/>
          <w:szCs w:val="28"/>
        </w:rPr>
        <w:t>传统</w:t>
      </w:r>
      <w:r w:rsidRPr="005E3DEC">
        <w:rPr>
          <w:rFonts w:hint="eastAsia"/>
          <w:szCs w:val="28"/>
        </w:rPr>
        <w:t>媒体</w:t>
      </w:r>
      <w:r>
        <w:rPr>
          <w:rFonts w:hint="eastAsia"/>
          <w:szCs w:val="28"/>
        </w:rPr>
        <w:t>，</w:t>
      </w:r>
      <w:r w:rsidRPr="005E3DEC">
        <w:rPr>
          <w:rFonts w:hint="eastAsia"/>
          <w:szCs w:val="28"/>
        </w:rPr>
        <w:t>及时发布学校最新动态、重要通知与公告、校情通报等信息</w:t>
      </w:r>
      <w:r>
        <w:rPr>
          <w:rFonts w:hint="eastAsia"/>
          <w:szCs w:val="28"/>
        </w:rPr>
        <w:t>，</w:t>
      </w:r>
      <w:r w:rsidRPr="005E3DEC">
        <w:rPr>
          <w:rFonts w:hint="eastAsia"/>
          <w:szCs w:val="28"/>
        </w:rPr>
        <w:t>方便师生和公众知晓学校工作。</w:t>
      </w:r>
    </w:p>
    <w:p w:rsidR="00546968" w:rsidRPr="005E3DEC" w:rsidRDefault="00546968" w:rsidP="00E615F4">
      <w:pPr>
        <w:spacing w:line="560" w:lineRule="exact"/>
        <w:ind w:firstLineChars="0" w:firstLine="560"/>
        <w:rPr>
          <w:rFonts w:eastAsia="楷体_GB2312"/>
          <w:b/>
          <w:szCs w:val="28"/>
        </w:rPr>
      </w:pPr>
      <w:r w:rsidRPr="005E3DEC">
        <w:rPr>
          <w:rFonts w:eastAsia="楷体_GB2312" w:hint="eastAsia"/>
          <w:b/>
          <w:szCs w:val="28"/>
        </w:rPr>
        <w:t>（四）</w:t>
      </w:r>
      <w:r w:rsidRPr="00151272">
        <w:rPr>
          <w:rFonts w:eastAsia="楷体_GB2312" w:hint="eastAsia"/>
          <w:b/>
          <w:szCs w:val="28"/>
        </w:rPr>
        <w:t>加大信息公开监督检查力度</w:t>
      </w:r>
      <w:r w:rsidRPr="005E3DEC">
        <w:rPr>
          <w:rFonts w:eastAsia="楷体_GB2312" w:hint="eastAsia"/>
          <w:b/>
          <w:szCs w:val="28"/>
        </w:rPr>
        <w:t>。</w:t>
      </w:r>
    </w:p>
    <w:p w:rsidR="00546968" w:rsidRPr="00151272" w:rsidRDefault="00546968" w:rsidP="00E615F4">
      <w:pPr>
        <w:spacing w:line="560" w:lineRule="exact"/>
        <w:ind w:firstLine="632"/>
      </w:pPr>
      <w:r>
        <w:rPr>
          <w:rFonts w:hint="eastAsia"/>
        </w:rPr>
        <w:lastRenderedPageBreak/>
        <w:t>充分</w:t>
      </w:r>
      <w:r w:rsidRPr="005E3DEC">
        <w:rPr>
          <w:rFonts w:hint="eastAsia"/>
        </w:rPr>
        <w:t>发挥学校信息公开监督检查办公室</w:t>
      </w:r>
      <w:r>
        <w:rPr>
          <w:rFonts w:hint="eastAsia"/>
        </w:rPr>
        <w:t>的职能以及教代会工会和师生员工的监督作用，主动</w:t>
      </w:r>
      <w:r w:rsidRPr="005E3DEC">
        <w:rPr>
          <w:rFonts w:hint="eastAsia"/>
        </w:rPr>
        <w:t>听取师生群众的意见建议</w:t>
      </w:r>
      <w:r>
        <w:rPr>
          <w:rFonts w:hint="eastAsia"/>
        </w:rPr>
        <w:t>。本学年，</w:t>
      </w:r>
      <w:r w:rsidRPr="005E3DEC">
        <w:rPr>
          <w:rFonts w:hint="eastAsia"/>
          <w:szCs w:val="28"/>
        </w:rPr>
        <w:t>按照天津市委教育工委、市纪委驻市教育两委纪检组、市教育工会相关要求</w:t>
      </w:r>
      <w:r>
        <w:rPr>
          <w:rFonts w:hint="eastAsia"/>
          <w:szCs w:val="28"/>
        </w:rPr>
        <w:t>，学校</w:t>
      </w:r>
      <w:r w:rsidRPr="005E3DEC">
        <w:rPr>
          <w:rFonts w:hint="eastAsia"/>
          <w:szCs w:val="28"/>
        </w:rPr>
        <w:t>认真开展</w:t>
      </w:r>
      <w:r>
        <w:rPr>
          <w:rFonts w:hint="eastAsia"/>
          <w:szCs w:val="28"/>
        </w:rPr>
        <w:t>了</w:t>
      </w:r>
      <w:r w:rsidRPr="005E3DEC">
        <w:rPr>
          <w:szCs w:val="28"/>
        </w:rPr>
        <w:t>2012—2014</w:t>
      </w:r>
      <w:r>
        <w:rPr>
          <w:rFonts w:hint="eastAsia"/>
          <w:szCs w:val="28"/>
        </w:rPr>
        <w:t>年度校务公开民主管理自查工作，并与兄弟高校就校务公开民主管理工作进行了专题交流</w:t>
      </w:r>
      <w:r w:rsidRPr="005E3DEC">
        <w:rPr>
          <w:rFonts w:hint="eastAsia"/>
          <w:szCs w:val="28"/>
        </w:rPr>
        <w:t>。</w:t>
      </w:r>
    </w:p>
    <w:p w:rsidR="00546968" w:rsidRPr="005E3DEC" w:rsidRDefault="00546968" w:rsidP="00E615F4">
      <w:pPr>
        <w:spacing w:line="560" w:lineRule="exact"/>
        <w:ind w:firstLineChars="0" w:firstLine="560"/>
        <w:rPr>
          <w:rFonts w:eastAsia="黑体"/>
          <w:szCs w:val="28"/>
        </w:rPr>
      </w:pPr>
      <w:r w:rsidRPr="005E3DEC">
        <w:rPr>
          <w:rFonts w:eastAsia="黑体" w:hint="eastAsia"/>
          <w:szCs w:val="28"/>
        </w:rPr>
        <w:t>二、主动公开情况</w:t>
      </w:r>
    </w:p>
    <w:p w:rsidR="00546968" w:rsidRPr="005E3DEC" w:rsidRDefault="00546968" w:rsidP="00E615F4">
      <w:pPr>
        <w:spacing w:line="560" w:lineRule="exact"/>
        <w:ind w:firstLineChars="0" w:firstLine="560"/>
        <w:rPr>
          <w:szCs w:val="28"/>
        </w:rPr>
      </w:pPr>
      <w:r w:rsidRPr="005E3DEC">
        <w:rPr>
          <w:rFonts w:hint="eastAsia"/>
          <w:szCs w:val="28"/>
        </w:rPr>
        <w:t>本学年</w:t>
      </w:r>
      <w:r>
        <w:rPr>
          <w:rFonts w:hint="eastAsia"/>
          <w:szCs w:val="28"/>
        </w:rPr>
        <w:t>，</w:t>
      </w:r>
      <w:r w:rsidRPr="005E3DEC">
        <w:rPr>
          <w:rFonts w:hint="eastAsia"/>
          <w:szCs w:val="28"/>
        </w:rPr>
        <w:t>南开大学主要通过学校门户网站、办公网、信息公开网、《南开大学校务公报》、《南开大学年鉴》、校领导接待日、校长信箱等多种方式主动公开学校各类信息</w:t>
      </w:r>
      <w:r>
        <w:rPr>
          <w:rFonts w:hint="eastAsia"/>
          <w:szCs w:val="28"/>
        </w:rPr>
        <w:t>，</w:t>
      </w:r>
      <w:r w:rsidRPr="005E3DEC">
        <w:rPr>
          <w:rFonts w:hint="eastAsia"/>
          <w:szCs w:val="28"/>
        </w:rPr>
        <w:t>特别是继续做好人民群众广泛关注的重点领域（如：招生、财务、人事等）的信息公开工作。</w:t>
      </w:r>
    </w:p>
    <w:p w:rsidR="00546968" w:rsidRPr="005E3DEC" w:rsidRDefault="00546968" w:rsidP="00E615F4">
      <w:pPr>
        <w:spacing w:line="560" w:lineRule="exact"/>
        <w:ind w:firstLineChars="0" w:firstLine="560"/>
        <w:rPr>
          <w:rFonts w:ascii="楷体_GB2312" w:eastAsia="楷体_GB2312"/>
          <w:b/>
          <w:szCs w:val="28"/>
        </w:rPr>
      </w:pPr>
      <w:r w:rsidRPr="005E3DEC">
        <w:rPr>
          <w:rFonts w:ascii="楷体_GB2312" w:eastAsia="楷体_GB2312"/>
          <w:b/>
          <w:szCs w:val="28"/>
        </w:rPr>
        <w:t xml:space="preserve">1. </w:t>
      </w:r>
      <w:r w:rsidRPr="005E3DEC">
        <w:rPr>
          <w:rFonts w:ascii="楷体_GB2312" w:eastAsia="楷体_GB2312" w:hint="eastAsia"/>
          <w:b/>
          <w:szCs w:val="28"/>
        </w:rPr>
        <w:t>招生信息、财务信息公开情况</w:t>
      </w:r>
    </w:p>
    <w:p w:rsidR="00546968" w:rsidRPr="005E3DEC" w:rsidRDefault="00546968" w:rsidP="00E615F4">
      <w:pPr>
        <w:spacing w:line="560" w:lineRule="exact"/>
        <w:ind w:firstLineChars="0" w:firstLine="560"/>
        <w:rPr>
          <w:szCs w:val="28"/>
        </w:rPr>
      </w:pPr>
      <w:r w:rsidRPr="005E3DEC">
        <w:rPr>
          <w:rFonts w:ascii="仿宋_GB2312" w:hint="eastAsia"/>
          <w:b/>
          <w:szCs w:val="28"/>
        </w:rPr>
        <w:t>招生信息公开方面</w:t>
      </w:r>
      <w:r>
        <w:rPr>
          <w:rFonts w:ascii="仿宋_GB2312" w:hint="eastAsia"/>
          <w:b/>
          <w:szCs w:val="28"/>
        </w:rPr>
        <w:t>，</w:t>
      </w:r>
      <w:r w:rsidRPr="00402AA7">
        <w:rPr>
          <w:rFonts w:ascii="仿宋_GB2312" w:hint="eastAsia"/>
          <w:b/>
          <w:szCs w:val="28"/>
        </w:rPr>
        <w:t>一是</w:t>
      </w:r>
      <w:r w:rsidRPr="005E3DEC">
        <w:rPr>
          <w:rFonts w:hint="eastAsia"/>
          <w:szCs w:val="28"/>
        </w:rPr>
        <w:t>制定《</w:t>
      </w:r>
      <w:r w:rsidRPr="005E3DEC">
        <w:rPr>
          <w:szCs w:val="28"/>
        </w:rPr>
        <w:t>2014</w:t>
      </w:r>
      <w:r w:rsidRPr="005E3DEC">
        <w:rPr>
          <w:rFonts w:hint="eastAsia"/>
          <w:szCs w:val="28"/>
        </w:rPr>
        <w:t>年本科生招生章程》</w:t>
      </w:r>
      <w:r>
        <w:rPr>
          <w:rFonts w:hint="eastAsia"/>
          <w:szCs w:val="28"/>
        </w:rPr>
        <w:t>，</w:t>
      </w:r>
      <w:r w:rsidRPr="005E3DEC">
        <w:rPr>
          <w:rFonts w:hint="eastAsia"/>
          <w:szCs w:val="28"/>
        </w:rPr>
        <w:t>并在教育部阳光高考网、学校本科招生信息网、各省市招办公开发行的报考指南分别公开</w:t>
      </w:r>
      <w:r>
        <w:rPr>
          <w:rFonts w:hint="eastAsia"/>
          <w:szCs w:val="28"/>
        </w:rPr>
        <w:t>；</w:t>
      </w:r>
      <w:r w:rsidRPr="005E3DEC">
        <w:rPr>
          <w:rFonts w:hint="eastAsia"/>
          <w:szCs w:val="28"/>
        </w:rPr>
        <w:t>制定</w:t>
      </w:r>
      <w:r w:rsidRPr="005E3DEC">
        <w:rPr>
          <w:szCs w:val="28"/>
        </w:rPr>
        <w:t>2014</w:t>
      </w:r>
      <w:r w:rsidRPr="005E3DEC">
        <w:rPr>
          <w:rFonts w:hint="eastAsia"/>
          <w:szCs w:val="28"/>
        </w:rPr>
        <w:t>年本科生分省分专业计划</w:t>
      </w:r>
      <w:r>
        <w:rPr>
          <w:rFonts w:hint="eastAsia"/>
          <w:szCs w:val="28"/>
        </w:rPr>
        <w:t>，</w:t>
      </w:r>
      <w:r w:rsidRPr="005E3DEC">
        <w:rPr>
          <w:rFonts w:hint="eastAsia"/>
          <w:szCs w:val="28"/>
        </w:rPr>
        <w:t>并在本科招生信息网、各省市招办公开发行的报考指南分别公开。</w:t>
      </w:r>
      <w:r w:rsidRPr="00402AA7">
        <w:rPr>
          <w:rFonts w:ascii="仿宋_GB2312" w:hint="eastAsia"/>
          <w:b/>
          <w:szCs w:val="28"/>
        </w:rPr>
        <w:t>二是</w:t>
      </w:r>
      <w:r w:rsidRPr="005E3DEC">
        <w:rPr>
          <w:rFonts w:hint="eastAsia"/>
          <w:szCs w:val="28"/>
        </w:rPr>
        <w:t>制定《</w:t>
      </w:r>
      <w:r w:rsidRPr="005E3DEC">
        <w:rPr>
          <w:szCs w:val="28"/>
        </w:rPr>
        <w:t>2014</w:t>
      </w:r>
      <w:r>
        <w:rPr>
          <w:rFonts w:hint="eastAsia"/>
          <w:szCs w:val="28"/>
        </w:rPr>
        <w:t>年“公能英才选拔计划”自主招生办法》</w:t>
      </w:r>
      <w:r w:rsidRPr="005E3DEC">
        <w:rPr>
          <w:rFonts w:hint="eastAsia"/>
          <w:szCs w:val="28"/>
        </w:rPr>
        <w:t>《</w:t>
      </w:r>
      <w:r>
        <w:rPr>
          <w:rFonts w:hint="eastAsia"/>
          <w:szCs w:val="28"/>
        </w:rPr>
        <w:t>“英才选拔直通车计划”实施办法（试行）》</w:t>
      </w:r>
      <w:r w:rsidRPr="005E3DEC">
        <w:rPr>
          <w:rFonts w:hint="eastAsia"/>
          <w:szCs w:val="28"/>
        </w:rPr>
        <w:t>《</w:t>
      </w:r>
      <w:r w:rsidRPr="005E3DEC">
        <w:rPr>
          <w:szCs w:val="28"/>
        </w:rPr>
        <w:t>2014</w:t>
      </w:r>
      <w:r>
        <w:rPr>
          <w:rFonts w:hint="eastAsia"/>
          <w:szCs w:val="28"/>
        </w:rPr>
        <w:t>年数学试点班自主选拔招生简章》</w:t>
      </w:r>
      <w:r w:rsidRPr="005E3DEC">
        <w:rPr>
          <w:rFonts w:hint="eastAsia"/>
          <w:szCs w:val="28"/>
        </w:rPr>
        <w:t>《</w:t>
      </w:r>
      <w:r w:rsidRPr="005E3DEC">
        <w:rPr>
          <w:szCs w:val="28"/>
        </w:rPr>
        <w:t>2014</w:t>
      </w:r>
      <w:r>
        <w:rPr>
          <w:rFonts w:hint="eastAsia"/>
          <w:szCs w:val="28"/>
        </w:rPr>
        <w:t>年艺术特长生招生简章》</w:t>
      </w:r>
      <w:r w:rsidRPr="005E3DEC">
        <w:rPr>
          <w:rFonts w:hint="eastAsia"/>
          <w:szCs w:val="28"/>
        </w:rPr>
        <w:t>《</w:t>
      </w:r>
      <w:r w:rsidRPr="005E3DEC">
        <w:rPr>
          <w:szCs w:val="28"/>
        </w:rPr>
        <w:t>2014</w:t>
      </w:r>
      <w:r>
        <w:rPr>
          <w:rFonts w:hint="eastAsia"/>
          <w:szCs w:val="28"/>
        </w:rPr>
        <w:t>年高水平运动员招生简章》</w:t>
      </w:r>
      <w:r w:rsidRPr="005E3DEC">
        <w:rPr>
          <w:rFonts w:hint="eastAsia"/>
          <w:szCs w:val="28"/>
        </w:rPr>
        <w:t>《</w:t>
      </w:r>
      <w:r w:rsidRPr="005E3DEC">
        <w:rPr>
          <w:szCs w:val="28"/>
        </w:rPr>
        <w:t>2014</w:t>
      </w:r>
      <w:r>
        <w:rPr>
          <w:rFonts w:hint="eastAsia"/>
          <w:szCs w:val="28"/>
        </w:rPr>
        <w:t>年非通用语专业自主选拔录取办法》</w:t>
      </w:r>
      <w:r w:rsidRPr="005E3DEC">
        <w:rPr>
          <w:rFonts w:hint="eastAsia"/>
          <w:szCs w:val="28"/>
        </w:rPr>
        <w:t>《</w:t>
      </w:r>
      <w:r w:rsidRPr="005E3DEC">
        <w:rPr>
          <w:szCs w:val="28"/>
        </w:rPr>
        <w:t>2014</w:t>
      </w:r>
      <w:r>
        <w:rPr>
          <w:rFonts w:hint="eastAsia"/>
          <w:szCs w:val="28"/>
        </w:rPr>
        <w:t>年“扬帆计划”农村专项招生办法》</w:t>
      </w:r>
      <w:r w:rsidRPr="005E3DEC">
        <w:rPr>
          <w:rFonts w:hint="eastAsia"/>
          <w:szCs w:val="28"/>
        </w:rPr>
        <w:t>《</w:t>
      </w:r>
      <w:r w:rsidRPr="005E3DEC">
        <w:rPr>
          <w:szCs w:val="28"/>
        </w:rPr>
        <w:t>2014</w:t>
      </w:r>
      <w:r w:rsidRPr="005E3DEC">
        <w:rPr>
          <w:rFonts w:hint="eastAsia"/>
          <w:szCs w:val="28"/>
        </w:rPr>
        <w:t>年艺术类本科专业招</w:t>
      </w:r>
      <w:r w:rsidRPr="005E3DEC">
        <w:rPr>
          <w:rFonts w:hint="eastAsia"/>
          <w:szCs w:val="28"/>
        </w:rPr>
        <w:lastRenderedPageBreak/>
        <w:t>生简章》等</w:t>
      </w:r>
      <w:r>
        <w:rPr>
          <w:rFonts w:hint="eastAsia"/>
          <w:szCs w:val="28"/>
        </w:rPr>
        <w:t>，</w:t>
      </w:r>
      <w:r w:rsidRPr="005E3DEC">
        <w:rPr>
          <w:rFonts w:hint="eastAsia"/>
          <w:szCs w:val="28"/>
        </w:rPr>
        <w:t>并在学校本科招生信息网公开。</w:t>
      </w:r>
      <w:r w:rsidRPr="00402AA7">
        <w:rPr>
          <w:rFonts w:ascii="仿宋_GB2312" w:hint="eastAsia"/>
          <w:b/>
          <w:szCs w:val="28"/>
        </w:rPr>
        <w:t>三是</w:t>
      </w:r>
      <w:r w:rsidRPr="005E3DEC">
        <w:rPr>
          <w:rFonts w:hint="eastAsia"/>
          <w:szCs w:val="28"/>
        </w:rPr>
        <w:t>在教育部阳光高考平台公示保送生、自主选拔录取招生、艺术特长生、高水平运动员等特殊类型考生的优惠政策</w:t>
      </w:r>
      <w:r>
        <w:rPr>
          <w:rFonts w:hint="eastAsia"/>
          <w:szCs w:val="28"/>
        </w:rPr>
        <w:t>，</w:t>
      </w:r>
      <w:r w:rsidRPr="005E3DEC">
        <w:rPr>
          <w:rFonts w:hint="eastAsia"/>
          <w:szCs w:val="28"/>
        </w:rPr>
        <w:t>在高招录取中严格按照公示的优惠政策录取。</w:t>
      </w:r>
      <w:r w:rsidRPr="00402AA7">
        <w:rPr>
          <w:rFonts w:ascii="仿宋_GB2312" w:hint="eastAsia"/>
          <w:b/>
          <w:szCs w:val="28"/>
        </w:rPr>
        <w:t>四是</w:t>
      </w:r>
      <w:r>
        <w:rPr>
          <w:rFonts w:hint="eastAsia"/>
          <w:szCs w:val="28"/>
        </w:rPr>
        <w:t>在本科一批录取工作开始之前发布</w:t>
      </w:r>
      <w:r w:rsidRPr="005E3DEC">
        <w:rPr>
          <w:szCs w:val="28"/>
        </w:rPr>
        <w:t>2014</w:t>
      </w:r>
      <w:r>
        <w:rPr>
          <w:rFonts w:hint="eastAsia"/>
          <w:szCs w:val="28"/>
        </w:rPr>
        <w:t>年本科招生录取公告，</w:t>
      </w:r>
      <w:r w:rsidRPr="005E3DEC">
        <w:rPr>
          <w:rFonts w:hint="eastAsia"/>
          <w:szCs w:val="28"/>
        </w:rPr>
        <w:t>录取结束之后</w:t>
      </w:r>
      <w:r>
        <w:rPr>
          <w:rFonts w:hint="eastAsia"/>
          <w:szCs w:val="28"/>
        </w:rPr>
        <w:t>在学校主页公开</w:t>
      </w:r>
      <w:r w:rsidRPr="005E3DEC">
        <w:rPr>
          <w:rFonts w:hint="eastAsia"/>
          <w:szCs w:val="28"/>
        </w:rPr>
        <w:t>发布包括</w:t>
      </w:r>
      <w:r w:rsidRPr="005E3DEC">
        <w:rPr>
          <w:szCs w:val="28"/>
        </w:rPr>
        <w:t>2014</w:t>
      </w:r>
      <w:r w:rsidRPr="005E3DEC">
        <w:rPr>
          <w:rFonts w:hint="eastAsia"/>
          <w:szCs w:val="28"/>
        </w:rPr>
        <w:t>年各省份各批次录取名单及特殊类招生详细情况的</w:t>
      </w:r>
      <w:r>
        <w:rPr>
          <w:rFonts w:hint="eastAsia"/>
          <w:szCs w:val="28"/>
        </w:rPr>
        <w:t>录取结果公告</w:t>
      </w:r>
      <w:r w:rsidRPr="005E3DEC">
        <w:rPr>
          <w:rFonts w:hint="eastAsia"/>
          <w:szCs w:val="28"/>
        </w:rPr>
        <w:t>。我校</w:t>
      </w:r>
      <w:r w:rsidRPr="005E3DEC">
        <w:rPr>
          <w:szCs w:val="28"/>
        </w:rPr>
        <w:t>2014</w:t>
      </w:r>
      <w:r w:rsidRPr="005E3DEC">
        <w:rPr>
          <w:rFonts w:hint="eastAsia"/>
          <w:szCs w:val="28"/>
        </w:rPr>
        <w:t>年计划在全国</w:t>
      </w:r>
      <w:r w:rsidRPr="005E3DEC">
        <w:rPr>
          <w:szCs w:val="28"/>
        </w:rPr>
        <w:t>31</w:t>
      </w:r>
      <w:r w:rsidRPr="005E3DEC">
        <w:rPr>
          <w:rFonts w:hint="eastAsia"/>
          <w:szCs w:val="28"/>
        </w:rPr>
        <w:t>个省（区、市）录取本科生</w:t>
      </w:r>
      <w:r w:rsidRPr="005E3DEC">
        <w:rPr>
          <w:szCs w:val="28"/>
        </w:rPr>
        <w:t>3250</w:t>
      </w:r>
      <w:r w:rsidRPr="005E3DEC">
        <w:rPr>
          <w:rFonts w:hint="eastAsia"/>
          <w:szCs w:val="28"/>
        </w:rPr>
        <w:t>人</w:t>
      </w:r>
      <w:r>
        <w:rPr>
          <w:rFonts w:hint="eastAsia"/>
          <w:szCs w:val="28"/>
        </w:rPr>
        <w:t>，</w:t>
      </w:r>
      <w:r w:rsidRPr="005E3DEC">
        <w:rPr>
          <w:rFonts w:hint="eastAsia"/>
          <w:szCs w:val="28"/>
        </w:rPr>
        <w:t>实际录取</w:t>
      </w:r>
      <w:r w:rsidRPr="005E3DEC">
        <w:rPr>
          <w:szCs w:val="28"/>
        </w:rPr>
        <w:t>3243</w:t>
      </w:r>
      <w:r w:rsidRPr="005E3DEC">
        <w:rPr>
          <w:rFonts w:hint="eastAsia"/>
          <w:szCs w:val="28"/>
        </w:rPr>
        <w:t>人</w:t>
      </w:r>
      <w:r>
        <w:rPr>
          <w:rFonts w:hint="eastAsia"/>
          <w:szCs w:val="28"/>
        </w:rPr>
        <w:t>，</w:t>
      </w:r>
      <w:r w:rsidRPr="005E3DEC">
        <w:rPr>
          <w:rFonts w:hint="eastAsia"/>
          <w:szCs w:val="28"/>
        </w:rPr>
        <w:t>另外录取港澳台本科生</w:t>
      </w:r>
      <w:r w:rsidRPr="005E3DEC">
        <w:rPr>
          <w:szCs w:val="28"/>
        </w:rPr>
        <w:t>38</w:t>
      </w:r>
      <w:r w:rsidRPr="005E3DEC">
        <w:rPr>
          <w:rFonts w:hint="eastAsia"/>
          <w:szCs w:val="28"/>
        </w:rPr>
        <w:t>人</w:t>
      </w:r>
      <w:r>
        <w:rPr>
          <w:rFonts w:hint="eastAsia"/>
          <w:szCs w:val="28"/>
        </w:rPr>
        <w:t>，</w:t>
      </w:r>
      <w:r w:rsidRPr="005E3DEC">
        <w:rPr>
          <w:rFonts w:hint="eastAsia"/>
          <w:szCs w:val="28"/>
        </w:rPr>
        <w:t>共</w:t>
      </w:r>
      <w:r w:rsidRPr="005E3DEC">
        <w:rPr>
          <w:szCs w:val="28"/>
        </w:rPr>
        <w:t>3281</w:t>
      </w:r>
      <w:r w:rsidRPr="005E3DEC">
        <w:rPr>
          <w:rFonts w:hint="eastAsia"/>
          <w:szCs w:val="28"/>
        </w:rPr>
        <w:t>人。</w:t>
      </w:r>
      <w:r w:rsidRPr="00D977E7">
        <w:rPr>
          <w:rFonts w:ascii="仿宋_GB2312" w:hint="eastAsia"/>
          <w:b/>
          <w:szCs w:val="28"/>
        </w:rPr>
        <w:t>五是</w:t>
      </w:r>
      <w:r w:rsidRPr="005E3DEC">
        <w:rPr>
          <w:rFonts w:hint="eastAsia"/>
          <w:szCs w:val="28"/>
        </w:rPr>
        <w:t>在本科招生信息网公开各省（区、市）招生组及学校招生办公室招生咨询联系方式</w:t>
      </w:r>
      <w:r>
        <w:rPr>
          <w:rFonts w:hint="eastAsia"/>
          <w:szCs w:val="28"/>
        </w:rPr>
        <w:t>，</w:t>
      </w:r>
      <w:r w:rsidRPr="005E3DEC">
        <w:rPr>
          <w:rFonts w:hint="eastAsia"/>
          <w:szCs w:val="28"/>
        </w:rPr>
        <w:t>招生工作的全过程均接受学校监察室的监督检查</w:t>
      </w:r>
      <w:r>
        <w:rPr>
          <w:rFonts w:hint="eastAsia"/>
          <w:szCs w:val="28"/>
        </w:rPr>
        <w:t>，</w:t>
      </w:r>
      <w:r w:rsidRPr="005E3DEC">
        <w:rPr>
          <w:rFonts w:hint="eastAsia"/>
          <w:szCs w:val="28"/>
        </w:rPr>
        <w:t>本学年未出现违规事件。</w:t>
      </w:r>
    </w:p>
    <w:p w:rsidR="00546968" w:rsidRPr="005E3DEC" w:rsidRDefault="00546968" w:rsidP="00E615F4">
      <w:pPr>
        <w:spacing w:line="560" w:lineRule="exact"/>
        <w:ind w:firstLineChars="0" w:firstLine="560"/>
        <w:rPr>
          <w:szCs w:val="28"/>
        </w:rPr>
      </w:pPr>
      <w:r w:rsidRPr="00D977E7">
        <w:rPr>
          <w:rFonts w:ascii="楷体_GB2312" w:eastAsia="楷体_GB2312" w:hint="eastAsia"/>
          <w:b/>
          <w:szCs w:val="28"/>
        </w:rPr>
        <w:t>财务信息公开方面</w:t>
      </w:r>
      <w:r>
        <w:rPr>
          <w:rFonts w:ascii="楷体_GB2312" w:eastAsia="楷体_GB2312" w:hint="eastAsia"/>
          <w:b/>
          <w:szCs w:val="28"/>
        </w:rPr>
        <w:t>，</w:t>
      </w:r>
      <w:r w:rsidRPr="005E3DEC">
        <w:rPr>
          <w:rFonts w:hint="eastAsia"/>
          <w:szCs w:val="28"/>
        </w:rPr>
        <w:t>按照《教育部关于做好高等学校财务信息公开工作的通知》、《教育部关于进一步做好高等学校财务信息公开工作的通知》等有关要求</w:t>
      </w:r>
      <w:r>
        <w:rPr>
          <w:rFonts w:hint="eastAsia"/>
          <w:szCs w:val="28"/>
        </w:rPr>
        <w:t>，</w:t>
      </w:r>
      <w:r w:rsidRPr="005E3DEC">
        <w:rPr>
          <w:rFonts w:hint="eastAsia"/>
          <w:szCs w:val="28"/>
        </w:rPr>
        <w:t>学校认真做好财务信息公开工作。</w:t>
      </w:r>
      <w:r w:rsidRPr="00D977E7">
        <w:rPr>
          <w:rFonts w:ascii="仿宋_GB2312" w:hint="eastAsia"/>
          <w:b/>
          <w:szCs w:val="28"/>
        </w:rPr>
        <w:t>一是</w:t>
      </w:r>
      <w:r w:rsidRPr="005E3DEC">
        <w:rPr>
          <w:rFonts w:hint="eastAsia"/>
          <w:szCs w:val="28"/>
        </w:rPr>
        <w:t>严格按照有关规定</w:t>
      </w:r>
      <w:r>
        <w:rPr>
          <w:rFonts w:hint="eastAsia"/>
          <w:szCs w:val="28"/>
        </w:rPr>
        <w:t>，</w:t>
      </w:r>
      <w:r w:rsidRPr="005E3DEC">
        <w:rPr>
          <w:rFonts w:hint="eastAsia"/>
          <w:szCs w:val="28"/>
        </w:rPr>
        <w:t>在部门预算、决算批复后</w:t>
      </w:r>
      <w:r w:rsidRPr="005E3DEC">
        <w:rPr>
          <w:szCs w:val="28"/>
        </w:rPr>
        <w:t>10</w:t>
      </w:r>
      <w:r w:rsidRPr="005E3DEC">
        <w:rPr>
          <w:rFonts w:hint="eastAsia"/>
          <w:szCs w:val="28"/>
        </w:rPr>
        <w:t>个工作日内</w:t>
      </w:r>
      <w:r>
        <w:rPr>
          <w:rFonts w:hint="eastAsia"/>
          <w:szCs w:val="28"/>
        </w:rPr>
        <w:t>，</w:t>
      </w:r>
      <w:r w:rsidRPr="005E3DEC">
        <w:rPr>
          <w:rFonts w:hint="eastAsia"/>
          <w:szCs w:val="28"/>
        </w:rPr>
        <w:t>主动在</w:t>
      </w:r>
      <w:r>
        <w:rPr>
          <w:rFonts w:hint="eastAsia"/>
          <w:szCs w:val="28"/>
        </w:rPr>
        <w:t>学校主页和</w:t>
      </w:r>
      <w:r w:rsidRPr="005E3DEC">
        <w:rPr>
          <w:rFonts w:hint="eastAsia"/>
          <w:szCs w:val="28"/>
        </w:rPr>
        <w:t>信息公开网公布预算和决算情况。其中</w:t>
      </w:r>
      <w:r>
        <w:rPr>
          <w:rFonts w:hint="eastAsia"/>
          <w:szCs w:val="28"/>
        </w:rPr>
        <w:t>，</w:t>
      </w:r>
      <w:r w:rsidRPr="005E3DEC">
        <w:rPr>
          <w:rFonts w:hint="eastAsia"/>
          <w:szCs w:val="28"/>
        </w:rPr>
        <w:t>公开预算内容包括收支预算总表、收入预算表、支出预算表、财政拨款支出预算表；公开的决算内容包括收支决算总表、收入决算表、支出决算表、财政拨款支出决算表。</w:t>
      </w:r>
      <w:r w:rsidRPr="005E3DEC">
        <w:rPr>
          <w:rFonts w:hint="eastAsia"/>
          <w:b/>
          <w:szCs w:val="28"/>
        </w:rPr>
        <w:t>二是</w:t>
      </w:r>
      <w:r w:rsidRPr="005E3DEC">
        <w:rPr>
          <w:rFonts w:hint="eastAsia"/>
          <w:szCs w:val="28"/>
        </w:rPr>
        <w:t>按照收费公示要求</w:t>
      </w:r>
      <w:r>
        <w:rPr>
          <w:rFonts w:hint="eastAsia"/>
          <w:szCs w:val="28"/>
        </w:rPr>
        <w:t>，</w:t>
      </w:r>
      <w:r w:rsidRPr="005E3DEC">
        <w:rPr>
          <w:rFonts w:hint="eastAsia"/>
          <w:szCs w:val="28"/>
        </w:rPr>
        <w:t>通过学校财务网站、招生简章、现场收费公示板等多种形式将本科生学费、住宿费、研究生学费等信息进行公示。</w:t>
      </w:r>
      <w:r w:rsidRPr="005E3DEC">
        <w:rPr>
          <w:rFonts w:hint="eastAsia"/>
          <w:b/>
          <w:szCs w:val="28"/>
        </w:rPr>
        <w:t>三是</w:t>
      </w:r>
      <w:r w:rsidRPr="005E3DEC">
        <w:rPr>
          <w:rFonts w:hint="eastAsia"/>
          <w:szCs w:val="28"/>
        </w:rPr>
        <w:t>通过</w:t>
      </w:r>
      <w:r>
        <w:rPr>
          <w:rFonts w:hint="eastAsia"/>
          <w:szCs w:val="28"/>
        </w:rPr>
        <w:t>学校</w:t>
      </w:r>
      <w:r w:rsidRPr="005E3DEC">
        <w:rPr>
          <w:rFonts w:hint="eastAsia"/>
          <w:szCs w:val="28"/>
        </w:rPr>
        <w:t>年鉴公布学校</w:t>
      </w:r>
      <w:r>
        <w:rPr>
          <w:rFonts w:hint="eastAsia"/>
          <w:szCs w:val="28"/>
        </w:rPr>
        <w:t>年度</w:t>
      </w:r>
      <w:r w:rsidRPr="005E3DEC">
        <w:rPr>
          <w:rFonts w:hint="eastAsia"/>
          <w:szCs w:val="28"/>
        </w:rPr>
        <w:t>财务情况。</w:t>
      </w:r>
      <w:r w:rsidRPr="005E3DEC">
        <w:rPr>
          <w:rFonts w:hint="eastAsia"/>
          <w:b/>
          <w:szCs w:val="28"/>
        </w:rPr>
        <w:t>四是</w:t>
      </w:r>
      <w:r w:rsidRPr="005E3DEC">
        <w:rPr>
          <w:rFonts w:hint="eastAsia"/>
          <w:szCs w:val="28"/>
        </w:rPr>
        <w:t>通过学校财务网站、编印</w:t>
      </w:r>
      <w:r w:rsidRPr="005E3DEC">
        <w:rPr>
          <w:rFonts w:hint="eastAsia"/>
          <w:szCs w:val="28"/>
        </w:rPr>
        <w:lastRenderedPageBreak/>
        <w:t>制度手册等形式</w:t>
      </w:r>
      <w:r>
        <w:rPr>
          <w:rFonts w:hint="eastAsia"/>
          <w:szCs w:val="28"/>
        </w:rPr>
        <w:t>，</w:t>
      </w:r>
      <w:r w:rsidRPr="005E3DEC">
        <w:rPr>
          <w:rFonts w:hint="eastAsia"/>
          <w:szCs w:val="28"/>
        </w:rPr>
        <w:t>在校内公布国家和学校财务管理方面的重要制度。</w:t>
      </w:r>
      <w:r w:rsidRPr="00D977E7">
        <w:rPr>
          <w:rFonts w:ascii="仿宋_GB2312" w:hint="eastAsia"/>
          <w:b/>
          <w:szCs w:val="28"/>
        </w:rPr>
        <w:t>五是</w:t>
      </w:r>
      <w:r w:rsidRPr="00D55566">
        <w:rPr>
          <w:rFonts w:ascii="仿宋_GB2312" w:hint="eastAsia"/>
          <w:szCs w:val="28"/>
        </w:rPr>
        <w:t>在</w:t>
      </w:r>
      <w:smartTag w:uri="urn:schemas-microsoft-com:office:smarttags" w:element="chsdate">
        <w:smartTagPr>
          <w:attr w:name="Year" w:val="2014"/>
          <w:attr w:name="Month" w:val="4"/>
          <w:attr w:name="Day" w:val="4"/>
          <w:attr w:name="IsLunarDate" w:val="False"/>
          <w:attr w:name="IsROCDate" w:val="False"/>
        </w:smartTagPr>
        <w:r w:rsidRPr="005E3DEC">
          <w:rPr>
            <w:szCs w:val="28"/>
          </w:rPr>
          <w:t>2014</w:t>
        </w:r>
        <w:r w:rsidRPr="005E3DEC">
          <w:rPr>
            <w:rFonts w:hint="eastAsia"/>
            <w:szCs w:val="28"/>
          </w:rPr>
          <w:t>年</w:t>
        </w:r>
        <w:r w:rsidRPr="005E3DEC">
          <w:rPr>
            <w:szCs w:val="28"/>
          </w:rPr>
          <w:t>4</w:t>
        </w:r>
        <w:r w:rsidRPr="005E3DEC">
          <w:rPr>
            <w:rFonts w:hint="eastAsia"/>
            <w:szCs w:val="28"/>
          </w:rPr>
          <w:t>月</w:t>
        </w:r>
        <w:r w:rsidRPr="005E3DEC">
          <w:rPr>
            <w:szCs w:val="28"/>
          </w:rPr>
          <w:t>4</w:t>
        </w:r>
        <w:r w:rsidRPr="005E3DEC">
          <w:rPr>
            <w:rFonts w:hint="eastAsia"/>
            <w:szCs w:val="28"/>
          </w:rPr>
          <w:t>日</w:t>
        </w:r>
      </w:smartTag>
      <w:r>
        <w:rPr>
          <w:rFonts w:hint="eastAsia"/>
          <w:szCs w:val="28"/>
        </w:rPr>
        <w:t>召开的六届三次</w:t>
      </w:r>
      <w:r w:rsidRPr="005E3DEC">
        <w:rPr>
          <w:rFonts w:hint="eastAsia"/>
          <w:szCs w:val="28"/>
        </w:rPr>
        <w:t>教代会上</w:t>
      </w:r>
      <w:r>
        <w:rPr>
          <w:rFonts w:hint="eastAsia"/>
          <w:szCs w:val="28"/>
        </w:rPr>
        <w:t>，</w:t>
      </w:r>
      <w:r w:rsidRPr="005E3DEC">
        <w:rPr>
          <w:rFonts w:hint="eastAsia"/>
          <w:szCs w:val="28"/>
        </w:rPr>
        <w:t>校长向</w:t>
      </w:r>
      <w:r>
        <w:rPr>
          <w:rFonts w:hint="eastAsia"/>
          <w:szCs w:val="28"/>
        </w:rPr>
        <w:t>教职工代表</w:t>
      </w:r>
      <w:r w:rsidRPr="005E3DEC">
        <w:rPr>
          <w:rFonts w:hint="eastAsia"/>
          <w:szCs w:val="28"/>
        </w:rPr>
        <w:t>报告</w:t>
      </w:r>
      <w:r>
        <w:rPr>
          <w:rFonts w:hint="eastAsia"/>
          <w:szCs w:val="28"/>
        </w:rPr>
        <w:t>学校财务情况</w:t>
      </w:r>
      <w:r w:rsidRPr="005E3DEC">
        <w:rPr>
          <w:rFonts w:hint="eastAsia"/>
          <w:szCs w:val="28"/>
        </w:rPr>
        <w:t>。</w:t>
      </w:r>
    </w:p>
    <w:p w:rsidR="00546968" w:rsidRPr="00382C10" w:rsidRDefault="00546968" w:rsidP="00E615F4">
      <w:pPr>
        <w:spacing w:line="560" w:lineRule="exact"/>
        <w:ind w:firstLineChars="0" w:firstLine="560"/>
        <w:rPr>
          <w:rFonts w:ascii="楷体_GB2312" w:eastAsia="楷体_GB2312"/>
          <w:b/>
          <w:szCs w:val="28"/>
        </w:rPr>
      </w:pPr>
      <w:r w:rsidRPr="00382C10">
        <w:rPr>
          <w:rFonts w:ascii="楷体_GB2312" w:eastAsia="楷体_GB2312"/>
          <w:b/>
          <w:szCs w:val="28"/>
        </w:rPr>
        <w:t xml:space="preserve">2. </w:t>
      </w:r>
      <w:r w:rsidRPr="00382C10">
        <w:rPr>
          <w:rFonts w:ascii="楷体_GB2312" w:eastAsia="楷体_GB2312" w:hint="eastAsia"/>
          <w:b/>
          <w:szCs w:val="28"/>
        </w:rPr>
        <w:t>通过网络公开信息情况。</w:t>
      </w:r>
    </w:p>
    <w:p w:rsidR="00546968" w:rsidRPr="005E3DEC" w:rsidRDefault="00546968" w:rsidP="00E615F4">
      <w:pPr>
        <w:spacing w:line="560" w:lineRule="exact"/>
        <w:ind w:firstLineChars="0" w:firstLine="560"/>
        <w:rPr>
          <w:szCs w:val="28"/>
        </w:rPr>
      </w:pPr>
      <w:r w:rsidRPr="007E47F9">
        <w:rPr>
          <w:rFonts w:ascii="仿宋_GB2312" w:hint="eastAsia"/>
          <w:b/>
          <w:szCs w:val="28"/>
        </w:rPr>
        <w:t>一是</w:t>
      </w:r>
      <w:r w:rsidRPr="005E3DEC">
        <w:rPr>
          <w:rFonts w:hint="eastAsia"/>
          <w:szCs w:val="28"/>
        </w:rPr>
        <w:t>在门户网站显著位置发布校情通报</w:t>
      </w:r>
      <w:r w:rsidRPr="005E3DEC">
        <w:rPr>
          <w:szCs w:val="28"/>
        </w:rPr>
        <w:t>33</w:t>
      </w:r>
      <w:r w:rsidRPr="005E3DEC">
        <w:rPr>
          <w:rFonts w:hint="eastAsia"/>
          <w:szCs w:val="28"/>
        </w:rPr>
        <w:t>条</w:t>
      </w:r>
      <w:r>
        <w:rPr>
          <w:rFonts w:hint="eastAsia"/>
          <w:szCs w:val="28"/>
        </w:rPr>
        <w:t>，</w:t>
      </w:r>
      <w:r w:rsidRPr="005E3DEC">
        <w:rPr>
          <w:rFonts w:hint="eastAsia"/>
          <w:szCs w:val="28"/>
        </w:rPr>
        <w:t>发布重要通知与公告</w:t>
      </w:r>
      <w:r w:rsidRPr="005E3DEC">
        <w:rPr>
          <w:szCs w:val="28"/>
        </w:rPr>
        <w:t>241</w:t>
      </w:r>
      <w:r w:rsidRPr="005E3DEC">
        <w:rPr>
          <w:rFonts w:hint="eastAsia"/>
          <w:szCs w:val="28"/>
        </w:rPr>
        <w:t>条</w:t>
      </w:r>
      <w:r>
        <w:rPr>
          <w:rFonts w:hint="eastAsia"/>
          <w:szCs w:val="28"/>
        </w:rPr>
        <w:t>，</w:t>
      </w:r>
      <w:r w:rsidRPr="005E3DEC">
        <w:rPr>
          <w:rFonts w:hint="eastAsia"/>
          <w:szCs w:val="28"/>
        </w:rPr>
        <w:t>公开动态类信息</w:t>
      </w:r>
      <w:r w:rsidRPr="005E3DEC">
        <w:rPr>
          <w:szCs w:val="28"/>
        </w:rPr>
        <w:t>1942</w:t>
      </w:r>
      <w:r w:rsidRPr="005E3DEC">
        <w:rPr>
          <w:rFonts w:hint="eastAsia"/>
          <w:szCs w:val="28"/>
        </w:rPr>
        <w:t>条。特别是涉及干部选拔任用、职称评聘晋升、重要表彰奖励等工作</w:t>
      </w:r>
      <w:r>
        <w:rPr>
          <w:rFonts w:hint="eastAsia"/>
          <w:szCs w:val="28"/>
        </w:rPr>
        <w:t>，</w:t>
      </w:r>
      <w:r w:rsidRPr="005E3DEC">
        <w:rPr>
          <w:rFonts w:hint="eastAsia"/>
          <w:szCs w:val="28"/>
        </w:rPr>
        <w:t>都在学校门户网站和相关部门单</w:t>
      </w:r>
      <w:r>
        <w:rPr>
          <w:rFonts w:hint="eastAsia"/>
          <w:szCs w:val="28"/>
        </w:rPr>
        <w:t>位网站及时公开有关政策法规、信息资讯和结果。本学年，</w:t>
      </w:r>
      <w:r w:rsidRPr="005E3DEC">
        <w:rPr>
          <w:rFonts w:hint="eastAsia"/>
          <w:szCs w:val="28"/>
        </w:rPr>
        <w:t>公示干部选拔任用情况</w:t>
      </w:r>
      <w:r w:rsidRPr="005E3DEC">
        <w:rPr>
          <w:szCs w:val="28"/>
        </w:rPr>
        <w:t>6</w:t>
      </w:r>
      <w:r w:rsidRPr="005E3DEC">
        <w:rPr>
          <w:rFonts w:hint="eastAsia"/>
          <w:szCs w:val="28"/>
        </w:rPr>
        <w:t>批次、</w:t>
      </w:r>
      <w:r w:rsidRPr="005E3DEC">
        <w:rPr>
          <w:szCs w:val="28"/>
        </w:rPr>
        <w:t>48</w:t>
      </w:r>
      <w:r w:rsidRPr="005E3DEC">
        <w:rPr>
          <w:rFonts w:hint="eastAsia"/>
          <w:szCs w:val="28"/>
        </w:rPr>
        <w:t>人次</w:t>
      </w:r>
      <w:r>
        <w:rPr>
          <w:rFonts w:hint="eastAsia"/>
          <w:szCs w:val="28"/>
        </w:rPr>
        <w:t>，</w:t>
      </w:r>
      <w:r w:rsidRPr="005E3DEC">
        <w:rPr>
          <w:rFonts w:hint="eastAsia"/>
          <w:szCs w:val="28"/>
        </w:rPr>
        <w:t>公布人事任免</w:t>
      </w:r>
      <w:r>
        <w:rPr>
          <w:rFonts w:hint="eastAsia"/>
          <w:szCs w:val="28"/>
        </w:rPr>
        <w:t>情况</w:t>
      </w:r>
      <w:r w:rsidRPr="005E3DEC">
        <w:rPr>
          <w:szCs w:val="28"/>
        </w:rPr>
        <w:t>26</w:t>
      </w:r>
      <w:r w:rsidRPr="005E3DEC">
        <w:rPr>
          <w:rFonts w:hint="eastAsia"/>
          <w:szCs w:val="28"/>
        </w:rPr>
        <w:t>批次、</w:t>
      </w:r>
      <w:r w:rsidRPr="005E3DEC">
        <w:rPr>
          <w:szCs w:val="28"/>
        </w:rPr>
        <w:t>184</w:t>
      </w:r>
      <w:r w:rsidRPr="005E3DEC">
        <w:rPr>
          <w:rFonts w:hint="eastAsia"/>
          <w:szCs w:val="28"/>
        </w:rPr>
        <w:t>人次</w:t>
      </w:r>
      <w:r>
        <w:rPr>
          <w:rFonts w:hint="eastAsia"/>
          <w:szCs w:val="28"/>
        </w:rPr>
        <w:t>，</w:t>
      </w:r>
      <w:r w:rsidRPr="005E3DEC">
        <w:rPr>
          <w:rFonts w:hint="eastAsia"/>
          <w:szCs w:val="28"/>
        </w:rPr>
        <w:t>公示职称晋升情况</w:t>
      </w:r>
      <w:r w:rsidRPr="005E3DEC">
        <w:rPr>
          <w:szCs w:val="28"/>
        </w:rPr>
        <w:t>7</w:t>
      </w:r>
      <w:r w:rsidRPr="005E3DEC">
        <w:rPr>
          <w:rFonts w:hint="eastAsia"/>
          <w:szCs w:val="28"/>
        </w:rPr>
        <w:t>批次、</w:t>
      </w:r>
      <w:r w:rsidRPr="005E3DEC">
        <w:rPr>
          <w:szCs w:val="28"/>
        </w:rPr>
        <w:t>226</w:t>
      </w:r>
      <w:r w:rsidRPr="005E3DEC">
        <w:rPr>
          <w:rFonts w:hint="eastAsia"/>
          <w:szCs w:val="28"/>
        </w:rPr>
        <w:t>人次</w:t>
      </w:r>
      <w:r>
        <w:rPr>
          <w:rFonts w:hint="eastAsia"/>
          <w:szCs w:val="28"/>
        </w:rPr>
        <w:t>，</w:t>
      </w:r>
      <w:r w:rsidRPr="005E3DEC">
        <w:rPr>
          <w:rFonts w:hint="eastAsia"/>
          <w:szCs w:val="28"/>
        </w:rPr>
        <w:t>公示获校级及以上表彰奖励的教职工</w:t>
      </w:r>
      <w:r w:rsidRPr="005E3DEC">
        <w:rPr>
          <w:szCs w:val="28"/>
        </w:rPr>
        <w:t>90</w:t>
      </w:r>
      <w:r w:rsidRPr="005E3DEC">
        <w:rPr>
          <w:rFonts w:hint="eastAsia"/>
          <w:szCs w:val="28"/>
        </w:rPr>
        <w:t>人、集体</w:t>
      </w:r>
      <w:r w:rsidRPr="005E3DEC">
        <w:rPr>
          <w:szCs w:val="28"/>
        </w:rPr>
        <w:t>25</w:t>
      </w:r>
      <w:r w:rsidRPr="005E3DEC">
        <w:rPr>
          <w:rFonts w:hint="eastAsia"/>
          <w:szCs w:val="28"/>
        </w:rPr>
        <w:t>个。同时</w:t>
      </w:r>
      <w:r>
        <w:rPr>
          <w:rFonts w:hint="eastAsia"/>
          <w:szCs w:val="28"/>
        </w:rPr>
        <w:t>，</w:t>
      </w:r>
      <w:r w:rsidRPr="005E3DEC">
        <w:rPr>
          <w:rFonts w:hint="eastAsia"/>
          <w:szCs w:val="28"/>
        </w:rPr>
        <w:t>涉及学生切身利益的退学、休学、转专业、毕业、就业、奖助学金、勤工助学、推荐免试研究生、创新项目申报、违纪处分申诉等</w:t>
      </w:r>
      <w:r>
        <w:rPr>
          <w:rFonts w:hint="eastAsia"/>
          <w:szCs w:val="28"/>
        </w:rPr>
        <w:t>，</w:t>
      </w:r>
      <w:r w:rsidRPr="005E3DEC">
        <w:rPr>
          <w:rFonts w:hint="eastAsia"/>
          <w:szCs w:val="28"/>
        </w:rPr>
        <w:t>都在信息公开网和相关部门网站公布详细流程</w:t>
      </w:r>
      <w:r>
        <w:rPr>
          <w:rFonts w:hint="eastAsia"/>
          <w:szCs w:val="28"/>
        </w:rPr>
        <w:t>，</w:t>
      </w:r>
      <w:r w:rsidRPr="005E3DEC">
        <w:rPr>
          <w:rFonts w:hint="eastAsia"/>
          <w:szCs w:val="28"/>
        </w:rPr>
        <w:t>并通过适当方式在学生中公示。</w:t>
      </w:r>
    </w:p>
    <w:p w:rsidR="00546968" w:rsidRPr="005E3DEC" w:rsidRDefault="00546968" w:rsidP="00E615F4">
      <w:pPr>
        <w:spacing w:line="560" w:lineRule="exact"/>
        <w:ind w:firstLineChars="0" w:firstLine="560"/>
        <w:rPr>
          <w:szCs w:val="28"/>
        </w:rPr>
      </w:pPr>
      <w:r w:rsidRPr="007E47F9">
        <w:rPr>
          <w:rFonts w:ascii="仿宋_GB2312" w:hint="eastAsia"/>
          <w:b/>
          <w:szCs w:val="28"/>
        </w:rPr>
        <w:t>二是</w:t>
      </w:r>
      <w:r w:rsidRPr="005E3DEC">
        <w:rPr>
          <w:rFonts w:hint="eastAsia"/>
          <w:szCs w:val="28"/>
        </w:rPr>
        <w:t>通过学校办公网、信息公开网主动公开党政公文类信息</w:t>
      </w:r>
      <w:r w:rsidRPr="005E3DEC">
        <w:rPr>
          <w:szCs w:val="28"/>
        </w:rPr>
        <w:t>324</w:t>
      </w:r>
      <w:r w:rsidRPr="005E3DEC">
        <w:rPr>
          <w:rFonts w:hint="eastAsia"/>
          <w:szCs w:val="28"/>
        </w:rPr>
        <w:t>条（表</w:t>
      </w:r>
      <w:r w:rsidRPr="005E3DEC">
        <w:rPr>
          <w:szCs w:val="28"/>
        </w:rPr>
        <w:t>1</w:t>
      </w:r>
      <w:r w:rsidRPr="005E3DEC">
        <w:rPr>
          <w:rFonts w:hint="eastAsia"/>
          <w:szCs w:val="28"/>
        </w:rPr>
        <w:t>）。</w:t>
      </w:r>
    </w:p>
    <w:p w:rsidR="00546968" w:rsidRPr="005E3DEC" w:rsidRDefault="00546968" w:rsidP="00E615F4">
      <w:pPr>
        <w:spacing w:line="560" w:lineRule="exact"/>
        <w:ind w:firstLineChars="0" w:firstLine="0"/>
        <w:jc w:val="center"/>
        <w:rPr>
          <w:b/>
          <w:sz w:val="24"/>
          <w:szCs w:val="28"/>
        </w:rPr>
      </w:pPr>
      <w:r w:rsidRPr="005E3DEC">
        <w:rPr>
          <w:rFonts w:hint="eastAsia"/>
          <w:b/>
          <w:sz w:val="24"/>
          <w:szCs w:val="28"/>
        </w:rPr>
        <w:t>表</w:t>
      </w:r>
      <w:r w:rsidRPr="005E3DEC">
        <w:rPr>
          <w:b/>
          <w:sz w:val="24"/>
          <w:szCs w:val="28"/>
        </w:rPr>
        <w:t xml:space="preserve">1  </w:t>
      </w:r>
      <w:r w:rsidRPr="005E3DEC">
        <w:rPr>
          <w:rFonts w:hint="eastAsia"/>
          <w:b/>
          <w:sz w:val="24"/>
          <w:szCs w:val="28"/>
        </w:rPr>
        <w:t>本学年办公网、信息公开网主动公开党政公文类信息情况</w:t>
      </w:r>
    </w:p>
    <w:tbl>
      <w:tblPr>
        <w:tblpPr w:leftFromText="180" w:rightFromText="180"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971"/>
        <w:gridCol w:w="2126"/>
      </w:tblGrid>
      <w:tr w:rsidR="00546968" w:rsidRPr="005E3DEC" w:rsidTr="00E615F4">
        <w:trPr>
          <w:trHeight w:hRule="exact" w:val="510"/>
        </w:trPr>
        <w:tc>
          <w:tcPr>
            <w:tcW w:w="2518" w:type="dxa"/>
            <w:vAlign w:val="center"/>
          </w:tcPr>
          <w:p w:rsidR="00546968" w:rsidRPr="005E3DEC" w:rsidRDefault="00546968" w:rsidP="00E615F4">
            <w:pPr>
              <w:ind w:firstLineChars="0" w:firstLine="0"/>
              <w:jc w:val="center"/>
              <w:rPr>
                <w:b/>
                <w:sz w:val="24"/>
                <w:szCs w:val="28"/>
              </w:rPr>
            </w:pPr>
            <w:r w:rsidRPr="005E3DEC">
              <w:rPr>
                <w:rFonts w:hint="eastAsia"/>
                <w:b/>
                <w:sz w:val="24"/>
                <w:szCs w:val="28"/>
              </w:rPr>
              <w:t>项目</w:t>
            </w:r>
          </w:p>
        </w:tc>
        <w:tc>
          <w:tcPr>
            <w:tcW w:w="1971" w:type="dxa"/>
            <w:vAlign w:val="center"/>
          </w:tcPr>
          <w:p w:rsidR="00546968" w:rsidRPr="005E3DEC" w:rsidRDefault="00546968" w:rsidP="00E615F4">
            <w:pPr>
              <w:ind w:firstLineChars="0" w:firstLine="0"/>
              <w:jc w:val="center"/>
              <w:rPr>
                <w:b/>
                <w:sz w:val="24"/>
                <w:szCs w:val="28"/>
              </w:rPr>
            </w:pPr>
            <w:r w:rsidRPr="005E3DEC">
              <w:rPr>
                <w:rFonts w:hint="eastAsia"/>
                <w:b/>
                <w:sz w:val="24"/>
                <w:szCs w:val="28"/>
              </w:rPr>
              <w:t>数量（条）</w:t>
            </w:r>
          </w:p>
        </w:tc>
        <w:tc>
          <w:tcPr>
            <w:tcW w:w="2126" w:type="dxa"/>
            <w:vAlign w:val="center"/>
          </w:tcPr>
          <w:p w:rsidR="00546968" w:rsidRPr="005E3DEC" w:rsidRDefault="00546968" w:rsidP="00E615F4">
            <w:pPr>
              <w:ind w:firstLineChars="0" w:firstLine="0"/>
              <w:jc w:val="center"/>
              <w:rPr>
                <w:b/>
                <w:sz w:val="24"/>
                <w:szCs w:val="28"/>
              </w:rPr>
            </w:pPr>
            <w:r w:rsidRPr="005E3DEC">
              <w:rPr>
                <w:rFonts w:hint="eastAsia"/>
                <w:b/>
                <w:sz w:val="24"/>
                <w:szCs w:val="28"/>
              </w:rPr>
              <w:t>所占比重</w:t>
            </w:r>
          </w:p>
        </w:tc>
      </w:tr>
      <w:tr w:rsidR="00546968" w:rsidRPr="005E3DEC" w:rsidTr="00E615F4">
        <w:trPr>
          <w:trHeight w:hRule="exact" w:val="510"/>
        </w:trPr>
        <w:tc>
          <w:tcPr>
            <w:tcW w:w="2518" w:type="dxa"/>
            <w:vAlign w:val="center"/>
          </w:tcPr>
          <w:p w:rsidR="00546968" w:rsidRPr="005E3DEC" w:rsidRDefault="00546968" w:rsidP="00E615F4">
            <w:pPr>
              <w:ind w:firstLineChars="0" w:firstLine="0"/>
              <w:jc w:val="center"/>
              <w:rPr>
                <w:sz w:val="24"/>
                <w:szCs w:val="28"/>
              </w:rPr>
            </w:pPr>
            <w:r w:rsidRPr="005E3DEC">
              <w:rPr>
                <w:rFonts w:hint="eastAsia"/>
                <w:sz w:val="24"/>
                <w:szCs w:val="28"/>
              </w:rPr>
              <w:t>规章制度</w:t>
            </w:r>
          </w:p>
        </w:tc>
        <w:tc>
          <w:tcPr>
            <w:tcW w:w="1971" w:type="dxa"/>
            <w:vAlign w:val="center"/>
          </w:tcPr>
          <w:p w:rsidR="00546968" w:rsidRPr="005E3DEC" w:rsidRDefault="00546968" w:rsidP="00E615F4">
            <w:pPr>
              <w:ind w:firstLineChars="0" w:firstLine="0"/>
              <w:jc w:val="center"/>
              <w:rPr>
                <w:sz w:val="24"/>
                <w:szCs w:val="28"/>
              </w:rPr>
            </w:pPr>
            <w:r w:rsidRPr="005E3DEC">
              <w:rPr>
                <w:sz w:val="24"/>
                <w:szCs w:val="28"/>
              </w:rPr>
              <w:t>18</w:t>
            </w:r>
          </w:p>
        </w:tc>
        <w:tc>
          <w:tcPr>
            <w:tcW w:w="2126" w:type="dxa"/>
            <w:vAlign w:val="center"/>
          </w:tcPr>
          <w:p w:rsidR="00546968" w:rsidRPr="005E3DEC" w:rsidRDefault="00546968" w:rsidP="00E615F4">
            <w:pPr>
              <w:ind w:firstLineChars="11" w:firstLine="26"/>
              <w:jc w:val="center"/>
              <w:rPr>
                <w:sz w:val="24"/>
                <w:szCs w:val="28"/>
              </w:rPr>
            </w:pPr>
            <w:r w:rsidRPr="005E3DEC">
              <w:rPr>
                <w:sz w:val="24"/>
                <w:szCs w:val="28"/>
              </w:rPr>
              <w:t>5%</w:t>
            </w:r>
          </w:p>
        </w:tc>
      </w:tr>
      <w:tr w:rsidR="00546968" w:rsidRPr="005E3DEC" w:rsidTr="00E615F4">
        <w:trPr>
          <w:trHeight w:hRule="exact" w:val="510"/>
        </w:trPr>
        <w:tc>
          <w:tcPr>
            <w:tcW w:w="2518" w:type="dxa"/>
            <w:vAlign w:val="center"/>
          </w:tcPr>
          <w:p w:rsidR="00546968" w:rsidRPr="005E3DEC" w:rsidRDefault="00546968" w:rsidP="00E615F4">
            <w:pPr>
              <w:ind w:firstLineChars="0" w:firstLine="0"/>
              <w:jc w:val="center"/>
              <w:rPr>
                <w:sz w:val="24"/>
                <w:szCs w:val="28"/>
              </w:rPr>
            </w:pPr>
            <w:r w:rsidRPr="005E3DEC">
              <w:rPr>
                <w:rFonts w:hint="eastAsia"/>
                <w:sz w:val="24"/>
                <w:szCs w:val="28"/>
              </w:rPr>
              <w:t>机构干部人事</w:t>
            </w:r>
          </w:p>
        </w:tc>
        <w:tc>
          <w:tcPr>
            <w:tcW w:w="1971" w:type="dxa"/>
            <w:vAlign w:val="center"/>
          </w:tcPr>
          <w:p w:rsidR="00546968" w:rsidRPr="005E3DEC" w:rsidRDefault="00546968" w:rsidP="00E615F4">
            <w:pPr>
              <w:ind w:firstLineChars="0" w:firstLine="0"/>
              <w:jc w:val="center"/>
              <w:rPr>
                <w:sz w:val="24"/>
                <w:szCs w:val="28"/>
              </w:rPr>
            </w:pPr>
            <w:r w:rsidRPr="005E3DEC">
              <w:rPr>
                <w:sz w:val="24"/>
                <w:szCs w:val="28"/>
              </w:rPr>
              <w:t>87</w:t>
            </w:r>
          </w:p>
        </w:tc>
        <w:tc>
          <w:tcPr>
            <w:tcW w:w="2126" w:type="dxa"/>
            <w:vAlign w:val="center"/>
          </w:tcPr>
          <w:p w:rsidR="00546968" w:rsidRPr="005E3DEC" w:rsidRDefault="00546968" w:rsidP="00E615F4">
            <w:pPr>
              <w:ind w:firstLineChars="11" w:firstLine="26"/>
              <w:jc w:val="center"/>
              <w:rPr>
                <w:sz w:val="24"/>
                <w:szCs w:val="28"/>
              </w:rPr>
            </w:pPr>
            <w:r w:rsidRPr="005E3DEC">
              <w:rPr>
                <w:sz w:val="24"/>
                <w:szCs w:val="28"/>
              </w:rPr>
              <w:t>26%</w:t>
            </w:r>
          </w:p>
        </w:tc>
      </w:tr>
      <w:tr w:rsidR="00546968" w:rsidRPr="005E3DEC" w:rsidTr="00E615F4">
        <w:trPr>
          <w:trHeight w:hRule="exact" w:val="510"/>
        </w:trPr>
        <w:tc>
          <w:tcPr>
            <w:tcW w:w="2518" w:type="dxa"/>
            <w:vAlign w:val="center"/>
          </w:tcPr>
          <w:p w:rsidR="00546968" w:rsidRPr="005E3DEC" w:rsidRDefault="00546968" w:rsidP="00E615F4">
            <w:pPr>
              <w:ind w:firstLineChars="0" w:firstLine="0"/>
              <w:jc w:val="center"/>
              <w:rPr>
                <w:sz w:val="24"/>
                <w:szCs w:val="28"/>
              </w:rPr>
            </w:pPr>
            <w:r w:rsidRPr="005E3DEC">
              <w:rPr>
                <w:rFonts w:hint="eastAsia"/>
                <w:sz w:val="24"/>
                <w:szCs w:val="28"/>
              </w:rPr>
              <w:t>工作安排</w:t>
            </w:r>
          </w:p>
        </w:tc>
        <w:tc>
          <w:tcPr>
            <w:tcW w:w="1971" w:type="dxa"/>
            <w:vAlign w:val="center"/>
          </w:tcPr>
          <w:p w:rsidR="00546968" w:rsidRPr="005E3DEC" w:rsidRDefault="00546968" w:rsidP="00E615F4">
            <w:pPr>
              <w:ind w:firstLineChars="0" w:firstLine="0"/>
              <w:jc w:val="center"/>
              <w:rPr>
                <w:sz w:val="24"/>
                <w:szCs w:val="28"/>
              </w:rPr>
            </w:pPr>
            <w:r w:rsidRPr="005E3DEC">
              <w:rPr>
                <w:sz w:val="24"/>
                <w:szCs w:val="28"/>
              </w:rPr>
              <w:t>49</w:t>
            </w:r>
          </w:p>
        </w:tc>
        <w:tc>
          <w:tcPr>
            <w:tcW w:w="2126" w:type="dxa"/>
            <w:vAlign w:val="center"/>
          </w:tcPr>
          <w:p w:rsidR="00546968" w:rsidRPr="005E3DEC" w:rsidRDefault="00546968" w:rsidP="00E615F4">
            <w:pPr>
              <w:ind w:firstLineChars="11" w:firstLine="26"/>
              <w:jc w:val="center"/>
              <w:rPr>
                <w:sz w:val="24"/>
                <w:szCs w:val="28"/>
              </w:rPr>
            </w:pPr>
            <w:r w:rsidRPr="005E3DEC">
              <w:rPr>
                <w:sz w:val="24"/>
                <w:szCs w:val="28"/>
              </w:rPr>
              <w:t>15%</w:t>
            </w:r>
          </w:p>
        </w:tc>
      </w:tr>
      <w:tr w:rsidR="00546968" w:rsidRPr="005E3DEC" w:rsidTr="00E615F4">
        <w:trPr>
          <w:trHeight w:hRule="exact" w:val="510"/>
        </w:trPr>
        <w:tc>
          <w:tcPr>
            <w:tcW w:w="2518" w:type="dxa"/>
            <w:vAlign w:val="center"/>
          </w:tcPr>
          <w:p w:rsidR="00546968" w:rsidRPr="005E3DEC" w:rsidRDefault="00546968" w:rsidP="00E615F4">
            <w:pPr>
              <w:ind w:firstLineChars="0" w:firstLine="0"/>
              <w:jc w:val="center"/>
              <w:rPr>
                <w:sz w:val="24"/>
                <w:szCs w:val="28"/>
              </w:rPr>
            </w:pPr>
            <w:r w:rsidRPr="005E3DEC">
              <w:rPr>
                <w:rFonts w:hint="eastAsia"/>
                <w:sz w:val="24"/>
                <w:szCs w:val="28"/>
              </w:rPr>
              <w:lastRenderedPageBreak/>
              <w:t>奖励处分</w:t>
            </w:r>
          </w:p>
        </w:tc>
        <w:tc>
          <w:tcPr>
            <w:tcW w:w="1971" w:type="dxa"/>
            <w:vAlign w:val="center"/>
          </w:tcPr>
          <w:p w:rsidR="00546968" w:rsidRPr="005E3DEC" w:rsidRDefault="00546968" w:rsidP="00E615F4">
            <w:pPr>
              <w:ind w:firstLineChars="0" w:firstLine="0"/>
              <w:jc w:val="center"/>
              <w:rPr>
                <w:sz w:val="24"/>
                <w:szCs w:val="28"/>
              </w:rPr>
            </w:pPr>
            <w:r w:rsidRPr="005E3DEC">
              <w:rPr>
                <w:sz w:val="24"/>
                <w:szCs w:val="28"/>
              </w:rPr>
              <w:t>43</w:t>
            </w:r>
          </w:p>
        </w:tc>
        <w:tc>
          <w:tcPr>
            <w:tcW w:w="2126" w:type="dxa"/>
            <w:vAlign w:val="center"/>
          </w:tcPr>
          <w:p w:rsidR="00546968" w:rsidRPr="005E3DEC" w:rsidRDefault="00546968" w:rsidP="00E615F4">
            <w:pPr>
              <w:ind w:firstLineChars="11" w:firstLine="26"/>
              <w:jc w:val="center"/>
              <w:rPr>
                <w:sz w:val="24"/>
                <w:szCs w:val="28"/>
              </w:rPr>
            </w:pPr>
            <w:r w:rsidRPr="005E3DEC">
              <w:rPr>
                <w:sz w:val="24"/>
                <w:szCs w:val="28"/>
              </w:rPr>
              <w:t>13%</w:t>
            </w:r>
          </w:p>
        </w:tc>
      </w:tr>
      <w:tr w:rsidR="00546968" w:rsidRPr="005E3DEC" w:rsidTr="00E615F4">
        <w:trPr>
          <w:trHeight w:hRule="exact" w:val="510"/>
        </w:trPr>
        <w:tc>
          <w:tcPr>
            <w:tcW w:w="2518" w:type="dxa"/>
            <w:vAlign w:val="center"/>
          </w:tcPr>
          <w:p w:rsidR="00546968" w:rsidRPr="005E3DEC" w:rsidRDefault="00546968" w:rsidP="00E615F4">
            <w:pPr>
              <w:ind w:firstLineChars="0" w:firstLine="0"/>
              <w:jc w:val="center"/>
              <w:rPr>
                <w:sz w:val="24"/>
                <w:szCs w:val="28"/>
              </w:rPr>
            </w:pPr>
            <w:r w:rsidRPr="005E3DEC">
              <w:rPr>
                <w:rFonts w:hint="eastAsia"/>
                <w:sz w:val="24"/>
                <w:szCs w:val="28"/>
              </w:rPr>
              <w:t>会议纪要</w:t>
            </w:r>
          </w:p>
        </w:tc>
        <w:tc>
          <w:tcPr>
            <w:tcW w:w="1971" w:type="dxa"/>
            <w:vAlign w:val="center"/>
          </w:tcPr>
          <w:p w:rsidR="00546968" w:rsidRPr="005E3DEC" w:rsidRDefault="00546968" w:rsidP="00E615F4">
            <w:pPr>
              <w:ind w:firstLineChars="0" w:firstLine="0"/>
              <w:jc w:val="center"/>
              <w:rPr>
                <w:sz w:val="24"/>
                <w:szCs w:val="28"/>
              </w:rPr>
            </w:pPr>
            <w:r w:rsidRPr="005E3DEC">
              <w:rPr>
                <w:sz w:val="24"/>
                <w:szCs w:val="28"/>
              </w:rPr>
              <w:t>36</w:t>
            </w:r>
          </w:p>
        </w:tc>
        <w:tc>
          <w:tcPr>
            <w:tcW w:w="2126" w:type="dxa"/>
            <w:vAlign w:val="center"/>
          </w:tcPr>
          <w:p w:rsidR="00546968" w:rsidRPr="005E3DEC" w:rsidRDefault="00546968" w:rsidP="00E615F4">
            <w:pPr>
              <w:ind w:firstLineChars="11" w:firstLine="26"/>
              <w:jc w:val="center"/>
              <w:rPr>
                <w:sz w:val="24"/>
                <w:szCs w:val="28"/>
              </w:rPr>
            </w:pPr>
            <w:r w:rsidRPr="005E3DEC">
              <w:rPr>
                <w:sz w:val="24"/>
                <w:szCs w:val="28"/>
              </w:rPr>
              <w:t>11%</w:t>
            </w:r>
          </w:p>
        </w:tc>
      </w:tr>
      <w:tr w:rsidR="00546968" w:rsidRPr="005E3DEC" w:rsidTr="00E615F4">
        <w:trPr>
          <w:trHeight w:hRule="exact" w:val="510"/>
        </w:trPr>
        <w:tc>
          <w:tcPr>
            <w:tcW w:w="2518" w:type="dxa"/>
            <w:vAlign w:val="center"/>
          </w:tcPr>
          <w:p w:rsidR="00546968" w:rsidRPr="005E3DEC" w:rsidRDefault="00546968" w:rsidP="00E615F4">
            <w:pPr>
              <w:ind w:firstLineChars="0" w:firstLine="0"/>
              <w:jc w:val="center"/>
              <w:rPr>
                <w:sz w:val="24"/>
                <w:szCs w:val="28"/>
              </w:rPr>
            </w:pPr>
            <w:r w:rsidRPr="005E3DEC">
              <w:rPr>
                <w:rFonts w:hint="eastAsia"/>
                <w:sz w:val="24"/>
                <w:szCs w:val="28"/>
              </w:rPr>
              <w:t>重要讲话</w:t>
            </w:r>
          </w:p>
        </w:tc>
        <w:tc>
          <w:tcPr>
            <w:tcW w:w="1971" w:type="dxa"/>
            <w:vAlign w:val="center"/>
          </w:tcPr>
          <w:p w:rsidR="00546968" w:rsidRPr="005E3DEC" w:rsidRDefault="00546968" w:rsidP="00E615F4">
            <w:pPr>
              <w:ind w:firstLineChars="0" w:firstLine="0"/>
              <w:jc w:val="center"/>
              <w:rPr>
                <w:sz w:val="24"/>
                <w:szCs w:val="28"/>
              </w:rPr>
            </w:pPr>
            <w:r w:rsidRPr="005E3DEC">
              <w:rPr>
                <w:sz w:val="24"/>
                <w:szCs w:val="28"/>
              </w:rPr>
              <w:t>28</w:t>
            </w:r>
          </w:p>
        </w:tc>
        <w:tc>
          <w:tcPr>
            <w:tcW w:w="2126" w:type="dxa"/>
            <w:vAlign w:val="center"/>
          </w:tcPr>
          <w:p w:rsidR="00546968" w:rsidRPr="005E3DEC" w:rsidRDefault="00546968" w:rsidP="00E615F4">
            <w:pPr>
              <w:ind w:firstLineChars="11" w:firstLine="26"/>
              <w:jc w:val="center"/>
              <w:rPr>
                <w:sz w:val="24"/>
                <w:szCs w:val="28"/>
              </w:rPr>
            </w:pPr>
            <w:r w:rsidRPr="005E3DEC">
              <w:rPr>
                <w:sz w:val="24"/>
                <w:szCs w:val="28"/>
              </w:rPr>
              <w:t>8%</w:t>
            </w:r>
          </w:p>
        </w:tc>
      </w:tr>
      <w:tr w:rsidR="00546968" w:rsidRPr="005E3DEC" w:rsidTr="00E615F4">
        <w:trPr>
          <w:trHeight w:hRule="exact" w:val="510"/>
        </w:trPr>
        <w:tc>
          <w:tcPr>
            <w:tcW w:w="2518" w:type="dxa"/>
            <w:vAlign w:val="center"/>
          </w:tcPr>
          <w:p w:rsidR="00546968" w:rsidRPr="005E3DEC" w:rsidRDefault="00546968" w:rsidP="00E615F4">
            <w:pPr>
              <w:ind w:firstLineChars="0" w:firstLine="0"/>
              <w:jc w:val="center"/>
              <w:rPr>
                <w:sz w:val="24"/>
                <w:szCs w:val="28"/>
              </w:rPr>
            </w:pPr>
            <w:r w:rsidRPr="005E3DEC">
              <w:rPr>
                <w:rFonts w:hint="eastAsia"/>
                <w:sz w:val="24"/>
                <w:szCs w:val="28"/>
              </w:rPr>
              <w:t>重要协议</w:t>
            </w:r>
          </w:p>
        </w:tc>
        <w:tc>
          <w:tcPr>
            <w:tcW w:w="1971" w:type="dxa"/>
            <w:vAlign w:val="center"/>
          </w:tcPr>
          <w:p w:rsidR="00546968" w:rsidRPr="005E3DEC" w:rsidRDefault="00546968" w:rsidP="00E615F4">
            <w:pPr>
              <w:ind w:firstLineChars="0" w:firstLine="0"/>
              <w:jc w:val="center"/>
              <w:rPr>
                <w:sz w:val="24"/>
                <w:szCs w:val="28"/>
              </w:rPr>
            </w:pPr>
            <w:r w:rsidRPr="005E3DEC">
              <w:rPr>
                <w:sz w:val="24"/>
                <w:szCs w:val="28"/>
              </w:rPr>
              <w:t>5</w:t>
            </w:r>
          </w:p>
        </w:tc>
        <w:tc>
          <w:tcPr>
            <w:tcW w:w="2126" w:type="dxa"/>
            <w:vAlign w:val="center"/>
          </w:tcPr>
          <w:p w:rsidR="00546968" w:rsidRPr="005E3DEC" w:rsidRDefault="00546968" w:rsidP="00E615F4">
            <w:pPr>
              <w:ind w:firstLineChars="11" w:firstLine="26"/>
              <w:jc w:val="center"/>
              <w:rPr>
                <w:sz w:val="24"/>
                <w:szCs w:val="28"/>
              </w:rPr>
            </w:pPr>
            <w:r w:rsidRPr="005E3DEC">
              <w:rPr>
                <w:sz w:val="24"/>
                <w:szCs w:val="28"/>
              </w:rPr>
              <w:t>1%</w:t>
            </w:r>
          </w:p>
        </w:tc>
      </w:tr>
      <w:tr w:rsidR="00546968" w:rsidRPr="005E3DEC" w:rsidTr="00E615F4">
        <w:trPr>
          <w:trHeight w:hRule="exact" w:val="510"/>
        </w:trPr>
        <w:tc>
          <w:tcPr>
            <w:tcW w:w="2518" w:type="dxa"/>
            <w:vAlign w:val="center"/>
          </w:tcPr>
          <w:p w:rsidR="00546968" w:rsidRPr="005E3DEC" w:rsidRDefault="00546968" w:rsidP="00E615F4">
            <w:pPr>
              <w:ind w:firstLineChars="0" w:firstLine="0"/>
              <w:jc w:val="center"/>
              <w:rPr>
                <w:sz w:val="24"/>
                <w:szCs w:val="28"/>
              </w:rPr>
            </w:pPr>
            <w:r w:rsidRPr="005E3DEC">
              <w:rPr>
                <w:rFonts w:hint="eastAsia"/>
                <w:sz w:val="24"/>
                <w:szCs w:val="28"/>
              </w:rPr>
              <w:t>其他</w:t>
            </w:r>
          </w:p>
        </w:tc>
        <w:tc>
          <w:tcPr>
            <w:tcW w:w="1971" w:type="dxa"/>
            <w:vAlign w:val="center"/>
          </w:tcPr>
          <w:p w:rsidR="00546968" w:rsidRPr="005E3DEC" w:rsidRDefault="00546968" w:rsidP="00E615F4">
            <w:pPr>
              <w:ind w:firstLineChars="0" w:firstLine="0"/>
              <w:jc w:val="center"/>
              <w:rPr>
                <w:sz w:val="24"/>
                <w:szCs w:val="28"/>
              </w:rPr>
            </w:pPr>
            <w:r w:rsidRPr="005E3DEC">
              <w:rPr>
                <w:sz w:val="24"/>
                <w:szCs w:val="28"/>
              </w:rPr>
              <w:t>58</w:t>
            </w:r>
          </w:p>
        </w:tc>
        <w:tc>
          <w:tcPr>
            <w:tcW w:w="2126" w:type="dxa"/>
            <w:vAlign w:val="center"/>
          </w:tcPr>
          <w:p w:rsidR="00546968" w:rsidRPr="005E3DEC" w:rsidRDefault="00546968" w:rsidP="00E615F4">
            <w:pPr>
              <w:ind w:firstLineChars="11" w:firstLine="26"/>
              <w:jc w:val="center"/>
              <w:rPr>
                <w:sz w:val="24"/>
                <w:szCs w:val="28"/>
              </w:rPr>
            </w:pPr>
            <w:r w:rsidRPr="005E3DEC">
              <w:rPr>
                <w:sz w:val="24"/>
                <w:szCs w:val="28"/>
              </w:rPr>
              <w:t>17%</w:t>
            </w:r>
          </w:p>
        </w:tc>
      </w:tr>
      <w:tr w:rsidR="00546968" w:rsidRPr="005E3DEC" w:rsidTr="00E615F4">
        <w:trPr>
          <w:trHeight w:hRule="exact" w:val="510"/>
        </w:trPr>
        <w:tc>
          <w:tcPr>
            <w:tcW w:w="2518" w:type="dxa"/>
            <w:vAlign w:val="center"/>
          </w:tcPr>
          <w:p w:rsidR="00546968" w:rsidRPr="005E3DEC" w:rsidRDefault="00546968" w:rsidP="00E615F4">
            <w:pPr>
              <w:ind w:firstLineChars="0" w:firstLine="0"/>
              <w:jc w:val="center"/>
              <w:rPr>
                <w:sz w:val="24"/>
                <w:szCs w:val="28"/>
              </w:rPr>
            </w:pPr>
            <w:r w:rsidRPr="005E3DEC">
              <w:rPr>
                <w:rFonts w:hint="eastAsia"/>
                <w:sz w:val="24"/>
                <w:szCs w:val="28"/>
              </w:rPr>
              <w:t>合计</w:t>
            </w:r>
          </w:p>
        </w:tc>
        <w:tc>
          <w:tcPr>
            <w:tcW w:w="1971" w:type="dxa"/>
            <w:vAlign w:val="center"/>
          </w:tcPr>
          <w:p w:rsidR="00546968" w:rsidRPr="005E3DEC" w:rsidRDefault="00546968" w:rsidP="00E615F4">
            <w:pPr>
              <w:ind w:firstLineChars="0" w:firstLine="0"/>
              <w:jc w:val="center"/>
              <w:rPr>
                <w:sz w:val="24"/>
                <w:szCs w:val="28"/>
              </w:rPr>
            </w:pPr>
            <w:r w:rsidRPr="005E3DEC">
              <w:rPr>
                <w:sz w:val="24"/>
                <w:szCs w:val="28"/>
              </w:rPr>
              <w:t>324</w:t>
            </w:r>
          </w:p>
        </w:tc>
        <w:tc>
          <w:tcPr>
            <w:tcW w:w="2126" w:type="dxa"/>
            <w:vAlign w:val="center"/>
          </w:tcPr>
          <w:p w:rsidR="00546968" w:rsidRPr="005E3DEC" w:rsidRDefault="00546968" w:rsidP="00E615F4">
            <w:pPr>
              <w:ind w:firstLineChars="11" w:firstLine="26"/>
              <w:jc w:val="center"/>
              <w:rPr>
                <w:sz w:val="24"/>
                <w:szCs w:val="28"/>
              </w:rPr>
            </w:pPr>
            <w:r w:rsidRPr="005E3DEC">
              <w:rPr>
                <w:sz w:val="24"/>
                <w:szCs w:val="28"/>
              </w:rPr>
              <w:t>100%</w:t>
            </w:r>
          </w:p>
        </w:tc>
      </w:tr>
    </w:tbl>
    <w:p w:rsidR="00546968" w:rsidRPr="005E3DEC" w:rsidRDefault="00546968" w:rsidP="00E615F4">
      <w:pPr>
        <w:spacing w:line="560" w:lineRule="exact"/>
        <w:ind w:firstLineChars="0" w:firstLine="560"/>
        <w:rPr>
          <w:szCs w:val="28"/>
        </w:rPr>
      </w:pPr>
    </w:p>
    <w:p w:rsidR="00546968" w:rsidRPr="005E3DEC" w:rsidRDefault="00546968" w:rsidP="00E615F4">
      <w:pPr>
        <w:spacing w:line="560" w:lineRule="exact"/>
        <w:ind w:firstLineChars="0" w:firstLine="560"/>
        <w:rPr>
          <w:szCs w:val="28"/>
        </w:rPr>
      </w:pPr>
    </w:p>
    <w:p w:rsidR="00546968" w:rsidRPr="005E3DEC" w:rsidRDefault="00546968" w:rsidP="00E615F4">
      <w:pPr>
        <w:spacing w:line="560" w:lineRule="exact"/>
        <w:ind w:firstLineChars="0" w:firstLine="560"/>
        <w:rPr>
          <w:b/>
          <w:szCs w:val="28"/>
        </w:rPr>
      </w:pPr>
    </w:p>
    <w:p w:rsidR="00546968" w:rsidRPr="005E3DEC" w:rsidRDefault="00546968" w:rsidP="00E615F4">
      <w:pPr>
        <w:spacing w:line="560" w:lineRule="exact"/>
        <w:ind w:firstLineChars="0" w:firstLine="560"/>
        <w:rPr>
          <w:szCs w:val="28"/>
        </w:rPr>
      </w:pPr>
    </w:p>
    <w:p w:rsidR="00546968" w:rsidRPr="005E3DEC" w:rsidRDefault="00546968" w:rsidP="00E615F4">
      <w:pPr>
        <w:spacing w:line="560" w:lineRule="exact"/>
        <w:ind w:firstLineChars="0" w:firstLine="560"/>
        <w:rPr>
          <w:szCs w:val="28"/>
        </w:rPr>
      </w:pPr>
    </w:p>
    <w:p w:rsidR="00546968" w:rsidRPr="005E3DEC" w:rsidRDefault="00546968" w:rsidP="00E615F4">
      <w:pPr>
        <w:spacing w:line="560" w:lineRule="exact"/>
        <w:ind w:firstLineChars="0" w:firstLine="560"/>
        <w:rPr>
          <w:szCs w:val="28"/>
        </w:rPr>
      </w:pPr>
      <w:r w:rsidRPr="00156A40">
        <w:rPr>
          <w:rFonts w:hint="eastAsia"/>
          <w:b/>
          <w:szCs w:val="28"/>
        </w:rPr>
        <w:t>三是</w:t>
      </w:r>
      <w:r>
        <w:rPr>
          <w:rFonts w:hint="eastAsia"/>
          <w:szCs w:val="28"/>
        </w:rPr>
        <w:t>利用好</w:t>
      </w:r>
      <w:r w:rsidRPr="005E3DEC">
        <w:rPr>
          <w:rFonts w:hint="eastAsia"/>
          <w:szCs w:val="28"/>
        </w:rPr>
        <w:t>“南开大学</w:t>
      </w:r>
      <w:r w:rsidRPr="005E3DEC">
        <w:rPr>
          <w:rFonts w:hint="eastAsia"/>
        </w:rPr>
        <w:t>新闻网客户端”</w:t>
      </w:r>
      <w:r>
        <w:rPr>
          <w:rFonts w:hint="eastAsia"/>
        </w:rPr>
        <w:t>，</w:t>
      </w:r>
      <w:r w:rsidRPr="005E3DEC">
        <w:rPr>
          <w:rFonts w:hint="eastAsia"/>
        </w:rPr>
        <w:t>“南开大学手机报”等各类新媒体平台</w:t>
      </w:r>
      <w:r>
        <w:rPr>
          <w:rFonts w:hint="eastAsia"/>
        </w:rPr>
        <w:t>，</w:t>
      </w:r>
      <w:r w:rsidRPr="005E3DEC">
        <w:rPr>
          <w:rFonts w:hint="eastAsia"/>
        </w:rPr>
        <w:t>借助“南开大学新浪官方微博”、“南开大学人人网官方主页”、“南开大学官方微信”等新媒体矩阵群</w:t>
      </w:r>
      <w:r>
        <w:rPr>
          <w:rFonts w:hint="eastAsia"/>
        </w:rPr>
        <w:t>，完善</w:t>
      </w:r>
      <w:r w:rsidRPr="005E3DEC">
        <w:rPr>
          <w:rFonts w:hint="eastAsia"/>
        </w:rPr>
        <w:t>信息公开平台建设。</w:t>
      </w:r>
      <w:r>
        <w:rPr>
          <w:rFonts w:hint="eastAsia"/>
        </w:rPr>
        <w:t>本学年，</w:t>
      </w:r>
      <w:r w:rsidRPr="005E3DEC">
        <w:rPr>
          <w:rFonts w:hint="eastAsia"/>
        </w:rPr>
        <w:t>通过南开大学报、学校广播台、学校电视台、南开新闻网等各类校内传统媒体平台公布校内信息</w:t>
      </w:r>
      <w:r w:rsidRPr="005E3DEC">
        <w:t>5000</w:t>
      </w:r>
      <w:r>
        <w:rPr>
          <w:rFonts w:hint="eastAsia"/>
        </w:rPr>
        <w:t>余条，通过学校官方微博、</w:t>
      </w:r>
      <w:r w:rsidRPr="005E3DEC">
        <w:rPr>
          <w:rFonts w:hint="eastAsia"/>
        </w:rPr>
        <w:t>微信、</w:t>
      </w:r>
      <w:bookmarkStart w:id="1" w:name="OLE_LINK3"/>
      <w:bookmarkStart w:id="2" w:name="OLE_LINK4"/>
      <w:r w:rsidRPr="005E3DEC">
        <w:rPr>
          <w:rFonts w:hint="eastAsia"/>
        </w:rPr>
        <w:t>新闻网客户端</w:t>
      </w:r>
      <w:bookmarkEnd w:id="1"/>
      <w:bookmarkEnd w:id="2"/>
      <w:r w:rsidRPr="005E3DEC">
        <w:rPr>
          <w:rFonts w:hint="eastAsia"/>
        </w:rPr>
        <w:t>、电子大屏、手机报、邮件报等新媒体形式推送各类校内信息</w:t>
      </w:r>
      <w:r>
        <w:t>1000</w:t>
      </w:r>
      <w:r w:rsidRPr="005E3DEC">
        <w:rPr>
          <w:rFonts w:hint="eastAsia"/>
        </w:rPr>
        <w:t>余条。</w:t>
      </w:r>
    </w:p>
    <w:p w:rsidR="00546968" w:rsidRPr="00156A40" w:rsidRDefault="00546968" w:rsidP="00E615F4">
      <w:pPr>
        <w:spacing w:line="560" w:lineRule="exact"/>
        <w:ind w:firstLineChars="0" w:firstLine="560"/>
        <w:rPr>
          <w:rFonts w:ascii="楷体_GB2312" w:eastAsia="楷体_GB2312"/>
          <w:b/>
          <w:szCs w:val="28"/>
        </w:rPr>
      </w:pPr>
      <w:r w:rsidRPr="00156A40">
        <w:rPr>
          <w:rFonts w:ascii="楷体_GB2312" w:eastAsia="楷体_GB2312"/>
          <w:b/>
          <w:szCs w:val="28"/>
        </w:rPr>
        <w:t xml:space="preserve">3. </w:t>
      </w:r>
      <w:r w:rsidRPr="00156A40">
        <w:rPr>
          <w:rFonts w:ascii="楷体_GB2312" w:eastAsia="楷体_GB2312" w:hint="eastAsia"/>
          <w:b/>
          <w:szCs w:val="28"/>
        </w:rPr>
        <w:t>通过《南开大学校务公报》、《南开大学年鉴》公开信息情况。</w:t>
      </w:r>
    </w:p>
    <w:p w:rsidR="00546968" w:rsidRPr="00F13281" w:rsidRDefault="00546968" w:rsidP="00E615F4">
      <w:pPr>
        <w:spacing w:line="560" w:lineRule="exact"/>
        <w:ind w:firstLineChars="0" w:firstLine="560"/>
      </w:pPr>
      <w:r>
        <w:rPr>
          <w:rFonts w:hint="eastAsia"/>
        </w:rPr>
        <w:t>本学年，</w:t>
      </w:r>
      <w:r w:rsidRPr="005E3DEC">
        <w:rPr>
          <w:rFonts w:hint="eastAsia"/>
        </w:rPr>
        <w:t>共编发《校务公报》</w:t>
      </w:r>
      <w:r w:rsidRPr="00D55566">
        <w:t>21</w:t>
      </w:r>
      <w:r w:rsidRPr="00D55566">
        <w:rPr>
          <w:rFonts w:hint="eastAsia"/>
        </w:rPr>
        <w:t>期</w:t>
      </w:r>
      <w:r>
        <w:rPr>
          <w:rFonts w:hint="eastAsia"/>
        </w:rPr>
        <w:t>，</w:t>
      </w:r>
      <w:r w:rsidRPr="005E3DEC">
        <w:rPr>
          <w:rFonts w:hint="eastAsia"/>
        </w:rPr>
        <w:t>详细公开学校各类信息</w:t>
      </w:r>
      <w:r w:rsidRPr="005E3DEC">
        <w:t>2156</w:t>
      </w:r>
      <w:r w:rsidRPr="005E3DEC">
        <w:rPr>
          <w:rFonts w:hint="eastAsia"/>
        </w:rPr>
        <w:t>条</w:t>
      </w:r>
      <w:r>
        <w:rPr>
          <w:rFonts w:hint="eastAsia"/>
        </w:rPr>
        <w:t>，</w:t>
      </w:r>
      <w:r w:rsidRPr="005E3DEC">
        <w:rPr>
          <w:rFonts w:hint="eastAsia"/>
        </w:rPr>
        <w:t>逾</w:t>
      </w:r>
      <w:r w:rsidRPr="005E3DEC">
        <w:t>60</w:t>
      </w:r>
      <w:r w:rsidRPr="005E3DEC">
        <w:rPr>
          <w:rFonts w:hint="eastAsia"/>
        </w:rPr>
        <w:t>万字。其中</w:t>
      </w:r>
      <w:r>
        <w:rPr>
          <w:rFonts w:hint="eastAsia"/>
        </w:rPr>
        <w:t>，</w:t>
      </w:r>
      <w:r w:rsidRPr="005E3DEC">
        <w:rPr>
          <w:rFonts w:hint="eastAsia"/>
        </w:rPr>
        <w:t>党委常委会议纪要</w:t>
      </w:r>
      <w:r w:rsidRPr="005E3DEC">
        <w:t>14</w:t>
      </w:r>
      <w:r w:rsidRPr="005E3DEC">
        <w:rPr>
          <w:rFonts w:hint="eastAsia"/>
        </w:rPr>
        <w:t>条</w:t>
      </w:r>
      <w:r>
        <w:rPr>
          <w:rFonts w:hint="eastAsia"/>
        </w:rPr>
        <w:t>，</w:t>
      </w:r>
      <w:r w:rsidRPr="005E3DEC">
        <w:rPr>
          <w:rFonts w:hint="eastAsia"/>
        </w:rPr>
        <w:t>党委全委会议纪要</w:t>
      </w:r>
      <w:r w:rsidRPr="005E3DEC">
        <w:t>2</w:t>
      </w:r>
      <w:r w:rsidRPr="005E3DEC">
        <w:rPr>
          <w:rFonts w:hint="eastAsia"/>
        </w:rPr>
        <w:t>条</w:t>
      </w:r>
      <w:r>
        <w:rPr>
          <w:rFonts w:hint="eastAsia"/>
        </w:rPr>
        <w:t>，</w:t>
      </w:r>
      <w:r w:rsidRPr="005E3DEC">
        <w:rPr>
          <w:rFonts w:hint="eastAsia"/>
        </w:rPr>
        <w:t>校长办公会议纪要</w:t>
      </w:r>
      <w:r w:rsidRPr="005E3DEC">
        <w:t>13</w:t>
      </w:r>
      <w:r w:rsidRPr="005E3DEC">
        <w:rPr>
          <w:rFonts w:hint="eastAsia"/>
        </w:rPr>
        <w:t>条</w:t>
      </w:r>
      <w:r>
        <w:rPr>
          <w:rFonts w:hint="eastAsia"/>
        </w:rPr>
        <w:t>，</w:t>
      </w:r>
      <w:r w:rsidRPr="005E3DEC">
        <w:rPr>
          <w:rFonts w:hint="eastAsia"/>
        </w:rPr>
        <w:t>人事任免</w:t>
      </w:r>
      <w:r w:rsidRPr="005E3DEC">
        <w:t>26</w:t>
      </w:r>
      <w:r w:rsidRPr="005E3DEC">
        <w:rPr>
          <w:rFonts w:hint="eastAsia"/>
        </w:rPr>
        <w:t>条</w:t>
      </w:r>
      <w:r>
        <w:rPr>
          <w:rFonts w:hint="eastAsia"/>
        </w:rPr>
        <w:t>，</w:t>
      </w:r>
      <w:r w:rsidRPr="005E3DEC">
        <w:rPr>
          <w:rFonts w:hint="eastAsia"/>
        </w:rPr>
        <w:t>职称晋升</w:t>
      </w:r>
      <w:r w:rsidRPr="005E3DEC">
        <w:t>7</w:t>
      </w:r>
      <w:r w:rsidRPr="005E3DEC">
        <w:rPr>
          <w:rFonts w:hint="eastAsia"/>
        </w:rPr>
        <w:t>条</w:t>
      </w:r>
      <w:r>
        <w:rPr>
          <w:rFonts w:hint="eastAsia"/>
        </w:rPr>
        <w:t>，</w:t>
      </w:r>
      <w:r w:rsidRPr="005E3DEC">
        <w:rPr>
          <w:rFonts w:hint="eastAsia"/>
        </w:rPr>
        <w:t>机构设置</w:t>
      </w:r>
      <w:r w:rsidRPr="005E3DEC">
        <w:t>40</w:t>
      </w:r>
      <w:r w:rsidRPr="005E3DEC">
        <w:rPr>
          <w:rFonts w:hint="eastAsia"/>
        </w:rPr>
        <w:t>条</w:t>
      </w:r>
      <w:r>
        <w:rPr>
          <w:rFonts w:hint="eastAsia"/>
        </w:rPr>
        <w:t>，</w:t>
      </w:r>
      <w:r w:rsidRPr="005E3DEC">
        <w:rPr>
          <w:rFonts w:hint="eastAsia"/>
        </w:rPr>
        <w:t>规章制度</w:t>
      </w:r>
      <w:r w:rsidRPr="005E3DEC">
        <w:t>15</w:t>
      </w:r>
      <w:r w:rsidRPr="005E3DEC">
        <w:rPr>
          <w:rFonts w:hint="eastAsia"/>
        </w:rPr>
        <w:t>条</w:t>
      </w:r>
      <w:r>
        <w:rPr>
          <w:rFonts w:hint="eastAsia"/>
        </w:rPr>
        <w:t>，</w:t>
      </w:r>
      <w:r w:rsidRPr="005E3DEC">
        <w:rPr>
          <w:rFonts w:hint="eastAsia"/>
        </w:rPr>
        <w:t>工作安排</w:t>
      </w:r>
      <w:r w:rsidRPr="005E3DEC">
        <w:t>42</w:t>
      </w:r>
      <w:r w:rsidRPr="005E3DEC">
        <w:rPr>
          <w:rFonts w:hint="eastAsia"/>
        </w:rPr>
        <w:t>条</w:t>
      </w:r>
      <w:r>
        <w:rPr>
          <w:rFonts w:hint="eastAsia"/>
        </w:rPr>
        <w:t>，</w:t>
      </w:r>
      <w:r w:rsidRPr="005E3DEC">
        <w:rPr>
          <w:rFonts w:hint="eastAsia"/>
        </w:rPr>
        <w:t>奖励处分</w:t>
      </w:r>
      <w:r w:rsidRPr="005E3DEC">
        <w:t>35</w:t>
      </w:r>
      <w:r w:rsidRPr="005E3DEC">
        <w:rPr>
          <w:rFonts w:hint="eastAsia"/>
        </w:rPr>
        <w:t>条</w:t>
      </w:r>
      <w:r>
        <w:rPr>
          <w:rFonts w:hint="eastAsia"/>
        </w:rPr>
        <w:t>，</w:t>
      </w:r>
      <w:r w:rsidRPr="005E3DEC">
        <w:rPr>
          <w:rFonts w:hint="eastAsia"/>
        </w:rPr>
        <w:t>重要讲话</w:t>
      </w:r>
      <w:r w:rsidRPr="005E3DEC">
        <w:t>25</w:t>
      </w:r>
      <w:r w:rsidRPr="005E3DEC">
        <w:rPr>
          <w:rFonts w:hint="eastAsia"/>
        </w:rPr>
        <w:t>条</w:t>
      </w:r>
      <w:r>
        <w:rPr>
          <w:rFonts w:hint="eastAsia"/>
        </w:rPr>
        <w:t>，</w:t>
      </w:r>
      <w:r w:rsidRPr="005E3DEC">
        <w:rPr>
          <w:rFonts w:hint="eastAsia"/>
        </w:rPr>
        <w:t>重要协议</w:t>
      </w:r>
      <w:r w:rsidRPr="005E3DEC">
        <w:t>5</w:t>
      </w:r>
      <w:r w:rsidRPr="005E3DEC">
        <w:rPr>
          <w:rFonts w:hint="eastAsia"/>
        </w:rPr>
        <w:t>条</w:t>
      </w:r>
      <w:r>
        <w:rPr>
          <w:rFonts w:hint="eastAsia"/>
        </w:rPr>
        <w:t>，</w:t>
      </w:r>
      <w:r w:rsidRPr="005E3DEC">
        <w:rPr>
          <w:rFonts w:hint="eastAsia"/>
        </w:rPr>
        <w:t>重要事件</w:t>
      </w:r>
      <w:r w:rsidRPr="005E3DEC">
        <w:t>792</w:t>
      </w:r>
      <w:r w:rsidRPr="005E3DEC">
        <w:rPr>
          <w:rFonts w:hint="eastAsia"/>
        </w:rPr>
        <w:t>条</w:t>
      </w:r>
      <w:r>
        <w:rPr>
          <w:rFonts w:hint="eastAsia"/>
        </w:rPr>
        <w:t>，</w:t>
      </w:r>
      <w:r w:rsidRPr="005E3DEC">
        <w:rPr>
          <w:rFonts w:hint="eastAsia"/>
        </w:rPr>
        <w:t>其他信息</w:t>
      </w:r>
      <w:r w:rsidRPr="005E3DEC">
        <w:t>58</w:t>
      </w:r>
      <w:r w:rsidRPr="005E3DEC">
        <w:rPr>
          <w:rFonts w:hint="eastAsia"/>
        </w:rPr>
        <w:t>条。编发《校务公报》特刊</w:t>
      </w:r>
      <w:r>
        <w:t>9</w:t>
      </w:r>
      <w:r w:rsidRPr="005E3DEC">
        <w:rPr>
          <w:rFonts w:hint="eastAsia"/>
        </w:rPr>
        <w:t>期</w:t>
      </w:r>
      <w:r>
        <w:rPr>
          <w:rFonts w:hint="eastAsia"/>
        </w:rPr>
        <w:t>，</w:t>
      </w:r>
      <w:r w:rsidRPr="005E3DEC">
        <w:rPr>
          <w:rFonts w:hint="eastAsia"/>
        </w:rPr>
        <w:t>分别为：新生特刊、体育工作会议特刊、校友毕业</w:t>
      </w:r>
      <w:r w:rsidRPr="005E3DEC">
        <w:t>30</w:t>
      </w:r>
      <w:r w:rsidRPr="005E3DEC">
        <w:rPr>
          <w:rFonts w:hint="eastAsia"/>
        </w:rPr>
        <w:t>周年大会特刊、学代会研代会特</w:t>
      </w:r>
      <w:r w:rsidRPr="005E3DEC">
        <w:rPr>
          <w:rFonts w:hint="eastAsia"/>
        </w:rPr>
        <w:lastRenderedPageBreak/>
        <w:t>刊、六届三次教代会特刊、</w:t>
      </w:r>
      <w:r>
        <w:rPr>
          <w:rFonts w:hint="eastAsia"/>
        </w:rPr>
        <w:t>毕业特刊、</w:t>
      </w:r>
      <w:r w:rsidRPr="005E3DEC">
        <w:rPr>
          <w:rFonts w:hint="eastAsia"/>
        </w:rPr>
        <w:t>筹资与发展工作会议特刊、全校教师大会特刊、章程核准特刊。编辑《南开大学校务公报</w:t>
      </w:r>
      <w:r w:rsidRPr="005E3DEC">
        <w:t>2013</w:t>
      </w:r>
      <w:r w:rsidRPr="005E3DEC">
        <w:rPr>
          <w:rFonts w:hint="eastAsia"/>
        </w:rPr>
        <w:t>年度合刊》</w:t>
      </w:r>
      <w:r>
        <w:rPr>
          <w:rFonts w:hint="eastAsia"/>
        </w:rPr>
        <w:t>，</w:t>
      </w:r>
      <w:r w:rsidRPr="005E3DEC">
        <w:rPr>
          <w:rFonts w:hint="eastAsia"/>
        </w:rPr>
        <w:t>并报送上级机关和有关单位</w:t>
      </w:r>
      <w:r>
        <w:rPr>
          <w:rFonts w:hint="eastAsia"/>
        </w:rPr>
        <w:t>；</w:t>
      </w:r>
      <w:r w:rsidRPr="005E3DEC">
        <w:rPr>
          <w:rFonts w:hint="eastAsia"/>
          <w:szCs w:val="28"/>
        </w:rPr>
        <w:t>出版《南开大学年鉴（</w:t>
      </w:r>
      <w:r w:rsidRPr="005E3DEC">
        <w:rPr>
          <w:szCs w:val="28"/>
        </w:rPr>
        <w:t>2012</w:t>
      </w:r>
      <w:r w:rsidRPr="005E3DEC">
        <w:rPr>
          <w:rFonts w:hint="eastAsia"/>
          <w:szCs w:val="28"/>
        </w:rPr>
        <w:t>）》</w:t>
      </w:r>
      <w:r>
        <w:rPr>
          <w:rFonts w:hint="eastAsia"/>
          <w:szCs w:val="28"/>
        </w:rPr>
        <w:t>，并</w:t>
      </w:r>
      <w:r w:rsidRPr="005E3DEC">
        <w:rPr>
          <w:rFonts w:hint="eastAsia"/>
          <w:szCs w:val="28"/>
        </w:rPr>
        <w:t>面向社会公开发行。</w:t>
      </w:r>
      <w:r>
        <w:rPr>
          <w:rFonts w:hint="eastAsia"/>
          <w:szCs w:val="28"/>
        </w:rPr>
        <w:t>同时，</w:t>
      </w:r>
      <w:r w:rsidRPr="00042AC9">
        <w:rPr>
          <w:rFonts w:hint="eastAsia"/>
          <w:szCs w:val="28"/>
        </w:rPr>
        <w:t>为进一步拓宽学校信息公开渠道</w:t>
      </w:r>
      <w:r>
        <w:rPr>
          <w:rFonts w:hint="eastAsia"/>
          <w:szCs w:val="28"/>
        </w:rPr>
        <w:t>，</w:t>
      </w:r>
      <w:r w:rsidRPr="00042AC9">
        <w:rPr>
          <w:rFonts w:hint="eastAsia"/>
          <w:szCs w:val="28"/>
        </w:rPr>
        <w:t>让广大师生充分、深入了解学校工作情况</w:t>
      </w:r>
      <w:r>
        <w:rPr>
          <w:rFonts w:hint="eastAsia"/>
          <w:szCs w:val="28"/>
        </w:rPr>
        <w:t>，还主动向师生赠阅了历年的《校务公报合刊》、《南开大学年鉴》。</w:t>
      </w:r>
    </w:p>
    <w:p w:rsidR="00546968" w:rsidRPr="005E3DEC" w:rsidRDefault="00546968" w:rsidP="00E615F4">
      <w:pPr>
        <w:spacing w:line="560" w:lineRule="exact"/>
        <w:ind w:firstLineChars="0" w:firstLine="560"/>
        <w:rPr>
          <w:rFonts w:eastAsia="楷体_GB2312"/>
          <w:b/>
          <w:szCs w:val="28"/>
        </w:rPr>
      </w:pPr>
      <w:r w:rsidRPr="005E3DEC">
        <w:rPr>
          <w:rFonts w:eastAsia="楷体_GB2312"/>
          <w:b/>
          <w:szCs w:val="28"/>
        </w:rPr>
        <w:t xml:space="preserve">4. </w:t>
      </w:r>
      <w:r w:rsidRPr="005E3DEC">
        <w:rPr>
          <w:rFonts w:eastAsia="楷体_GB2312" w:hint="eastAsia"/>
          <w:b/>
          <w:szCs w:val="28"/>
        </w:rPr>
        <w:t>通过教代会、学代会、校领导接待日、校长信箱等方式公开信息情况。</w:t>
      </w:r>
    </w:p>
    <w:p w:rsidR="00546968" w:rsidRPr="005E3DEC" w:rsidRDefault="00546968" w:rsidP="00E615F4">
      <w:pPr>
        <w:spacing w:line="560" w:lineRule="exact"/>
        <w:ind w:firstLine="632"/>
        <w:rPr>
          <w:szCs w:val="28"/>
        </w:rPr>
      </w:pPr>
      <w:smartTag w:uri="urn:schemas-microsoft-com:office:smarttags" w:element="chsdate">
        <w:smartTagPr>
          <w:attr w:name="Year" w:val="2013"/>
          <w:attr w:name="Month" w:val="9"/>
          <w:attr w:name="Day" w:val="24"/>
          <w:attr w:name="IsLunarDate" w:val="False"/>
          <w:attr w:name="IsROCDate" w:val="False"/>
        </w:smartTagPr>
        <w:r w:rsidRPr="00F13281">
          <w:rPr>
            <w:szCs w:val="28"/>
          </w:rPr>
          <w:t>2013</w:t>
        </w:r>
        <w:r w:rsidRPr="00F13281">
          <w:rPr>
            <w:rFonts w:hint="eastAsia"/>
            <w:szCs w:val="28"/>
          </w:rPr>
          <w:t>年</w:t>
        </w:r>
        <w:r w:rsidRPr="00F13281">
          <w:rPr>
            <w:szCs w:val="28"/>
          </w:rPr>
          <w:t>9</w:t>
        </w:r>
        <w:r w:rsidRPr="00F13281">
          <w:rPr>
            <w:rFonts w:hint="eastAsia"/>
            <w:szCs w:val="28"/>
          </w:rPr>
          <w:t>月</w:t>
        </w:r>
        <w:r w:rsidRPr="00F13281">
          <w:rPr>
            <w:szCs w:val="28"/>
          </w:rPr>
          <w:t>24</w:t>
        </w:r>
        <w:r w:rsidRPr="00F13281">
          <w:rPr>
            <w:rFonts w:hint="eastAsia"/>
            <w:szCs w:val="28"/>
          </w:rPr>
          <w:t>日</w:t>
        </w:r>
      </w:smartTag>
      <w:r>
        <w:rPr>
          <w:rFonts w:hint="eastAsia"/>
          <w:szCs w:val="28"/>
        </w:rPr>
        <w:t>，</w:t>
      </w:r>
      <w:r w:rsidRPr="00F13281">
        <w:rPr>
          <w:rFonts w:hint="eastAsia"/>
          <w:szCs w:val="28"/>
        </w:rPr>
        <w:t>召开六届二次教代会提案答复民主沟通会</w:t>
      </w:r>
      <w:r>
        <w:rPr>
          <w:rFonts w:hint="eastAsia"/>
          <w:szCs w:val="28"/>
        </w:rPr>
        <w:t>，</w:t>
      </w:r>
      <w:r w:rsidRPr="005E3DEC">
        <w:rPr>
          <w:rFonts w:hint="eastAsia"/>
          <w:szCs w:val="28"/>
        </w:rPr>
        <w:t>对</w:t>
      </w:r>
      <w:r>
        <w:rPr>
          <w:szCs w:val="28"/>
        </w:rPr>
        <w:t>60</w:t>
      </w:r>
      <w:r>
        <w:rPr>
          <w:rFonts w:hint="eastAsia"/>
          <w:szCs w:val="28"/>
        </w:rPr>
        <w:t>件</w:t>
      </w:r>
      <w:r w:rsidRPr="005E3DEC">
        <w:rPr>
          <w:rFonts w:hint="eastAsia"/>
          <w:szCs w:val="28"/>
        </w:rPr>
        <w:t>提案</w:t>
      </w:r>
      <w:r>
        <w:rPr>
          <w:rFonts w:hint="eastAsia"/>
          <w:szCs w:val="28"/>
        </w:rPr>
        <w:t>全面</w:t>
      </w:r>
      <w:r w:rsidRPr="005E3DEC">
        <w:rPr>
          <w:rFonts w:hint="eastAsia"/>
          <w:szCs w:val="28"/>
        </w:rPr>
        <w:t>进行详细答复</w:t>
      </w:r>
      <w:r>
        <w:rPr>
          <w:rFonts w:hint="eastAsia"/>
          <w:szCs w:val="28"/>
        </w:rPr>
        <w:t>，</w:t>
      </w:r>
      <w:r w:rsidRPr="005E3DEC">
        <w:rPr>
          <w:rFonts w:hint="eastAsia"/>
          <w:szCs w:val="28"/>
        </w:rPr>
        <w:t>并与提案人进行交流。</w:t>
      </w:r>
      <w:smartTag w:uri="urn:schemas-microsoft-com:office:smarttags" w:element="chsdate">
        <w:smartTagPr>
          <w:attr w:name="Year" w:val="2014"/>
          <w:attr w:name="Month" w:val="4"/>
          <w:attr w:name="Day" w:val="4"/>
          <w:attr w:name="IsLunarDate" w:val="False"/>
          <w:attr w:name="IsROCDate" w:val="False"/>
        </w:smartTagPr>
        <w:r w:rsidRPr="005E3DEC">
          <w:rPr>
            <w:szCs w:val="28"/>
          </w:rPr>
          <w:t>2014</w:t>
        </w:r>
        <w:r w:rsidRPr="005E3DEC">
          <w:rPr>
            <w:rFonts w:hint="eastAsia"/>
            <w:szCs w:val="28"/>
          </w:rPr>
          <w:t>年</w:t>
        </w:r>
        <w:r w:rsidRPr="005E3DEC">
          <w:rPr>
            <w:szCs w:val="28"/>
          </w:rPr>
          <w:t>4</w:t>
        </w:r>
        <w:r w:rsidRPr="005E3DEC">
          <w:rPr>
            <w:rFonts w:hint="eastAsia"/>
            <w:szCs w:val="28"/>
          </w:rPr>
          <w:t>月</w:t>
        </w:r>
        <w:r w:rsidRPr="005E3DEC">
          <w:rPr>
            <w:szCs w:val="28"/>
          </w:rPr>
          <w:t>4</w:t>
        </w:r>
        <w:r w:rsidRPr="005E3DEC">
          <w:rPr>
            <w:rFonts w:hint="eastAsia"/>
            <w:szCs w:val="28"/>
          </w:rPr>
          <w:t>日</w:t>
        </w:r>
      </w:smartTag>
      <w:r>
        <w:rPr>
          <w:rFonts w:hint="eastAsia"/>
          <w:szCs w:val="28"/>
        </w:rPr>
        <w:t>，</w:t>
      </w:r>
      <w:r w:rsidRPr="005E3DEC">
        <w:rPr>
          <w:rFonts w:hint="eastAsia"/>
          <w:szCs w:val="28"/>
        </w:rPr>
        <w:t>召开六届三次</w:t>
      </w:r>
      <w:r>
        <w:rPr>
          <w:rFonts w:hint="eastAsia"/>
          <w:szCs w:val="28"/>
        </w:rPr>
        <w:t>教代会，</w:t>
      </w:r>
      <w:r w:rsidRPr="005E3DEC">
        <w:rPr>
          <w:rFonts w:hint="eastAsia"/>
          <w:szCs w:val="28"/>
        </w:rPr>
        <w:t>收到提案</w:t>
      </w:r>
      <w:r w:rsidRPr="005E3DEC">
        <w:rPr>
          <w:szCs w:val="28"/>
        </w:rPr>
        <w:t>54</w:t>
      </w:r>
      <w:r w:rsidRPr="005E3DEC">
        <w:rPr>
          <w:rFonts w:hint="eastAsia"/>
          <w:szCs w:val="28"/>
        </w:rPr>
        <w:t>件</w:t>
      </w:r>
      <w:r>
        <w:rPr>
          <w:rFonts w:hint="eastAsia"/>
          <w:szCs w:val="28"/>
        </w:rPr>
        <w:t>，</w:t>
      </w:r>
      <w:r w:rsidRPr="005E3DEC">
        <w:rPr>
          <w:rFonts w:hint="eastAsia"/>
          <w:szCs w:val="28"/>
        </w:rPr>
        <w:t>其中立案</w:t>
      </w:r>
      <w:r w:rsidRPr="005E3DEC">
        <w:rPr>
          <w:szCs w:val="28"/>
        </w:rPr>
        <w:t>30</w:t>
      </w:r>
      <w:r w:rsidRPr="005E3DEC">
        <w:rPr>
          <w:rFonts w:hint="eastAsia"/>
          <w:szCs w:val="28"/>
        </w:rPr>
        <w:t>件</w:t>
      </w:r>
      <w:r>
        <w:rPr>
          <w:rFonts w:hint="eastAsia"/>
          <w:szCs w:val="28"/>
        </w:rPr>
        <w:t>，</w:t>
      </w:r>
      <w:r w:rsidRPr="005E3DEC">
        <w:rPr>
          <w:rFonts w:hint="eastAsia"/>
          <w:szCs w:val="28"/>
        </w:rPr>
        <w:t>其余</w:t>
      </w:r>
      <w:r w:rsidRPr="005E3DEC">
        <w:rPr>
          <w:szCs w:val="28"/>
        </w:rPr>
        <w:t>24</w:t>
      </w:r>
      <w:r w:rsidRPr="005E3DEC">
        <w:rPr>
          <w:rFonts w:hint="eastAsia"/>
          <w:szCs w:val="28"/>
        </w:rPr>
        <w:t>件作为建议</w:t>
      </w:r>
      <w:r>
        <w:rPr>
          <w:rFonts w:hint="eastAsia"/>
          <w:szCs w:val="28"/>
        </w:rPr>
        <w:t>已</w:t>
      </w:r>
      <w:r w:rsidRPr="005E3DEC">
        <w:rPr>
          <w:rFonts w:hint="eastAsia"/>
          <w:szCs w:val="28"/>
        </w:rPr>
        <w:t>转送有关部门答复处理。</w:t>
      </w:r>
    </w:p>
    <w:p w:rsidR="00546968" w:rsidRPr="005E3DEC" w:rsidRDefault="00546968" w:rsidP="00E615F4">
      <w:pPr>
        <w:spacing w:line="560" w:lineRule="exact"/>
        <w:ind w:firstLineChars="0" w:firstLine="560"/>
        <w:rPr>
          <w:szCs w:val="28"/>
        </w:rPr>
      </w:pPr>
      <w:r w:rsidRPr="005E3DEC">
        <w:rPr>
          <w:szCs w:val="28"/>
        </w:rPr>
        <w:t>2013</w:t>
      </w:r>
      <w:r w:rsidRPr="005E3DEC">
        <w:rPr>
          <w:rFonts w:hint="eastAsia"/>
          <w:szCs w:val="28"/>
        </w:rPr>
        <w:t>年</w:t>
      </w:r>
      <w:r w:rsidRPr="005E3DEC">
        <w:rPr>
          <w:szCs w:val="28"/>
        </w:rPr>
        <w:t>11</w:t>
      </w:r>
      <w:r w:rsidRPr="005E3DEC">
        <w:rPr>
          <w:rFonts w:hint="eastAsia"/>
          <w:szCs w:val="28"/>
        </w:rPr>
        <w:t>月</w:t>
      </w:r>
      <w:r>
        <w:rPr>
          <w:szCs w:val="28"/>
        </w:rPr>
        <w:t>29—30</w:t>
      </w:r>
      <w:r>
        <w:rPr>
          <w:rFonts w:hint="eastAsia"/>
          <w:szCs w:val="28"/>
        </w:rPr>
        <w:t>日，</w:t>
      </w:r>
      <w:r w:rsidRPr="005E3DEC">
        <w:rPr>
          <w:rFonts w:hint="eastAsia"/>
          <w:szCs w:val="28"/>
        </w:rPr>
        <w:t>召开第二十一次学生代表大会、第三十二次研究生代表大会</w:t>
      </w:r>
      <w:r>
        <w:rPr>
          <w:rFonts w:hint="eastAsia"/>
          <w:szCs w:val="28"/>
        </w:rPr>
        <w:t>，</w:t>
      </w:r>
      <w:r w:rsidRPr="005E3DEC">
        <w:rPr>
          <w:rFonts w:hint="eastAsia"/>
          <w:szCs w:val="28"/>
        </w:rPr>
        <w:t>校长就学校基本情况及主要工作向大会作专题报告</w:t>
      </w:r>
      <w:r>
        <w:rPr>
          <w:rFonts w:hint="eastAsia"/>
          <w:szCs w:val="28"/>
        </w:rPr>
        <w:t>，</w:t>
      </w:r>
      <w:r w:rsidRPr="005E3DEC">
        <w:rPr>
          <w:rFonts w:hint="eastAsia"/>
          <w:szCs w:val="28"/>
        </w:rPr>
        <w:t>通报学校发展面临的形势和任务。</w:t>
      </w:r>
    </w:p>
    <w:p w:rsidR="00546968" w:rsidRPr="00E7134C" w:rsidRDefault="00546968" w:rsidP="00E615F4">
      <w:pPr>
        <w:spacing w:line="560" w:lineRule="exact"/>
        <w:ind w:firstLineChars="0" w:firstLine="560"/>
        <w:rPr>
          <w:szCs w:val="28"/>
        </w:rPr>
      </w:pPr>
      <w:r w:rsidRPr="00E7134C">
        <w:rPr>
          <w:rFonts w:hint="eastAsia"/>
          <w:szCs w:val="28"/>
        </w:rPr>
        <w:t>本学年</w:t>
      </w:r>
      <w:r>
        <w:rPr>
          <w:rFonts w:hint="eastAsia"/>
          <w:szCs w:val="28"/>
        </w:rPr>
        <w:t>，</w:t>
      </w:r>
      <w:r w:rsidRPr="00E7134C">
        <w:rPr>
          <w:rFonts w:hint="eastAsia"/>
          <w:szCs w:val="28"/>
        </w:rPr>
        <w:t>举办校领导接待日活动</w:t>
      </w:r>
      <w:r w:rsidRPr="00E7134C">
        <w:rPr>
          <w:szCs w:val="28"/>
        </w:rPr>
        <w:t>5</w:t>
      </w:r>
      <w:r w:rsidRPr="00E7134C">
        <w:rPr>
          <w:rFonts w:hint="eastAsia"/>
          <w:szCs w:val="28"/>
        </w:rPr>
        <w:t>次</w:t>
      </w:r>
      <w:r>
        <w:rPr>
          <w:rFonts w:hint="eastAsia"/>
          <w:szCs w:val="28"/>
        </w:rPr>
        <w:t>，</w:t>
      </w:r>
      <w:r w:rsidRPr="00E7134C">
        <w:rPr>
          <w:rFonts w:hint="eastAsia"/>
          <w:szCs w:val="28"/>
        </w:rPr>
        <w:t>活动主题涉及构建积极健康的校园网络软环境、完善学校体育建设、生涯规划与就业创业指导、校园防火与实验室安全、宿舍文化建设与公能素质培养等</w:t>
      </w:r>
      <w:r>
        <w:rPr>
          <w:rFonts w:hint="eastAsia"/>
          <w:szCs w:val="28"/>
        </w:rPr>
        <w:t>，</w:t>
      </w:r>
      <w:r w:rsidRPr="00E7134C">
        <w:rPr>
          <w:rFonts w:hint="eastAsia"/>
          <w:szCs w:val="28"/>
        </w:rPr>
        <w:t>共接待师生</w:t>
      </w:r>
      <w:r w:rsidRPr="00E7134C">
        <w:rPr>
          <w:szCs w:val="28"/>
        </w:rPr>
        <w:t>380</w:t>
      </w:r>
      <w:r w:rsidRPr="00E7134C">
        <w:rPr>
          <w:rFonts w:hint="eastAsia"/>
          <w:szCs w:val="28"/>
        </w:rPr>
        <w:t>余人</w:t>
      </w:r>
      <w:r>
        <w:rPr>
          <w:rFonts w:hint="eastAsia"/>
          <w:szCs w:val="28"/>
        </w:rPr>
        <w:t>，</w:t>
      </w:r>
      <w:r w:rsidRPr="00E7134C">
        <w:rPr>
          <w:rFonts w:hint="eastAsia"/>
          <w:szCs w:val="28"/>
        </w:rPr>
        <w:t>收到提案</w:t>
      </w:r>
      <w:r w:rsidRPr="00E7134C">
        <w:rPr>
          <w:szCs w:val="28"/>
        </w:rPr>
        <w:t>140</w:t>
      </w:r>
      <w:r w:rsidRPr="00E7134C">
        <w:rPr>
          <w:rFonts w:hint="eastAsia"/>
          <w:szCs w:val="28"/>
        </w:rPr>
        <w:t>余件</w:t>
      </w:r>
      <w:r>
        <w:rPr>
          <w:rFonts w:hint="eastAsia"/>
          <w:szCs w:val="28"/>
        </w:rPr>
        <w:t>，</w:t>
      </w:r>
      <w:r w:rsidRPr="00E7134C">
        <w:rPr>
          <w:rFonts w:hint="eastAsia"/>
          <w:szCs w:val="28"/>
        </w:rPr>
        <w:t>回收调查问卷近</w:t>
      </w:r>
      <w:r w:rsidRPr="00E7134C">
        <w:rPr>
          <w:szCs w:val="28"/>
        </w:rPr>
        <w:t>5000</w:t>
      </w:r>
      <w:r w:rsidRPr="00E7134C">
        <w:rPr>
          <w:rFonts w:hint="eastAsia"/>
          <w:szCs w:val="28"/>
        </w:rPr>
        <w:t>份。学校主要领导就相关议题进行</w:t>
      </w:r>
      <w:r>
        <w:rPr>
          <w:rFonts w:hint="eastAsia"/>
          <w:szCs w:val="28"/>
        </w:rPr>
        <w:t>了通报和说明，并</w:t>
      </w:r>
      <w:r w:rsidRPr="00E7134C">
        <w:rPr>
          <w:rFonts w:hint="eastAsia"/>
          <w:szCs w:val="28"/>
        </w:rPr>
        <w:t>与师生代表面对面</w:t>
      </w:r>
      <w:r>
        <w:rPr>
          <w:rFonts w:hint="eastAsia"/>
          <w:szCs w:val="28"/>
        </w:rPr>
        <w:t>坦诚交流。</w:t>
      </w:r>
    </w:p>
    <w:p w:rsidR="00546968" w:rsidRDefault="00546968" w:rsidP="00E615F4">
      <w:pPr>
        <w:spacing w:line="560" w:lineRule="exact"/>
        <w:ind w:firstLineChars="0" w:firstLine="560"/>
        <w:rPr>
          <w:szCs w:val="28"/>
        </w:rPr>
      </w:pPr>
      <w:r w:rsidRPr="005E3DEC">
        <w:rPr>
          <w:rFonts w:hint="eastAsia"/>
          <w:szCs w:val="28"/>
        </w:rPr>
        <w:t>本学年</w:t>
      </w:r>
      <w:r>
        <w:rPr>
          <w:rFonts w:hint="eastAsia"/>
          <w:szCs w:val="28"/>
        </w:rPr>
        <w:t>，</w:t>
      </w:r>
      <w:r w:rsidRPr="005E3DEC">
        <w:rPr>
          <w:rFonts w:hint="eastAsia"/>
          <w:szCs w:val="28"/>
        </w:rPr>
        <w:t>“校长信箱”共收到有效信件</w:t>
      </w:r>
      <w:r w:rsidRPr="005E3DEC">
        <w:rPr>
          <w:szCs w:val="28"/>
        </w:rPr>
        <w:t>968</w:t>
      </w:r>
      <w:r w:rsidRPr="005E3DEC">
        <w:rPr>
          <w:rFonts w:hint="eastAsia"/>
          <w:szCs w:val="28"/>
        </w:rPr>
        <w:t>件</w:t>
      </w:r>
      <w:r>
        <w:rPr>
          <w:rFonts w:hint="eastAsia"/>
          <w:szCs w:val="28"/>
        </w:rPr>
        <w:t>，</w:t>
      </w:r>
      <w:r w:rsidRPr="005E3DEC">
        <w:rPr>
          <w:rFonts w:hint="eastAsia"/>
          <w:szCs w:val="28"/>
        </w:rPr>
        <w:t>应回复</w:t>
      </w:r>
      <w:r w:rsidRPr="005E3DEC">
        <w:rPr>
          <w:szCs w:val="28"/>
        </w:rPr>
        <w:t>887</w:t>
      </w:r>
      <w:r w:rsidRPr="005E3DEC">
        <w:rPr>
          <w:rFonts w:hint="eastAsia"/>
          <w:szCs w:val="28"/>
        </w:rPr>
        <w:t>件</w:t>
      </w:r>
      <w:r>
        <w:rPr>
          <w:rFonts w:hint="eastAsia"/>
          <w:szCs w:val="28"/>
        </w:rPr>
        <w:t>，</w:t>
      </w:r>
      <w:r w:rsidRPr="005E3DEC">
        <w:rPr>
          <w:rFonts w:hint="eastAsia"/>
          <w:szCs w:val="28"/>
        </w:rPr>
        <w:lastRenderedPageBreak/>
        <w:t>回复和有效办理</w:t>
      </w:r>
      <w:r w:rsidRPr="001A68F6">
        <w:rPr>
          <w:szCs w:val="28"/>
        </w:rPr>
        <w:t>867</w:t>
      </w:r>
      <w:r w:rsidRPr="001A68F6">
        <w:rPr>
          <w:rFonts w:hint="eastAsia"/>
          <w:szCs w:val="28"/>
        </w:rPr>
        <w:t>件</w:t>
      </w:r>
      <w:r>
        <w:rPr>
          <w:rFonts w:hint="eastAsia"/>
          <w:szCs w:val="28"/>
        </w:rPr>
        <w:t>，</w:t>
      </w:r>
      <w:r w:rsidRPr="001A68F6">
        <w:rPr>
          <w:rFonts w:hint="eastAsia"/>
          <w:szCs w:val="28"/>
        </w:rPr>
        <w:t>回复率达</w:t>
      </w:r>
      <w:r w:rsidRPr="001A68F6">
        <w:rPr>
          <w:szCs w:val="28"/>
        </w:rPr>
        <w:t>97.7%</w:t>
      </w:r>
      <w:r w:rsidRPr="001A68F6">
        <w:rPr>
          <w:rFonts w:hint="eastAsia"/>
          <w:szCs w:val="28"/>
        </w:rPr>
        <w:t>（表</w:t>
      </w:r>
      <w:r w:rsidRPr="001A68F6">
        <w:rPr>
          <w:szCs w:val="28"/>
        </w:rPr>
        <w:t>2</w:t>
      </w:r>
      <w:r w:rsidRPr="001A68F6">
        <w:rPr>
          <w:rFonts w:hint="eastAsia"/>
          <w:szCs w:val="28"/>
        </w:rPr>
        <w:t>）。</w:t>
      </w:r>
    </w:p>
    <w:p w:rsidR="00546968" w:rsidRPr="005E3DEC" w:rsidRDefault="00546968" w:rsidP="00E615F4">
      <w:pPr>
        <w:spacing w:line="560" w:lineRule="exact"/>
        <w:ind w:firstLineChars="0" w:firstLine="0"/>
        <w:jc w:val="center"/>
        <w:rPr>
          <w:b/>
          <w:sz w:val="24"/>
          <w:szCs w:val="28"/>
        </w:rPr>
      </w:pPr>
      <w:r w:rsidRPr="005E3DEC">
        <w:rPr>
          <w:rFonts w:hint="eastAsia"/>
          <w:b/>
          <w:sz w:val="24"/>
          <w:szCs w:val="28"/>
        </w:rPr>
        <w:t>表</w:t>
      </w:r>
      <w:r w:rsidRPr="005E3DEC">
        <w:rPr>
          <w:b/>
          <w:sz w:val="24"/>
          <w:szCs w:val="28"/>
        </w:rPr>
        <w:t>2  2012—2013</w:t>
      </w:r>
      <w:r w:rsidRPr="005E3DEC">
        <w:rPr>
          <w:rFonts w:hint="eastAsia"/>
          <w:b/>
          <w:sz w:val="24"/>
          <w:szCs w:val="28"/>
        </w:rPr>
        <w:t>学年校长信箱分类统计情况</w:t>
      </w:r>
    </w:p>
    <w:tbl>
      <w:tblPr>
        <w:tblW w:w="9527"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62"/>
        <w:gridCol w:w="1215"/>
        <w:gridCol w:w="1325"/>
        <w:gridCol w:w="1192"/>
        <w:gridCol w:w="1162"/>
        <w:gridCol w:w="2020"/>
      </w:tblGrid>
      <w:tr w:rsidR="00546968" w:rsidRPr="00042AC9" w:rsidTr="00042AC9">
        <w:trPr>
          <w:trHeight w:val="20"/>
          <w:jc w:val="center"/>
        </w:trPr>
        <w:tc>
          <w:tcPr>
            <w:tcW w:w="2613" w:type="dxa"/>
            <w:gridSpan w:val="2"/>
            <w:vAlign w:val="center"/>
          </w:tcPr>
          <w:p w:rsidR="00546968" w:rsidRPr="00042AC9" w:rsidRDefault="00546968" w:rsidP="00E615F4">
            <w:pPr>
              <w:ind w:firstLineChars="0" w:firstLine="0"/>
              <w:jc w:val="center"/>
              <w:rPr>
                <w:b/>
                <w:spacing w:val="-10"/>
                <w:w w:val="90"/>
                <w:sz w:val="24"/>
                <w:szCs w:val="24"/>
              </w:rPr>
            </w:pPr>
            <w:r w:rsidRPr="00042AC9">
              <w:rPr>
                <w:rFonts w:hint="eastAsia"/>
                <w:b/>
                <w:spacing w:val="-10"/>
                <w:w w:val="90"/>
                <w:sz w:val="24"/>
                <w:szCs w:val="24"/>
              </w:rPr>
              <w:t>名称</w:t>
            </w:r>
          </w:p>
        </w:tc>
        <w:tc>
          <w:tcPr>
            <w:tcW w:w="1215" w:type="dxa"/>
            <w:vAlign w:val="center"/>
          </w:tcPr>
          <w:p w:rsidR="00546968" w:rsidRPr="00042AC9" w:rsidRDefault="00546968" w:rsidP="00E615F4">
            <w:pPr>
              <w:ind w:firstLineChars="0" w:firstLine="0"/>
              <w:jc w:val="center"/>
              <w:rPr>
                <w:b/>
                <w:spacing w:val="-10"/>
                <w:w w:val="90"/>
                <w:sz w:val="24"/>
                <w:szCs w:val="24"/>
              </w:rPr>
            </w:pPr>
            <w:r w:rsidRPr="00042AC9">
              <w:rPr>
                <w:rFonts w:hint="eastAsia"/>
                <w:b/>
                <w:spacing w:val="-10"/>
                <w:w w:val="90"/>
                <w:sz w:val="24"/>
                <w:szCs w:val="24"/>
              </w:rPr>
              <w:t>求解类（件）</w:t>
            </w:r>
          </w:p>
        </w:tc>
        <w:tc>
          <w:tcPr>
            <w:tcW w:w="1325" w:type="dxa"/>
            <w:vAlign w:val="center"/>
          </w:tcPr>
          <w:p w:rsidR="00546968" w:rsidRPr="00042AC9" w:rsidRDefault="00546968" w:rsidP="00E615F4">
            <w:pPr>
              <w:ind w:firstLineChars="0" w:firstLine="0"/>
              <w:jc w:val="center"/>
              <w:rPr>
                <w:b/>
                <w:spacing w:val="-10"/>
                <w:w w:val="90"/>
                <w:sz w:val="24"/>
                <w:szCs w:val="24"/>
              </w:rPr>
            </w:pPr>
            <w:r w:rsidRPr="00042AC9">
              <w:rPr>
                <w:rFonts w:hint="eastAsia"/>
                <w:b/>
                <w:spacing w:val="-10"/>
                <w:w w:val="90"/>
                <w:sz w:val="24"/>
                <w:szCs w:val="24"/>
              </w:rPr>
              <w:t>建议类（件）</w:t>
            </w:r>
          </w:p>
        </w:tc>
        <w:tc>
          <w:tcPr>
            <w:tcW w:w="1192" w:type="dxa"/>
            <w:vAlign w:val="center"/>
          </w:tcPr>
          <w:p w:rsidR="00546968" w:rsidRPr="00042AC9" w:rsidRDefault="00546968" w:rsidP="00E615F4">
            <w:pPr>
              <w:ind w:firstLineChars="0" w:firstLine="0"/>
              <w:jc w:val="center"/>
              <w:rPr>
                <w:b/>
                <w:spacing w:val="-10"/>
                <w:w w:val="90"/>
                <w:sz w:val="24"/>
                <w:szCs w:val="24"/>
              </w:rPr>
            </w:pPr>
            <w:r w:rsidRPr="00042AC9">
              <w:rPr>
                <w:rFonts w:hint="eastAsia"/>
                <w:b/>
                <w:spacing w:val="-10"/>
                <w:w w:val="90"/>
                <w:sz w:val="24"/>
                <w:szCs w:val="24"/>
              </w:rPr>
              <w:t>其他（件）</w:t>
            </w:r>
          </w:p>
        </w:tc>
        <w:tc>
          <w:tcPr>
            <w:tcW w:w="1162" w:type="dxa"/>
            <w:vAlign w:val="center"/>
          </w:tcPr>
          <w:p w:rsidR="00546968" w:rsidRPr="00042AC9" w:rsidRDefault="00546968" w:rsidP="00E615F4">
            <w:pPr>
              <w:ind w:firstLineChars="0" w:firstLine="0"/>
              <w:jc w:val="center"/>
              <w:rPr>
                <w:b/>
                <w:spacing w:val="-10"/>
                <w:w w:val="90"/>
                <w:sz w:val="24"/>
                <w:szCs w:val="24"/>
              </w:rPr>
            </w:pPr>
            <w:r w:rsidRPr="00042AC9">
              <w:rPr>
                <w:rFonts w:hint="eastAsia"/>
                <w:b/>
                <w:spacing w:val="-10"/>
                <w:w w:val="90"/>
                <w:sz w:val="24"/>
                <w:szCs w:val="24"/>
              </w:rPr>
              <w:t>合计（件）</w:t>
            </w:r>
          </w:p>
        </w:tc>
        <w:tc>
          <w:tcPr>
            <w:tcW w:w="2020" w:type="dxa"/>
          </w:tcPr>
          <w:p w:rsidR="00546968" w:rsidRPr="00042AC9" w:rsidRDefault="00546968" w:rsidP="00E615F4">
            <w:pPr>
              <w:ind w:firstLineChars="0" w:firstLine="0"/>
              <w:jc w:val="center"/>
              <w:rPr>
                <w:b/>
                <w:spacing w:val="-10"/>
                <w:w w:val="90"/>
                <w:sz w:val="24"/>
                <w:szCs w:val="24"/>
              </w:rPr>
            </w:pPr>
            <w:r w:rsidRPr="00042AC9">
              <w:rPr>
                <w:rFonts w:hint="eastAsia"/>
                <w:b/>
                <w:spacing w:val="-10"/>
                <w:w w:val="90"/>
                <w:sz w:val="24"/>
                <w:szCs w:val="24"/>
              </w:rPr>
              <w:t>回复和有效办理（件）</w:t>
            </w:r>
          </w:p>
        </w:tc>
      </w:tr>
      <w:tr w:rsidR="00546968" w:rsidRPr="00042AC9" w:rsidTr="00042AC9">
        <w:trPr>
          <w:trHeight w:val="20"/>
          <w:jc w:val="center"/>
        </w:trPr>
        <w:tc>
          <w:tcPr>
            <w:tcW w:w="851" w:type="dxa"/>
            <w:vMerge w:val="restart"/>
            <w:vAlign w:val="center"/>
          </w:tcPr>
          <w:p w:rsidR="00546968" w:rsidRPr="00042AC9" w:rsidRDefault="00546968" w:rsidP="00E615F4">
            <w:pPr>
              <w:ind w:firstLineChars="0" w:firstLine="0"/>
              <w:jc w:val="center"/>
              <w:rPr>
                <w:sz w:val="24"/>
                <w:szCs w:val="24"/>
              </w:rPr>
            </w:pPr>
            <w:r w:rsidRPr="00042AC9">
              <w:rPr>
                <w:rFonts w:hint="eastAsia"/>
                <w:sz w:val="24"/>
                <w:szCs w:val="24"/>
              </w:rPr>
              <w:t>信件</w:t>
            </w:r>
          </w:p>
          <w:p w:rsidR="00546968" w:rsidRPr="00042AC9" w:rsidRDefault="00546968" w:rsidP="00E615F4">
            <w:pPr>
              <w:ind w:firstLineChars="0" w:firstLine="0"/>
              <w:jc w:val="center"/>
              <w:rPr>
                <w:sz w:val="24"/>
                <w:szCs w:val="24"/>
              </w:rPr>
            </w:pPr>
            <w:r w:rsidRPr="00042AC9">
              <w:rPr>
                <w:rFonts w:hint="eastAsia"/>
                <w:sz w:val="24"/>
                <w:szCs w:val="24"/>
              </w:rPr>
              <w:t>来源</w:t>
            </w:r>
          </w:p>
        </w:tc>
        <w:tc>
          <w:tcPr>
            <w:tcW w:w="1762" w:type="dxa"/>
          </w:tcPr>
          <w:p w:rsidR="00546968" w:rsidRPr="00042AC9" w:rsidRDefault="00546968" w:rsidP="00E615F4">
            <w:pPr>
              <w:ind w:firstLineChars="0" w:firstLine="0"/>
              <w:jc w:val="center"/>
              <w:rPr>
                <w:sz w:val="24"/>
                <w:szCs w:val="24"/>
              </w:rPr>
            </w:pPr>
            <w:r w:rsidRPr="00042AC9">
              <w:rPr>
                <w:rFonts w:hint="eastAsia"/>
                <w:sz w:val="24"/>
                <w:szCs w:val="24"/>
              </w:rPr>
              <w:t>学生信箱</w:t>
            </w:r>
          </w:p>
        </w:tc>
        <w:tc>
          <w:tcPr>
            <w:tcW w:w="1215" w:type="dxa"/>
            <w:vAlign w:val="center"/>
          </w:tcPr>
          <w:p w:rsidR="00546968" w:rsidRPr="00042AC9" w:rsidRDefault="00546968" w:rsidP="00E615F4">
            <w:pPr>
              <w:ind w:firstLineChars="0" w:firstLine="0"/>
              <w:jc w:val="center"/>
              <w:rPr>
                <w:sz w:val="24"/>
                <w:szCs w:val="24"/>
              </w:rPr>
            </w:pPr>
            <w:r w:rsidRPr="00042AC9">
              <w:rPr>
                <w:sz w:val="24"/>
                <w:szCs w:val="24"/>
              </w:rPr>
              <w:t>385</w:t>
            </w:r>
          </w:p>
        </w:tc>
        <w:tc>
          <w:tcPr>
            <w:tcW w:w="1325" w:type="dxa"/>
            <w:vAlign w:val="center"/>
          </w:tcPr>
          <w:p w:rsidR="00546968" w:rsidRPr="00042AC9" w:rsidRDefault="00546968" w:rsidP="00E615F4">
            <w:pPr>
              <w:ind w:firstLineChars="0" w:firstLine="0"/>
              <w:jc w:val="center"/>
              <w:rPr>
                <w:sz w:val="24"/>
                <w:szCs w:val="24"/>
              </w:rPr>
            </w:pPr>
            <w:r w:rsidRPr="00042AC9">
              <w:rPr>
                <w:sz w:val="24"/>
                <w:szCs w:val="24"/>
              </w:rPr>
              <w:t>82</w:t>
            </w:r>
          </w:p>
        </w:tc>
        <w:tc>
          <w:tcPr>
            <w:tcW w:w="1192" w:type="dxa"/>
            <w:vAlign w:val="center"/>
          </w:tcPr>
          <w:p w:rsidR="00546968" w:rsidRPr="00042AC9" w:rsidRDefault="00546968" w:rsidP="00E615F4">
            <w:pPr>
              <w:ind w:firstLineChars="0" w:firstLine="0"/>
              <w:jc w:val="center"/>
              <w:rPr>
                <w:sz w:val="24"/>
                <w:szCs w:val="24"/>
              </w:rPr>
            </w:pPr>
            <w:r w:rsidRPr="00042AC9">
              <w:rPr>
                <w:sz w:val="24"/>
                <w:szCs w:val="24"/>
              </w:rPr>
              <w:t>121</w:t>
            </w:r>
          </w:p>
        </w:tc>
        <w:tc>
          <w:tcPr>
            <w:tcW w:w="1162" w:type="dxa"/>
            <w:vAlign w:val="center"/>
          </w:tcPr>
          <w:p w:rsidR="00546968" w:rsidRPr="00042AC9" w:rsidRDefault="00546968" w:rsidP="00E615F4">
            <w:pPr>
              <w:ind w:firstLineChars="0" w:firstLine="0"/>
              <w:jc w:val="center"/>
              <w:rPr>
                <w:sz w:val="24"/>
                <w:szCs w:val="24"/>
              </w:rPr>
            </w:pPr>
            <w:r w:rsidRPr="00042AC9">
              <w:rPr>
                <w:sz w:val="24"/>
                <w:szCs w:val="24"/>
              </w:rPr>
              <w:t>588</w:t>
            </w:r>
          </w:p>
        </w:tc>
        <w:tc>
          <w:tcPr>
            <w:tcW w:w="2020" w:type="dxa"/>
            <w:vAlign w:val="center"/>
          </w:tcPr>
          <w:p w:rsidR="00546968" w:rsidRPr="00042AC9" w:rsidRDefault="00546968" w:rsidP="00E615F4">
            <w:pPr>
              <w:ind w:firstLineChars="0" w:firstLine="0"/>
              <w:jc w:val="center"/>
              <w:rPr>
                <w:sz w:val="24"/>
                <w:szCs w:val="24"/>
              </w:rPr>
            </w:pPr>
            <w:r w:rsidRPr="00042AC9">
              <w:rPr>
                <w:sz w:val="24"/>
                <w:szCs w:val="24"/>
              </w:rPr>
              <w:t>535</w:t>
            </w:r>
          </w:p>
        </w:tc>
      </w:tr>
      <w:tr w:rsidR="00546968" w:rsidRPr="00042AC9" w:rsidTr="00042AC9">
        <w:trPr>
          <w:trHeight w:val="20"/>
          <w:jc w:val="center"/>
        </w:trPr>
        <w:tc>
          <w:tcPr>
            <w:tcW w:w="851" w:type="dxa"/>
            <w:vMerge/>
          </w:tcPr>
          <w:p w:rsidR="00546968" w:rsidRPr="00042AC9" w:rsidRDefault="00546968" w:rsidP="00E615F4">
            <w:pPr>
              <w:ind w:firstLineChars="0" w:firstLine="562"/>
              <w:jc w:val="center"/>
              <w:rPr>
                <w:sz w:val="24"/>
                <w:szCs w:val="24"/>
              </w:rPr>
            </w:pPr>
          </w:p>
        </w:tc>
        <w:tc>
          <w:tcPr>
            <w:tcW w:w="1762" w:type="dxa"/>
          </w:tcPr>
          <w:p w:rsidR="00546968" w:rsidRPr="00042AC9" w:rsidRDefault="00546968" w:rsidP="00E615F4">
            <w:pPr>
              <w:ind w:firstLineChars="0" w:firstLine="0"/>
              <w:jc w:val="center"/>
              <w:rPr>
                <w:sz w:val="24"/>
                <w:szCs w:val="24"/>
              </w:rPr>
            </w:pPr>
            <w:r w:rsidRPr="00042AC9">
              <w:rPr>
                <w:rFonts w:hint="eastAsia"/>
                <w:sz w:val="24"/>
                <w:szCs w:val="24"/>
              </w:rPr>
              <w:t>教工信箱</w:t>
            </w:r>
          </w:p>
        </w:tc>
        <w:tc>
          <w:tcPr>
            <w:tcW w:w="1215" w:type="dxa"/>
            <w:vAlign w:val="center"/>
          </w:tcPr>
          <w:p w:rsidR="00546968" w:rsidRPr="00042AC9" w:rsidRDefault="00546968" w:rsidP="00E615F4">
            <w:pPr>
              <w:ind w:firstLineChars="0" w:firstLine="0"/>
              <w:jc w:val="center"/>
              <w:rPr>
                <w:sz w:val="24"/>
                <w:szCs w:val="24"/>
              </w:rPr>
            </w:pPr>
            <w:r w:rsidRPr="00042AC9">
              <w:rPr>
                <w:sz w:val="24"/>
                <w:szCs w:val="24"/>
              </w:rPr>
              <w:t>156</w:t>
            </w:r>
          </w:p>
        </w:tc>
        <w:tc>
          <w:tcPr>
            <w:tcW w:w="1325" w:type="dxa"/>
            <w:vAlign w:val="center"/>
          </w:tcPr>
          <w:p w:rsidR="00546968" w:rsidRPr="00042AC9" w:rsidRDefault="00546968" w:rsidP="00E615F4">
            <w:pPr>
              <w:ind w:firstLineChars="0" w:firstLine="0"/>
              <w:jc w:val="center"/>
              <w:rPr>
                <w:sz w:val="24"/>
                <w:szCs w:val="24"/>
              </w:rPr>
            </w:pPr>
            <w:r w:rsidRPr="00042AC9">
              <w:rPr>
                <w:sz w:val="24"/>
                <w:szCs w:val="24"/>
              </w:rPr>
              <w:t>20</w:t>
            </w:r>
          </w:p>
        </w:tc>
        <w:tc>
          <w:tcPr>
            <w:tcW w:w="1192" w:type="dxa"/>
            <w:vAlign w:val="center"/>
          </w:tcPr>
          <w:p w:rsidR="00546968" w:rsidRPr="00042AC9" w:rsidRDefault="00546968" w:rsidP="00E615F4">
            <w:pPr>
              <w:ind w:firstLineChars="0" w:firstLine="0"/>
              <w:jc w:val="center"/>
              <w:rPr>
                <w:sz w:val="24"/>
                <w:szCs w:val="24"/>
              </w:rPr>
            </w:pPr>
            <w:r w:rsidRPr="00042AC9">
              <w:rPr>
                <w:sz w:val="24"/>
                <w:szCs w:val="24"/>
              </w:rPr>
              <w:t>49</w:t>
            </w:r>
          </w:p>
        </w:tc>
        <w:tc>
          <w:tcPr>
            <w:tcW w:w="1162" w:type="dxa"/>
            <w:vAlign w:val="center"/>
          </w:tcPr>
          <w:p w:rsidR="00546968" w:rsidRPr="00042AC9" w:rsidRDefault="00546968" w:rsidP="00E615F4">
            <w:pPr>
              <w:ind w:firstLineChars="0" w:firstLine="0"/>
              <w:jc w:val="center"/>
              <w:rPr>
                <w:sz w:val="24"/>
                <w:szCs w:val="24"/>
              </w:rPr>
            </w:pPr>
            <w:r w:rsidRPr="00042AC9">
              <w:rPr>
                <w:sz w:val="24"/>
                <w:szCs w:val="24"/>
              </w:rPr>
              <w:t>225</w:t>
            </w:r>
          </w:p>
        </w:tc>
        <w:tc>
          <w:tcPr>
            <w:tcW w:w="2020" w:type="dxa"/>
            <w:vAlign w:val="center"/>
          </w:tcPr>
          <w:p w:rsidR="00546968" w:rsidRPr="00042AC9" w:rsidRDefault="00546968" w:rsidP="00E615F4">
            <w:pPr>
              <w:ind w:firstLineChars="0" w:firstLine="0"/>
              <w:jc w:val="center"/>
              <w:rPr>
                <w:sz w:val="24"/>
                <w:szCs w:val="24"/>
              </w:rPr>
            </w:pPr>
            <w:r w:rsidRPr="00042AC9">
              <w:rPr>
                <w:sz w:val="24"/>
                <w:szCs w:val="24"/>
              </w:rPr>
              <w:t>182</w:t>
            </w:r>
          </w:p>
        </w:tc>
      </w:tr>
      <w:tr w:rsidR="00546968" w:rsidRPr="00042AC9" w:rsidTr="00042AC9">
        <w:trPr>
          <w:trHeight w:val="20"/>
          <w:jc w:val="center"/>
        </w:trPr>
        <w:tc>
          <w:tcPr>
            <w:tcW w:w="851" w:type="dxa"/>
            <w:vMerge/>
          </w:tcPr>
          <w:p w:rsidR="00546968" w:rsidRPr="00042AC9" w:rsidRDefault="00546968" w:rsidP="00E615F4">
            <w:pPr>
              <w:ind w:firstLineChars="0" w:firstLine="562"/>
              <w:jc w:val="center"/>
              <w:rPr>
                <w:sz w:val="24"/>
                <w:szCs w:val="24"/>
              </w:rPr>
            </w:pPr>
          </w:p>
        </w:tc>
        <w:tc>
          <w:tcPr>
            <w:tcW w:w="1762" w:type="dxa"/>
          </w:tcPr>
          <w:p w:rsidR="00546968" w:rsidRPr="00042AC9" w:rsidRDefault="00546968" w:rsidP="00E615F4">
            <w:pPr>
              <w:ind w:firstLineChars="0" w:firstLine="0"/>
              <w:jc w:val="center"/>
              <w:rPr>
                <w:sz w:val="24"/>
                <w:szCs w:val="24"/>
              </w:rPr>
            </w:pPr>
            <w:r w:rsidRPr="00042AC9">
              <w:rPr>
                <w:rFonts w:hint="eastAsia"/>
                <w:sz w:val="24"/>
                <w:szCs w:val="24"/>
              </w:rPr>
              <w:t>校友社会信箱</w:t>
            </w:r>
          </w:p>
        </w:tc>
        <w:tc>
          <w:tcPr>
            <w:tcW w:w="1215" w:type="dxa"/>
            <w:vAlign w:val="center"/>
          </w:tcPr>
          <w:p w:rsidR="00546968" w:rsidRPr="00042AC9" w:rsidRDefault="00546968" w:rsidP="00E615F4">
            <w:pPr>
              <w:ind w:firstLineChars="0" w:firstLine="0"/>
              <w:jc w:val="center"/>
              <w:rPr>
                <w:sz w:val="24"/>
                <w:szCs w:val="24"/>
              </w:rPr>
            </w:pPr>
            <w:r w:rsidRPr="00042AC9">
              <w:rPr>
                <w:sz w:val="24"/>
                <w:szCs w:val="24"/>
              </w:rPr>
              <w:t>53</w:t>
            </w:r>
          </w:p>
        </w:tc>
        <w:tc>
          <w:tcPr>
            <w:tcW w:w="1325" w:type="dxa"/>
            <w:vAlign w:val="center"/>
          </w:tcPr>
          <w:p w:rsidR="00546968" w:rsidRPr="00042AC9" w:rsidRDefault="00546968" w:rsidP="00E615F4">
            <w:pPr>
              <w:ind w:firstLineChars="0" w:firstLine="0"/>
              <w:jc w:val="center"/>
              <w:rPr>
                <w:sz w:val="24"/>
                <w:szCs w:val="24"/>
              </w:rPr>
            </w:pPr>
            <w:r w:rsidRPr="00042AC9">
              <w:rPr>
                <w:sz w:val="24"/>
                <w:szCs w:val="24"/>
              </w:rPr>
              <w:t>13</w:t>
            </w:r>
          </w:p>
        </w:tc>
        <w:tc>
          <w:tcPr>
            <w:tcW w:w="1192" w:type="dxa"/>
            <w:vAlign w:val="center"/>
          </w:tcPr>
          <w:p w:rsidR="00546968" w:rsidRPr="00042AC9" w:rsidRDefault="00546968" w:rsidP="00E615F4">
            <w:pPr>
              <w:ind w:firstLineChars="0" w:firstLine="0"/>
              <w:jc w:val="center"/>
              <w:rPr>
                <w:sz w:val="24"/>
                <w:szCs w:val="24"/>
              </w:rPr>
            </w:pPr>
            <w:r w:rsidRPr="00042AC9">
              <w:rPr>
                <w:sz w:val="24"/>
                <w:szCs w:val="24"/>
              </w:rPr>
              <w:t>89</w:t>
            </w:r>
          </w:p>
        </w:tc>
        <w:tc>
          <w:tcPr>
            <w:tcW w:w="1162" w:type="dxa"/>
            <w:vAlign w:val="center"/>
          </w:tcPr>
          <w:p w:rsidR="00546968" w:rsidRPr="00042AC9" w:rsidRDefault="00546968" w:rsidP="00E615F4">
            <w:pPr>
              <w:ind w:firstLineChars="0" w:firstLine="0"/>
              <w:jc w:val="center"/>
              <w:rPr>
                <w:sz w:val="24"/>
                <w:szCs w:val="24"/>
              </w:rPr>
            </w:pPr>
            <w:r w:rsidRPr="00042AC9">
              <w:rPr>
                <w:sz w:val="24"/>
                <w:szCs w:val="24"/>
              </w:rPr>
              <w:t>155</w:t>
            </w:r>
          </w:p>
        </w:tc>
        <w:tc>
          <w:tcPr>
            <w:tcW w:w="2020" w:type="dxa"/>
            <w:vAlign w:val="center"/>
          </w:tcPr>
          <w:p w:rsidR="00546968" w:rsidRPr="00042AC9" w:rsidRDefault="00546968" w:rsidP="00E615F4">
            <w:pPr>
              <w:ind w:firstLineChars="0" w:firstLine="0"/>
              <w:jc w:val="center"/>
              <w:rPr>
                <w:sz w:val="24"/>
                <w:szCs w:val="24"/>
              </w:rPr>
            </w:pPr>
            <w:r w:rsidRPr="00042AC9">
              <w:rPr>
                <w:sz w:val="24"/>
                <w:szCs w:val="24"/>
              </w:rPr>
              <w:t>150</w:t>
            </w:r>
          </w:p>
        </w:tc>
      </w:tr>
      <w:tr w:rsidR="00546968" w:rsidRPr="00042AC9" w:rsidTr="00042AC9">
        <w:trPr>
          <w:trHeight w:val="20"/>
          <w:jc w:val="center"/>
        </w:trPr>
        <w:tc>
          <w:tcPr>
            <w:tcW w:w="2613" w:type="dxa"/>
            <w:gridSpan w:val="2"/>
            <w:vAlign w:val="center"/>
          </w:tcPr>
          <w:p w:rsidR="00546968" w:rsidRPr="00042AC9" w:rsidRDefault="00546968" w:rsidP="00E615F4">
            <w:pPr>
              <w:ind w:firstLineChars="0" w:firstLine="0"/>
              <w:jc w:val="center"/>
              <w:rPr>
                <w:sz w:val="24"/>
                <w:szCs w:val="24"/>
              </w:rPr>
            </w:pPr>
            <w:r w:rsidRPr="00042AC9">
              <w:rPr>
                <w:rFonts w:hint="eastAsia"/>
                <w:sz w:val="24"/>
                <w:szCs w:val="24"/>
              </w:rPr>
              <w:t>合计</w:t>
            </w:r>
          </w:p>
        </w:tc>
        <w:tc>
          <w:tcPr>
            <w:tcW w:w="1215" w:type="dxa"/>
            <w:vAlign w:val="center"/>
          </w:tcPr>
          <w:p w:rsidR="00546968" w:rsidRPr="00042AC9" w:rsidRDefault="00546968" w:rsidP="00E615F4">
            <w:pPr>
              <w:ind w:firstLineChars="0" w:firstLine="0"/>
              <w:jc w:val="center"/>
              <w:rPr>
                <w:sz w:val="24"/>
                <w:szCs w:val="24"/>
              </w:rPr>
            </w:pPr>
            <w:r w:rsidRPr="00042AC9">
              <w:rPr>
                <w:sz w:val="24"/>
                <w:szCs w:val="24"/>
              </w:rPr>
              <w:t>594</w:t>
            </w:r>
          </w:p>
        </w:tc>
        <w:tc>
          <w:tcPr>
            <w:tcW w:w="1325" w:type="dxa"/>
            <w:vAlign w:val="center"/>
          </w:tcPr>
          <w:p w:rsidR="00546968" w:rsidRPr="00042AC9" w:rsidRDefault="00546968" w:rsidP="00E615F4">
            <w:pPr>
              <w:ind w:firstLineChars="0" w:firstLine="0"/>
              <w:jc w:val="center"/>
              <w:rPr>
                <w:sz w:val="24"/>
                <w:szCs w:val="24"/>
              </w:rPr>
            </w:pPr>
            <w:r w:rsidRPr="00042AC9">
              <w:rPr>
                <w:sz w:val="24"/>
                <w:szCs w:val="24"/>
              </w:rPr>
              <w:t>115</w:t>
            </w:r>
          </w:p>
        </w:tc>
        <w:tc>
          <w:tcPr>
            <w:tcW w:w="1192" w:type="dxa"/>
            <w:vAlign w:val="center"/>
          </w:tcPr>
          <w:p w:rsidR="00546968" w:rsidRPr="00042AC9" w:rsidRDefault="00546968" w:rsidP="00E615F4">
            <w:pPr>
              <w:ind w:firstLineChars="0" w:firstLine="0"/>
              <w:jc w:val="center"/>
              <w:rPr>
                <w:sz w:val="24"/>
                <w:szCs w:val="24"/>
              </w:rPr>
            </w:pPr>
            <w:r w:rsidRPr="00042AC9">
              <w:rPr>
                <w:sz w:val="24"/>
                <w:szCs w:val="24"/>
              </w:rPr>
              <w:t>259</w:t>
            </w:r>
          </w:p>
        </w:tc>
        <w:tc>
          <w:tcPr>
            <w:tcW w:w="1162" w:type="dxa"/>
            <w:vAlign w:val="center"/>
          </w:tcPr>
          <w:p w:rsidR="00546968" w:rsidRPr="00042AC9" w:rsidRDefault="00546968" w:rsidP="00E615F4">
            <w:pPr>
              <w:ind w:firstLineChars="0" w:firstLine="0"/>
              <w:jc w:val="center"/>
              <w:rPr>
                <w:sz w:val="24"/>
                <w:szCs w:val="24"/>
              </w:rPr>
            </w:pPr>
            <w:r w:rsidRPr="00042AC9">
              <w:rPr>
                <w:sz w:val="24"/>
                <w:szCs w:val="24"/>
              </w:rPr>
              <w:t>968</w:t>
            </w:r>
          </w:p>
        </w:tc>
        <w:tc>
          <w:tcPr>
            <w:tcW w:w="2020" w:type="dxa"/>
            <w:vAlign w:val="center"/>
          </w:tcPr>
          <w:p w:rsidR="00546968" w:rsidRPr="00042AC9" w:rsidRDefault="00546968" w:rsidP="00E615F4">
            <w:pPr>
              <w:ind w:firstLineChars="0" w:firstLine="0"/>
              <w:jc w:val="center"/>
              <w:rPr>
                <w:sz w:val="24"/>
                <w:szCs w:val="24"/>
              </w:rPr>
            </w:pPr>
            <w:r w:rsidRPr="00042AC9">
              <w:rPr>
                <w:sz w:val="24"/>
                <w:szCs w:val="24"/>
              </w:rPr>
              <w:t>867</w:t>
            </w:r>
          </w:p>
        </w:tc>
      </w:tr>
    </w:tbl>
    <w:p w:rsidR="00546968" w:rsidRPr="005E3DEC" w:rsidRDefault="00546968" w:rsidP="00E615F4">
      <w:pPr>
        <w:spacing w:line="560" w:lineRule="exact"/>
        <w:ind w:firstLineChars="0" w:firstLine="560"/>
        <w:rPr>
          <w:szCs w:val="28"/>
        </w:rPr>
      </w:pPr>
      <w:r w:rsidRPr="005E3DEC">
        <w:rPr>
          <w:rFonts w:hint="eastAsia"/>
          <w:szCs w:val="28"/>
        </w:rPr>
        <w:t>学校党委和各级党组织开展思想政治工作情况、理论学习情况、党员干部教育培训情况、党员发展及党费使用情况、干部选拔任用情况、各级各类获奖情况等</w:t>
      </w:r>
      <w:r>
        <w:rPr>
          <w:rFonts w:hint="eastAsia"/>
          <w:szCs w:val="28"/>
        </w:rPr>
        <w:t>，也</w:t>
      </w:r>
      <w:r w:rsidRPr="005E3DEC">
        <w:rPr>
          <w:rFonts w:hint="eastAsia"/>
          <w:szCs w:val="28"/>
        </w:rPr>
        <w:t>都通过学校网站、各办公场所电子显示屏、各学院公告栏等途径及时公开。</w:t>
      </w:r>
    </w:p>
    <w:p w:rsidR="00546968" w:rsidRPr="005E3DEC" w:rsidRDefault="00546968" w:rsidP="00E615F4">
      <w:pPr>
        <w:spacing w:line="560" w:lineRule="exact"/>
        <w:ind w:firstLineChars="0" w:firstLine="560"/>
        <w:rPr>
          <w:rFonts w:eastAsia="黑体"/>
          <w:szCs w:val="28"/>
        </w:rPr>
      </w:pPr>
      <w:r w:rsidRPr="005E3DEC">
        <w:rPr>
          <w:rFonts w:eastAsia="黑体" w:hint="eastAsia"/>
          <w:szCs w:val="28"/>
        </w:rPr>
        <w:t>三、依申请公开和不予公开情况</w:t>
      </w:r>
    </w:p>
    <w:p w:rsidR="00546968" w:rsidRPr="005E3DEC" w:rsidRDefault="00546968" w:rsidP="00E615F4">
      <w:pPr>
        <w:spacing w:line="560" w:lineRule="exact"/>
        <w:ind w:firstLineChars="0" w:firstLine="561"/>
        <w:rPr>
          <w:szCs w:val="28"/>
        </w:rPr>
      </w:pPr>
      <w:r w:rsidRPr="005E3DEC">
        <w:rPr>
          <w:rFonts w:hint="eastAsia"/>
          <w:szCs w:val="28"/>
        </w:rPr>
        <w:t>本学年</w:t>
      </w:r>
      <w:r>
        <w:rPr>
          <w:rFonts w:hint="eastAsia"/>
          <w:szCs w:val="28"/>
        </w:rPr>
        <w:t>，</w:t>
      </w:r>
      <w:r w:rsidRPr="005E3DEC">
        <w:rPr>
          <w:rFonts w:hint="eastAsia"/>
          <w:szCs w:val="28"/>
        </w:rPr>
        <w:t>学校共收到中国公民通过</w:t>
      </w:r>
      <w:r>
        <w:rPr>
          <w:rFonts w:hint="eastAsia"/>
          <w:szCs w:val="28"/>
        </w:rPr>
        <w:t>电话、信件、</w:t>
      </w:r>
      <w:r w:rsidRPr="005E3DEC">
        <w:rPr>
          <w:rFonts w:hint="eastAsia"/>
          <w:szCs w:val="28"/>
        </w:rPr>
        <w:t>电子邮件</w:t>
      </w:r>
      <w:r>
        <w:rPr>
          <w:rFonts w:hint="eastAsia"/>
          <w:szCs w:val="28"/>
        </w:rPr>
        <w:t>、</w:t>
      </w:r>
      <w:r w:rsidRPr="005E3DEC">
        <w:rPr>
          <w:rFonts w:hint="eastAsia"/>
          <w:szCs w:val="28"/>
        </w:rPr>
        <w:t>在线服务平台</w:t>
      </w:r>
      <w:r>
        <w:rPr>
          <w:rFonts w:hint="eastAsia"/>
          <w:szCs w:val="28"/>
        </w:rPr>
        <w:t>等</w:t>
      </w:r>
      <w:r w:rsidRPr="005E3DEC">
        <w:rPr>
          <w:rFonts w:hint="eastAsia"/>
          <w:szCs w:val="28"/>
        </w:rPr>
        <w:t>形式提出的信息公开申请</w:t>
      </w:r>
      <w:r w:rsidRPr="005E3DEC">
        <w:rPr>
          <w:szCs w:val="28"/>
        </w:rPr>
        <w:t>13</w:t>
      </w:r>
      <w:r w:rsidRPr="005E3DEC">
        <w:rPr>
          <w:rFonts w:hint="eastAsia"/>
          <w:szCs w:val="28"/>
        </w:rPr>
        <w:t>件</w:t>
      </w:r>
      <w:r>
        <w:rPr>
          <w:rFonts w:hint="eastAsia"/>
          <w:szCs w:val="28"/>
        </w:rPr>
        <w:t>，</w:t>
      </w:r>
      <w:r w:rsidRPr="005E3DEC">
        <w:rPr>
          <w:rFonts w:hint="eastAsia"/>
          <w:szCs w:val="28"/>
        </w:rPr>
        <w:t>已全部按时答复申请人（表</w:t>
      </w:r>
      <w:r w:rsidRPr="005E3DEC">
        <w:rPr>
          <w:szCs w:val="28"/>
        </w:rPr>
        <w:t>3</w:t>
      </w:r>
      <w:r w:rsidRPr="005E3DEC">
        <w:rPr>
          <w:rFonts w:hint="eastAsia"/>
          <w:szCs w:val="28"/>
        </w:rPr>
        <w:t>）。</w:t>
      </w:r>
    </w:p>
    <w:p w:rsidR="00546968" w:rsidRPr="005E3DEC" w:rsidRDefault="00546968" w:rsidP="00E615F4">
      <w:pPr>
        <w:spacing w:line="560" w:lineRule="exact"/>
        <w:ind w:firstLineChars="0" w:firstLine="0"/>
        <w:jc w:val="center"/>
        <w:rPr>
          <w:b/>
          <w:sz w:val="24"/>
          <w:szCs w:val="28"/>
        </w:rPr>
      </w:pPr>
      <w:r w:rsidRPr="005E3DEC">
        <w:rPr>
          <w:rFonts w:hint="eastAsia"/>
          <w:b/>
          <w:sz w:val="24"/>
          <w:szCs w:val="28"/>
        </w:rPr>
        <w:t>表</w:t>
      </w:r>
      <w:r w:rsidRPr="005E3DEC">
        <w:rPr>
          <w:b/>
          <w:sz w:val="24"/>
          <w:szCs w:val="28"/>
        </w:rPr>
        <w:t>3  2012—2013</w:t>
      </w:r>
      <w:r w:rsidRPr="005E3DEC">
        <w:rPr>
          <w:rFonts w:hint="eastAsia"/>
          <w:b/>
          <w:sz w:val="24"/>
          <w:szCs w:val="28"/>
        </w:rPr>
        <w:t>学年依申请公开信息的申请、答复情况</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3577"/>
        <w:gridCol w:w="3401"/>
        <w:gridCol w:w="1490"/>
      </w:tblGrid>
      <w:tr w:rsidR="00546968" w:rsidRPr="005E3DEC" w:rsidTr="00E615F4">
        <w:trPr>
          <w:trHeight w:val="510"/>
          <w:jc w:val="center"/>
        </w:trPr>
        <w:tc>
          <w:tcPr>
            <w:tcW w:w="1242" w:type="dxa"/>
            <w:vAlign w:val="center"/>
          </w:tcPr>
          <w:p w:rsidR="00546968" w:rsidRPr="005E3DEC" w:rsidRDefault="00546968" w:rsidP="00E615F4">
            <w:pPr>
              <w:ind w:firstLineChars="0" w:firstLine="0"/>
              <w:jc w:val="center"/>
              <w:rPr>
                <w:sz w:val="24"/>
                <w:szCs w:val="24"/>
              </w:rPr>
            </w:pPr>
            <w:r w:rsidRPr="005E3DEC">
              <w:rPr>
                <w:rFonts w:hint="eastAsia"/>
                <w:b/>
                <w:sz w:val="24"/>
                <w:szCs w:val="24"/>
              </w:rPr>
              <w:t>申请类型</w:t>
            </w:r>
          </w:p>
        </w:tc>
        <w:tc>
          <w:tcPr>
            <w:tcW w:w="3577" w:type="dxa"/>
            <w:vAlign w:val="center"/>
          </w:tcPr>
          <w:p w:rsidR="00546968" w:rsidRPr="005E3DEC" w:rsidRDefault="00546968" w:rsidP="00E615F4">
            <w:pPr>
              <w:ind w:firstLineChars="0" w:firstLine="0"/>
              <w:jc w:val="center"/>
              <w:rPr>
                <w:b/>
                <w:sz w:val="24"/>
                <w:szCs w:val="24"/>
              </w:rPr>
            </w:pPr>
            <w:r w:rsidRPr="005E3DEC">
              <w:rPr>
                <w:rFonts w:hint="eastAsia"/>
                <w:b/>
                <w:sz w:val="24"/>
                <w:szCs w:val="24"/>
              </w:rPr>
              <w:t>申请公开内容</w:t>
            </w:r>
          </w:p>
        </w:tc>
        <w:tc>
          <w:tcPr>
            <w:tcW w:w="3401" w:type="dxa"/>
            <w:vAlign w:val="center"/>
          </w:tcPr>
          <w:p w:rsidR="00546968" w:rsidRPr="005E3DEC" w:rsidRDefault="00546968" w:rsidP="00E615F4">
            <w:pPr>
              <w:ind w:firstLineChars="0" w:firstLine="0"/>
              <w:jc w:val="center"/>
              <w:rPr>
                <w:b/>
                <w:sz w:val="24"/>
                <w:szCs w:val="24"/>
              </w:rPr>
            </w:pPr>
            <w:r w:rsidRPr="005E3DEC">
              <w:rPr>
                <w:rFonts w:hint="eastAsia"/>
                <w:b/>
                <w:sz w:val="24"/>
                <w:szCs w:val="24"/>
              </w:rPr>
              <w:t>答复情况</w:t>
            </w:r>
          </w:p>
        </w:tc>
        <w:tc>
          <w:tcPr>
            <w:tcW w:w="1490" w:type="dxa"/>
            <w:vAlign w:val="center"/>
          </w:tcPr>
          <w:p w:rsidR="00546968" w:rsidRPr="005E3DEC" w:rsidRDefault="00546968" w:rsidP="00E615F4">
            <w:pPr>
              <w:ind w:firstLineChars="0" w:firstLine="0"/>
              <w:jc w:val="center"/>
              <w:rPr>
                <w:b/>
                <w:sz w:val="24"/>
                <w:szCs w:val="24"/>
              </w:rPr>
            </w:pPr>
            <w:r w:rsidRPr="005E3DEC">
              <w:rPr>
                <w:rFonts w:hint="eastAsia"/>
                <w:b/>
                <w:sz w:val="24"/>
                <w:szCs w:val="24"/>
              </w:rPr>
              <w:t>答复方式</w:t>
            </w:r>
          </w:p>
        </w:tc>
      </w:tr>
      <w:tr w:rsidR="00546968" w:rsidRPr="005E3DEC" w:rsidTr="00E615F4">
        <w:trPr>
          <w:trHeight w:val="510"/>
          <w:jc w:val="center"/>
        </w:trPr>
        <w:tc>
          <w:tcPr>
            <w:tcW w:w="1242" w:type="dxa"/>
            <w:vMerge w:val="restart"/>
            <w:vAlign w:val="center"/>
          </w:tcPr>
          <w:p w:rsidR="00546968" w:rsidRPr="005E3DEC" w:rsidRDefault="00546968" w:rsidP="00E615F4">
            <w:pPr>
              <w:ind w:firstLineChars="0" w:firstLine="0"/>
              <w:jc w:val="center"/>
              <w:rPr>
                <w:sz w:val="24"/>
                <w:szCs w:val="24"/>
              </w:rPr>
            </w:pPr>
            <w:r>
              <w:rPr>
                <w:rFonts w:hint="eastAsia"/>
                <w:sz w:val="24"/>
                <w:szCs w:val="24"/>
              </w:rPr>
              <w:t>有效申请（</w:t>
            </w:r>
            <w:r>
              <w:rPr>
                <w:sz w:val="24"/>
                <w:szCs w:val="24"/>
              </w:rPr>
              <w:t>5</w:t>
            </w:r>
            <w:r>
              <w:rPr>
                <w:rFonts w:hint="eastAsia"/>
                <w:sz w:val="24"/>
                <w:szCs w:val="24"/>
              </w:rPr>
              <w:t>件）</w:t>
            </w:r>
          </w:p>
        </w:tc>
        <w:tc>
          <w:tcPr>
            <w:tcW w:w="3577" w:type="dxa"/>
            <w:vAlign w:val="center"/>
          </w:tcPr>
          <w:p w:rsidR="00546968" w:rsidRPr="005E3DEC" w:rsidRDefault="00546968" w:rsidP="00E615F4">
            <w:pPr>
              <w:ind w:firstLineChars="0" w:firstLine="0"/>
              <w:jc w:val="left"/>
              <w:rPr>
                <w:sz w:val="24"/>
                <w:szCs w:val="24"/>
              </w:rPr>
            </w:pPr>
            <w:smartTag w:uri="urn:schemas-microsoft-com:office:smarttags" w:element="chsdate">
              <w:smartTagPr>
                <w:attr w:name="Year" w:val="2013"/>
                <w:attr w:name="Month" w:val="11"/>
                <w:attr w:name="Day" w:val="4"/>
                <w:attr w:name="IsLunarDate" w:val="False"/>
                <w:attr w:name="IsROCDate" w:val="False"/>
              </w:smartTagPr>
              <w:r w:rsidRPr="005E3DEC">
                <w:rPr>
                  <w:sz w:val="24"/>
                  <w:szCs w:val="24"/>
                </w:rPr>
                <w:t>2013</w:t>
              </w:r>
              <w:r w:rsidRPr="005E3DEC">
                <w:rPr>
                  <w:rFonts w:hint="eastAsia"/>
                  <w:sz w:val="24"/>
                  <w:szCs w:val="24"/>
                </w:rPr>
                <w:t>年</w:t>
              </w:r>
              <w:r w:rsidRPr="005E3DEC">
                <w:rPr>
                  <w:sz w:val="24"/>
                  <w:szCs w:val="24"/>
                </w:rPr>
                <w:t>11</w:t>
              </w:r>
              <w:r w:rsidRPr="005E3DEC">
                <w:rPr>
                  <w:rFonts w:hint="eastAsia"/>
                  <w:sz w:val="24"/>
                  <w:szCs w:val="24"/>
                </w:rPr>
                <w:t>月</w:t>
              </w:r>
              <w:r w:rsidRPr="005E3DEC">
                <w:rPr>
                  <w:sz w:val="24"/>
                  <w:szCs w:val="24"/>
                </w:rPr>
                <w:t>4</w:t>
              </w:r>
              <w:r w:rsidRPr="005E3DEC">
                <w:rPr>
                  <w:rFonts w:hint="eastAsia"/>
                  <w:sz w:val="24"/>
                  <w:szCs w:val="24"/>
                </w:rPr>
                <w:t>日</w:t>
              </w:r>
            </w:smartTag>
            <w:r>
              <w:rPr>
                <w:rFonts w:hint="eastAsia"/>
                <w:sz w:val="24"/>
                <w:szCs w:val="24"/>
              </w:rPr>
              <w:t>，</w:t>
            </w:r>
            <w:r w:rsidRPr="005E3DEC">
              <w:rPr>
                <w:rFonts w:hint="eastAsia"/>
                <w:sz w:val="24"/>
                <w:szCs w:val="24"/>
              </w:rPr>
              <w:t>学府街一工作人员申请公开我校简介</w:t>
            </w:r>
            <w:r>
              <w:rPr>
                <w:rFonts w:hint="eastAsia"/>
                <w:sz w:val="24"/>
                <w:szCs w:val="24"/>
              </w:rPr>
              <w:t>。</w:t>
            </w:r>
          </w:p>
        </w:tc>
        <w:tc>
          <w:tcPr>
            <w:tcW w:w="3401" w:type="dxa"/>
            <w:vAlign w:val="center"/>
          </w:tcPr>
          <w:p w:rsidR="00546968" w:rsidRPr="005E3DEC" w:rsidRDefault="00546968" w:rsidP="00E615F4">
            <w:pPr>
              <w:ind w:firstLineChars="0" w:firstLine="0"/>
              <w:jc w:val="left"/>
              <w:rPr>
                <w:sz w:val="24"/>
                <w:szCs w:val="24"/>
              </w:rPr>
            </w:pPr>
            <w:r w:rsidRPr="005E3DEC">
              <w:rPr>
                <w:rFonts w:hint="eastAsia"/>
                <w:sz w:val="24"/>
                <w:szCs w:val="24"/>
              </w:rPr>
              <w:t>告知其可从学校主页获取有关信息。</w:t>
            </w:r>
          </w:p>
        </w:tc>
        <w:tc>
          <w:tcPr>
            <w:tcW w:w="1490" w:type="dxa"/>
            <w:vAlign w:val="center"/>
          </w:tcPr>
          <w:p w:rsidR="00546968" w:rsidRPr="005E3DEC" w:rsidRDefault="00546968" w:rsidP="00E615F4">
            <w:pPr>
              <w:ind w:firstLineChars="0" w:firstLine="0"/>
              <w:jc w:val="left"/>
              <w:rPr>
                <w:sz w:val="24"/>
                <w:szCs w:val="24"/>
              </w:rPr>
            </w:pPr>
            <w:r w:rsidRPr="005E3DEC">
              <w:rPr>
                <w:rFonts w:hint="eastAsia"/>
                <w:sz w:val="24"/>
                <w:szCs w:val="24"/>
              </w:rPr>
              <w:t>电话</w:t>
            </w:r>
          </w:p>
        </w:tc>
      </w:tr>
      <w:tr w:rsidR="00546968" w:rsidRPr="005E3DEC" w:rsidTr="00E615F4">
        <w:trPr>
          <w:trHeight w:val="510"/>
          <w:jc w:val="center"/>
        </w:trPr>
        <w:tc>
          <w:tcPr>
            <w:tcW w:w="1242" w:type="dxa"/>
            <w:vMerge/>
            <w:vAlign w:val="center"/>
          </w:tcPr>
          <w:p w:rsidR="00546968" w:rsidRPr="005E3DEC" w:rsidRDefault="00546968" w:rsidP="00E615F4">
            <w:pPr>
              <w:ind w:firstLineChars="0" w:firstLine="0"/>
              <w:jc w:val="center"/>
              <w:rPr>
                <w:sz w:val="24"/>
                <w:szCs w:val="24"/>
              </w:rPr>
            </w:pPr>
          </w:p>
        </w:tc>
        <w:tc>
          <w:tcPr>
            <w:tcW w:w="3577" w:type="dxa"/>
            <w:vAlign w:val="center"/>
          </w:tcPr>
          <w:p w:rsidR="00546968" w:rsidRPr="005E3DEC" w:rsidRDefault="00546968" w:rsidP="00E615F4">
            <w:pPr>
              <w:ind w:firstLineChars="0" w:firstLine="0"/>
              <w:jc w:val="left"/>
              <w:rPr>
                <w:sz w:val="24"/>
                <w:szCs w:val="24"/>
              </w:rPr>
            </w:pPr>
            <w:smartTag w:uri="urn:schemas-microsoft-com:office:smarttags" w:element="chsdate">
              <w:smartTagPr>
                <w:attr w:name="Year" w:val="2013"/>
                <w:attr w:name="Month" w:val="12"/>
                <w:attr w:name="Day" w:val="2"/>
                <w:attr w:name="IsLunarDate" w:val="False"/>
                <w:attr w:name="IsROCDate" w:val="False"/>
              </w:smartTagPr>
              <w:r w:rsidRPr="005E3DEC">
                <w:rPr>
                  <w:sz w:val="24"/>
                  <w:szCs w:val="24"/>
                </w:rPr>
                <w:t>2013</w:t>
              </w:r>
              <w:r w:rsidRPr="005E3DEC">
                <w:rPr>
                  <w:rFonts w:hint="eastAsia"/>
                  <w:sz w:val="24"/>
                  <w:szCs w:val="24"/>
                </w:rPr>
                <w:t>年</w:t>
              </w:r>
              <w:r w:rsidRPr="005E3DEC">
                <w:rPr>
                  <w:sz w:val="24"/>
                  <w:szCs w:val="24"/>
                </w:rPr>
                <w:t>12</w:t>
              </w:r>
              <w:r w:rsidRPr="005E3DEC">
                <w:rPr>
                  <w:rFonts w:hint="eastAsia"/>
                  <w:sz w:val="24"/>
                  <w:szCs w:val="24"/>
                </w:rPr>
                <w:t>月</w:t>
              </w:r>
              <w:r w:rsidRPr="005E3DEC">
                <w:rPr>
                  <w:sz w:val="24"/>
                  <w:szCs w:val="24"/>
                </w:rPr>
                <w:t>2</w:t>
              </w:r>
              <w:r w:rsidRPr="005E3DEC">
                <w:rPr>
                  <w:rFonts w:hint="eastAsia"/>
                  <w:sz w:val="24"/>
                  <w:szCs w:val="24"/>
                </w:rPr>
                <w:t>日</w:t>
              </w:r>
            </w:smartTag>
            <w:r>
              <w:rPr>
                <w:rFonts w:hint="eastAsia"/>
                <w:sz w:val="24"/>
                <w:szCs w:val="24"/>
              </w:rPr>
              <w:t>，</w:t>
            </w:r>
            <w:r w:rsidRPr="005E3DEC">
              <w:rPr>
                <w:rFonts w:hint="eastAsia"/>
                <w:sz w:val="24"/>
                <w:szCs w:val="24"/>
              </w:rPr>
              <w:t>一名社会人士申请公开校长接待日时间</w:t>
            </w:r>
            <w:r>
              <w:rPr>
                <w:rFonts w:hint="eastAsia"/>
                <w:sz w:val="24"/>
                <w:szCs w:val="24"/>
              </w:rPr>
              <w:t>、</w:t>
            </w:r>
            <w:r w:rsidRPr="005E3DEC">
              <w:rPr>
                <w:rFonts w:hint="eastAsia"/>
                <w:sz w:val="24"/>
                <w:szCs w:val="24"/>
              </w:rPr>
              <w:t>地点等有关情况。</w:t>
            </w:r>
          </w:p>
        </w:tc>
        <w:tc>
          <w:tcPr>
            <w:tcW w:w="3401" w:type="dxa"/>
            <w:vAlign w:val="center"/>
          </w:tcPr>
          <w:p w:rsidR="00546968" w:rsidRPr="005E3DEC" w:rsidRDefault="00546968" w:rsidP="00E615F4">
            <w:pPr>
              <w:ind w:firstLineChars="0" w:firstLine="0"/>
              <w:jc w:val="left"/>
              <w:rPr>
                <w:sz w:val="24"/>
                <w:szCs w:val="24"/>
              </w:rPr>
            </w:pPr>
            <w:r>
              <w:rPr>
                <w:rFonts w:hint="eastAsia"/>
                <w:sz w:val="24"/>
                <w:szCs w:val="24"/>
              </w:rPr>
              <w:t>告知校领导接待日的基本情况</w:t>
            </w:r>
            <w:r w:rsidRPr="005E3DEC">
              <w:rPr>
                <w:rFonts w:hint="eastAsia"/>
                <w:sz w:val="24"/>
                <w:szCs w:val="24"/>
              </w:rPr>
              <w:t>。</w:t>
            </w:r>
          </w:p>
        </w:tc>
        <w:tc>
          <w:tcPr>
            <w:tcW w:w="1490" w:type="dxa"/>
            <w:vAlign w:val="center"/>
          </w:tcPr>
          <w:p w:rsidR="00546968" w:rsidRPr="005E3DEC" w:rsidRDefault="00546968" w:rsidP="00E615F4">
            <w:pPr>
              <w:ind w:firstLineChars="0" w:firstLine="0"/>
              <w:jc w:val="left"/>
              <w:rPr>
                <w:sz w:val="24"/>
                <w:szCs w:val="24"/>
              </w:rPr>
            </w:pPr>
            <w:r w:rsidRPr="005E3DEC">
              <w:rPr>
                <w:rFonts w:hint="eastAsia"/>
                <w:sz w:val="24"/>
                <w:szCs w:val="24"/>
              </w:rPr>
              <w:t>信件</w:t>
            </w:r>
          </w:p>
        </w:tc>
      </w:tr>
      <w:tr w:rsidR="00546968" w:rsidRPr="005E3DEC" w:rsidTr="00E615F4">
        <w:trPr>
          <w:trHeight w:val="510"/>
          <w:jc w:val="center"/>
        </w:trPr>
        <w:tc>
          <w:tcPr>
            <w:tcW w:w="1242" w:type="dxa"/>
            <w:vMerge/>
            <w:vAlign w:val="center"/>
          </w:tcPr>
          <w:p w:rsidR="00546968" w:rsidRPr="005E3DEC" w:rsidRDefault="00546968" w:rsidP="00E615F4">
            <w:pPr>
              <w:ind w:firstLineChars="0" w:firstLine="0"/>
              <w:jc w:val="center"/>
              <w:rPr>
                <w:sz w:val="24"/>
                <w:szCs w:val="24"/>
              </w:rPr>
            </w:pPr>
          </w:p>
        </w:tc>
        <w:tc>
          <w:tcPr>
            <w:tcW w:w="3577" w:type="dxa"/>
            <w:vAlign w:val="center"/>
          </w:tcPr>
          <w:p w:rsidR="00546968" w:rsidRPr="005E3DEC" w:rsidRDefault="00546968" w:rsidP="00E615F4">
            <w:pPr>
              <w:ind w:firstLineChars="0" w:firstLine="0"/>
              <w:jc w:val="left"/>
              <w:rPr>
                <w:sz w:val="24"/>
                <w:szCs w:val="24"/>
              </w:rPr>
            </w:pPr>
            <w:smartTag w:uri="urn:schemas-microsoft-com:office:smarttags" w:element="chsdate">
              <w:smartTagPr>
                <w:attr w:name="Year" w:val="2014"/>
                <w:attr w:name="Month" w:val="4"/>
                <w:attr w:name="Day" w:val="22"/>
                <w:attr w:name="IsLunarDate" w:val="False"/>
                <w:attr w:name="IsROCDate" w:val="False"/>
              </w:smartTagPr>
              <w:r w:rsidRPr="005E3DEC">
                <w:rPr>
                  <w:sz w:val="24"/>
                  <w:szCs w:val="24"/>
                </w:rPr>
                <w:t>2014</w:t>
              </w:r>
              <w:r w:rsidRPr="005E3DEC">
                <w:rPr>
                  <w:rFonts w:hint="eastAsia"/>
                  <w:sz w:val="24"/>
                  <w:szCs w:val="24"/>
                </w:rPr>
                <w:t>年</w:t>
              </w:r>
              <w:r w:rsidRPr="005E3DEC">
                <w:rPr>
                  <w:sz w:val="24"/>
                  <w:szCs w:val="24"/>
                </w:rPr>
                <w:t>4</w:t>
              </w:r>
              <w:r w:rsidRPr="005E3DEC">
                <w:rPr>
                  <w:rFonts w:hint="eastAsia"/>
                  <w:sz w:val="24"/>
                  <w:szCs w:val="24"/>
                </w:rPr>
                <w:t>月</w:t>
              </w:r>
              <w:r w:rsidRPr="005E3DEC">
                <w:rPr>
                  <w:sz w:val="24"/>
                  <w:szCs w:val="24"/>
                </w:rPr>
                <w:t>22</w:t>
              </w:r>
              <w:r w:rsidRPr="005E3DEC">
                <w:rPr>
                  <w:rFonts w:hint="eastAsia"/>
                  <w:sz w:val="24"/>
                  <w:szCs w:val="24"/>
                </w:rPr>
                <w:t>日</w:t>
              </w:r>
            </w:smartTag>
            <w:r>
              <w:rPr>
                <w:rFonts w:hint="eastAsia"/>
                <w:sz w:val="24"/>
                <w:szCs w:val="24"/>
              </w:rPr>
              <w:t>，</w:t>
            </w:r>
            <w:r w:rsidRPr="005E3DEC">
              <w:rPr>
                <w:rFonts w:hint="eastAsia"/>
                <w:sz w:val="24"/>
                <w:szCs w:val="24"/>
              </w:rPr>
              <w:t>一名社会人士申请公开我校硕士研究生入学考</w:t>
            </w:r>
            <w:r w:rsidRPr="005E3DEC">
              <w:rPr>
                <w:rFonts w:hint="eastAsia"/>
                <w:sz w:val="24"/>
                <w:szCs w:val="24"/>
              </w:rPr>
              <w:lastRenderedPageBreak/>
              <w:t>试</w:t>
            </w:r>
            <w:r>
              <w:rPr>
                <w:rFonts w:hint="eastAsia"/>
                <w:sz w:val="24"/>
                <w:szCs w:val="24"/>
              </w:rPr>
              <w:t>某专业</w:t>
            </w:r>
            <w:r w:rsidRPr="005E3DEC">
              <w:rPr>
                <w:rFonts w:hint="eastAsia"/>
                <w:sz w:val="24"/>
                <w:szCs w:val="24"/>
              </w:rPr>
              <w:t>初试试卷和录取名单及调剂名单中</w:t>
            </w:r>
            <w:r>
              <w:rPr>
                <w:rFonts w:hint="eastAsia"/>
                <w:sz w:val="24"/>
                <w:szCs w:val="24"/>
              </w:rPr>
              <w:t>的</w:t>
            </w:r>
            <w:r w:rsidRPr="005E3DEC">
              <w:rPr>
                <w:rFonts w:hint="eastAsia"/>
                <w:sz w:val="24"/>
                <w:szCs w:val="24"/>
              </w:rPr>
              <w:t>相关信息。</w:t>
            </w:r>
          </w:p>
        </w:tc>
        <w:tc>
          <w:tcPr>
            <w:tcW w:w="3401" w:type="dxa"/>
            <w:vAlign w:val="center"/>
          </w:tcPr>
          <w:p w:rsidR="00546968" w:rsidRPr="005E3DEC" w:rsidRDefault="00546968" w:rsidP="00E615F4">
            <w:pPr>
              <w:ind w:firstLineChars="0" w:firstLine="0"/>
              <w:jc w:val="left"/>
              <w:rPr>
                <w:sz w:val="24"/>
                <w:szCs w:val="24"/>
              </w:rPr>
            </w:pPr>
            <w:r w:rsidRPr="005E3DEC">
              <w:rPr>
                <w:rFonts w:hint="eastAsia"/>
                <w:sz w:val="24"/>
                <w:szCs w:val="24"/>
              </w:rPr>
              <w:lastRenderedPageBreak/>
              <w:t>告知不能向申请人公开该试卷的有关规定</w:t>
            </w:r>
            <w:r>
              <w:rPr>
                <w:rFonts w:hint="eastAsia"/>
                <w:sz w:val="24"/>
                <w:szCs w:val="24"/>
              </w:rPr>
              <w:t>，</w:t>
            </w:r>
            <w:r w:rsidRPr="005E3DEC">
              <w:rPr>
                <w:rFonts w:hint="eastAsia"/>
                <w:sz w:val="24"/>
                <w:szCs w:val="24"/>
              </w:rPr>
              <w:t>并</w:t>
            </w:r>
            <w:r>
              <w:rPr>
                <w:rFonts w:hint="eastAsia"/>
                <w:sz w:val="24"/>
                <w:szCs w:val="24"/>
              </w:rPr>
              <w:t>就名单中相关信</w:t>
            </w:r>
            <w:r>
              <w:rPr>
                <w:rFonts w:hint="eastAsia"/>
                <w:sz w:val="24"/>
                <w:szCs w:val="24"/>
              </w:rPr>
              <w:lastRenderedPageBreak/>
              <w:t>息进行说明</w:t>
            </w:r>
            <w:r w:rsidRPr="005E3DEC">
              <w:rPr>
                <w:rFonts w:hint="eastAsia"/>
                <w:sz w:val="24"/>
                <w:szCs w:val="24"/>
              </w:rPr>
              <w:t>。</w:t>
            </w:r>
          </w:p>
        </w:tc>
        <w:tc>
          <w:tcPr>
            <w:tcW w:w="1490" w:type="dxa"/>
            <w:vAlign w:val="center"/>
          </w:tcPr>
          <w:p w:rsidR="00546968" w:rsidRPr="005E3DEC" w:rsidRDefault="00546968" w:rsidP="00E615F4">
            <w:pPr>
              <w:ind w:firstLineChars="0" w:firstLine="0"/>
              <w:jc w:val="left"/>
              <w:rPr>
                <w:sz w:val="24"/>
                <w:szCs w:val="24"/>
              </w:rPr>
            </w:pPr>
            <w:r w:rsidRPr="005E3DEC">
              <w:rPr>
                <w:rFonts w:hint="eastAsia"/>
                <w:sz w:val="24"/>
                <w:szCs w:val="24"/>
              </w:rPr>
              <w:lastRenderedPageBreak/>
              <w:t>电子邮件</w:t>
            </w:r>
          </w:p>
        </w:tc>
      </w:tr>
      <w:tr w:rsidR="00546968" w:rsidRPr="005E3DEC" w:rsidTr="00E615F4">
        <w:trPr>
          <w:trHeight w:val="510"/>
          <w:jc w:val="center"/>
        </w:trPr>
        <w:tc>
          <w:tcPr>
            <w:tcW w:w="1242" w:type="dxa"/>
            <w:vMerge/>
            <w:vAlign w:val="center"/>
          </w:tcPr>
          <w:p w:rsidR="00546968" w:rsidRPr="005E3DEC" w:rsidRDefault="00546968" w:rsidP="00E615F4">
            <w:pPr>
              <w:ind w:firstLineChars="0" w:firstLine="0"/>
              <w:jc w:val="center"/>
              <w:rPr>
                <w:sz w:val="24"/>
                <w:szCs w:val="24"/>
              </w:rPr>
            </w:pPr>
          </w:p>
        </w:tc>
        <w:tc>
          <w:tcPr>
            <w:tcW w:w="3577" w:type="dxa"/>
            <w:vAlign w:val="center"/>
          </w:tcPr>
          <w:p w:rsidR="00546968" w:rsidRPr="005E3DEC" w:rsidRDefault="00546968" w:rsidP="00E615F4">
            <w:pPr>
              <w:ind w:firstLineChars="0" w:firstLine="0"/>
              <w:jc w:val="left"/>
              <w:rPr>
                <w:sz w:val="24"/>
                <w:szCs w:val="24"/>
              </w:rPr>
            </w:pPr>
            <w:smartTag w:uri="urn:schemas-microsoft-com:office:smarttags" w:element="chsdate">
              <w:smartTagPr>
                <w:attr w:name="Year" w:val="2014"/>
                <w:attr w:name="Month" w:val="6"/>
                <w:attr w:name="Day" w:val="17"/>
                <w:attr w:name="IsLunarDate" w:val="False"/>
                <w:attr w:name="IsROCDate" w:val="False"/>
              </w:smartTagPr>
              <w:r w:rsidRPr="005E3DEC">
                <w:rPr>
                  <w:sz w:val="24"/>
                  <w:szCs w:val="24"/>
                </w:rPr>
                <w:t>2014</w:t>
              </w:r>
              <w:r w:rsidRPr="005E3DEC">
                <w:rPr>
                  <w:rFonts w:hint="eastAsia"/>
                  <w:sz w:val="24"/>
                  <w:szCs w:val="24"/>
                </w:rPr>
                <w:t>年</w:t>
              </w:r>
              <w:r w:rsidRPr="005E3DEC">
                <w:rPr>
                  <w:sz w:val="24"/>
                  <w:szCs w:val="24"/>
                </w:rPr>
                <w:t>6</w:t>
              </w:r>
              <w:r w:rsidRPr="005E3DEC">
                <w:rPr>
                  <w:rFonts w:hint="eastAsia"/>
                  <w:sz w:val="24"/>
                  <w:szCs w:val="24"/>
                </w:rPr>
                <w:t>月</w:t>
              </w:r>
              <w:r w:rsidRPr="005E3DEC">
                <w:rPr>
                  <w:sz w:val="24"/>
                  <w:szCs w:val="24"/>
                </w:rPr>
                <w:t>17</w:t>
              </w:r>
              <w:r w:rsidRPr="005E3DEC">
                <w:rPr>
                  <w:rFonts w:hint="eastAsia"/>
                  <w:sz w:val="24"/>
                  <w:szCs w:val="24"/>
                </w:rPr>
                <w:t>日</w:t>
              </w:r>
            </w:smartTag>
            <w:r>
              <w:rPr>
                <w:rFonts w:hint="eastAsia"/>
                <w:sz w:val="24"/>
                <w:szCs w:val="24"/>
              </w:rPr>
              <w:t>，</w:t>
            </w:r>
            <w:r w:rsidRPr="005E3DEC">
              <w:rPr>
                <w:rFonts w:hint="eastAsia"/>
                <w:sz w:val="24"/>
                <w:szCs w:val="24"/>
              </w:rPr>
              <w:t>一名南京农业大学本科生申请公开我校暑期夏令营有关事宜。</w:t>
            </w:r>
          </w:p>
        </w:tc>
        <w:tc>
          <w:tcPr>
            <w:tcW w:w="3401" w:type="dxa"/>
            <w:vAlign w:val="center"/>
          </w:tcPr>
          <w:p w:rsidR="00546968" w:rsidRPr="005E3DEC" w:rsidRDefault="00546968" w:rsidP="00E615F4">
            <w:pPr>
              <w:ind w:firstLineChars="0" w:firstLine="0"/>
              <w:jc w:val="left"/>
              <w:rPr>
                <w:sz w:val="24"/>
                <w:szCs w:val="24"/>
              </w:rPr>
            </w:pPr>
            <w:r w:rsidRPr="005E3DEC">
              <w:rPr>
                <w:rFonts w:hint="eastAsia"/>
                <w:sz w:val="24"/>
                <w:szCs w:val="24"/>
              </w:rPr>
              <w:t>告知其</w:t>
            </w:r>
            <w:r>
              <w:rPr>
                <w:rFonts w:hint="eastAsia"/>
                <w:sz w:val="24"/>
                <w:szCs w:val="24"/>
              </w:rPr>
              <w:t>相关</w:t>
            </w:r>
            <w:r w:rsidRPr="005E3DEC">
              <w:rPr>
                <w:rFonts w:hint="eastAsia"/>
                <w:sz w:val="24"/>
                <w:szCs w:val="24"/>
              </w:rPr>
              <w:t>咨询单位</w:t>
            </w:r>
            <w:r>
              <w:rPr>
                <w:rFonts w:hint="eastAsia"/>
                <w:sz w:val="24"/>
                <w:szCs w:val="24"/>
              </w:rPr>
              <w:t>的联系方式</w:t>
            </w:r>
            <w:r w:rsidRPr="005E3DEC">
              <w:rPr>
                <w:rFonts w:hint="eastAsia"/>
                <w:sz w:val="24"/>
                <w:szCs w:val="24"/>
              </w:rPr>
              <w:t>。</w:t>
            </w:r>
          </w:p>
        </w:tc>
        <w:tc>
          <w:tcPr>
            <w:tcW w:w="1490" w:type="dxa"/>
            <w:vAlign w:val="center"/>
          </w:tcPr>
          <w:p w:rsidR="00546968" w:rsidRPr="005E3DEC" w:rsidRDefault="00546968" w:rsidP="00E615F4">
            <w:pPr>
              <w:ind w:firstLineChars="0" w:firstLine="0"/>
              <w:jc w:val="left"/>
              <w:rPr>
                <w:sz w:val="24"/>
                <w:szCs w:val="24"/>
              </w:rPr>
            </w:pPr>
            <w:r w:rsidRPr="005E3DEC">
              <w:rPr>
                <w:rFonts w:hint="eastAsia"/>
                <w:sz w:val="24"/>
                <w:szCs w:val="24"/>
              </w:rPr>
              <w:t>电子邮件</w:t>
            </w:r>
          </w:p>
        </w:tc>
      </w:tr>
      <w:tr w:rsidR="00546968" w:rsidRPr="005E3DEC" w:rsidTr="00E615F4">
        <w:trPr>
          <w:trHeight w:val="510"/>
          <w:jc w:val="center"/>
        </w:trPr>
        <w:tc>
          <w:tcPr>
            <w:tcW w:w="1242" w:type="dxa"/>
            <w:vMerge/>
            <w:vAlign w:val="center"/>
          </w:tcPr>
          <w:p w:rsidR="00546968" w:rsidRPr="005E3DEC" w:rsidRDefault="00546968" w:rsidP="00E615F4">
            <w:pPr>
              <w:ind w:firstLineChars="0" w:firstLine="0"/>
              <w:jc w:val="center"/>
              <w:rPr>
                <w:sz w:val="24"/>
                <w:szCs w:val="24"/>
              </w:rPr>
            </w:pPr>
          </w:p>
        </w:tc>
        <w:tc>
          <w:tcPr>
            <w:tcW w:w="3577" w:type="dxa"/>
            <w:vAlign w:val="center"/>
          </w:tcPr>
          <w:p w:rsidR="00546968" w:rsidRPr="005E3DEC" w:rsidRDefault="00546968" w:rsidP="00E615F4">
            <w:pPr>
              <w:ind w:firstLineChars="0" w:firstLine="0"/>
              <w:jc w:val="left"/>
              <w:rPr>
                <w:sz w:val="24"/>
                <w:szCs w:val="24"/>
              </w:rPr>
            </w:pPr>
            <w:smartTag w:uri="urn:schemas-microsoft-com:office:smarttags" w:element="chsdate">
              <w:smartTagPr>
                <w:attr w:name="Year" w:val="2014"/>
                <w:attr w:name="Month" w:val="7"/>
                <w:attr w:name="Day" w:val="4"/>
                <w:attr w:name="IsLunarDate" w:val="False"/>
                <w:attr w:name="IsROCDate" w:val="False"/>
              </w:smartTagPr>
              <w:r w:rsidRPr="005E3DEC">
                <w:rPr>
                  <w:sz w:val="24"/>
                  <w:szCs w:val="24"/>
                </w:rPr>
                <w:t>2014</w:t>
              </w:r>
              <w:r w:rsidRPr="005E3DEC">
                <w:rPr>
                  <w:rFonts w:hint="eastAsia"/>
                  <w:sz w:val="24"/>
                  <w:szCs w:val="24"/>
                </w:rPr>
                <w:t>年</w:t>
              </w:r>
              <w:r w:rsidRPr="005E3DEC">
                <w:rPr>
                  <w:sz w:val="24"/>
                  <w:szCs w:val="24"/>
                </w:rPr>
                <w:t>7</w:t>
              </w:r>
              <w:r w:rsidRPr="005E3DEC">
                <w:rPr>
                  <w:rFonts w:hint="eastAsia"/>
                  <w:sz w:val="24"/>
                  <w:szCs w:val="24"/>
                </w:rPr>
                <w:t>月</w:t>
              </w:r>
              <w:r w:rsidRPr="005E3DEC">
                <w:rPr>
                  <w:sz w:val="24"/>
                  <w:szCs w:val="24"/>
                </w:rPr>
                <w:t>4</w:t>
              </w:r>
              <w:r w:rsidRPr="005E3DEC">
                <w:rPr>
                  <w:rFonts w:hint="eastAsia"/>
                  <w:sz w:val="24"/>
                  <w:szCs w:val="24"/>
                </w:rPr>
                <w:t>日</w:t>
              </w:r>
            </w:smartTag>
            <w:r>
              <w:rPr>
                <w:rFonts w:hint="eastAsia"/>
                <w:sz w:val="24"/>
                <w:szCs w:val="24"/>
              </w:rPr>
              <w:t>，</w:t>
            </w:r>
            <w:r w:rsidRPr="005E3DEC">
              <w:rPr>
                <w:rFonts w:hint="eastAsia"/>
                <w:sz w:val="24"/>
                <w:szCs w:val="24"/>
              </w:rPr>
              <w:t>本校一名大三学生申请公开“百人计划”有关事宜。</w:t>
            </w:r>
          </w:p>
        </w:tc>
        <w:tc>
          <w:tcPr>
            <w:tcW w:w="3401" w:type="dxa"/>
            <w:vAlign w:val="center"/>
          </w:tcPr>
          <w:p w:rsidR="00546968" w:rsidRPr="005E3DEC" w:rsidRDefault="00546968" w:rsidP="00E615F4">
            <w:pPr>
              <w:ind w:firstLineChars="0" w:firstLine="0"/>
              <w:jc w:val="left"/>
              <w:rPr>
                <w:sz w:val="24"/>
                <w:szCs w:val="24"/>
              </w:rPr>
            </w:pPr>
            <w:r w:rsidRPr="005E3DEC">
              <w:rPr>
                <w:rFonts w:hint="eastAsia"/>
                <w:sz w:val="24"/>
                <w:szCs w:val="24"/>
              </w:rPr>
              <w:t>告知其</w:t>
            </w:r>
            <w:r>
              <w:rPr>
                <w:rFonts w:hint="eastAsia"/>
                <w:sz w:val="24"/>
                <w:szCs w:val="24"/>
              </w:rPr>
              <w:t>相关</w:t>
            </w:r>
            <w:r w:rsidRPr="005E3DEC">
              <w:rPr>
                <w:rFonts w:hint="eastAsia"/>
                <w:sz w:val="24"/>
                <w:szCs w:val="24"/>
              </w:rPr>
              <w:t>咨询单位</w:t>
            </w:r>
            <w:r>
              <w:rPr>
                <w:rFonts w:hint="eastAsia"/>
                <w:sz w:val="24"/>
                <w:szCs w:val="24"/>
              </w:rPr>
              <w:t>的联系方式</w:t>
            </w:r>
            <w:r w:rsidRPr="005E3DEC">
              <w:rPr>
                <w:rFonts w:hint="eastAsia"/>
                <w:sz w:val="24"/>
                <w:szCs w:val="24"/>
              </w:rPr>
              <w:t>。</w:t>
            </w:r>
          </w:p>
        </w:tc>
        <w:tc>
          <w:tcPr>
            <w:tcW w:w="1490" w:type="dxa"/>
            <w:vAlign w:val="center"/>
          </w:tcPr>
          <w:p w:rsidR="00546968" w:rsidRPr="005E3DEC" w:rsidRDefault="00546968" w:rsidP="00E615F4">
            <w:pPr>
              <w:ind w:firstLineChars="0" w:firstLine="0"/>
              <w:jc w:val="left"/>
              <w:rPr>
                <w:sz w:val="24"/>
                <w:szCs w:val="24"/>
              </w:rPr>
            </w:pPr>
            <w:r w:rsidRPr="005E3DEC">
              <w:rPr>
                <w:rFonts w:hint="eastAsia"/>
                <w:sz w:val="24"/>
                <w:szCs w:val="24"/>
              </w:rPr>
              <w:t>电子邮件</w:t>
            </w:r>
          </w:p>
        </w:tc>
      </w:tr>
      <w:tr w:rsidR="00546968" w:rsidRPr="005E3DEC" w:rsidTr="00E615F4">
        <w:trPr>
          <w:trHeight w:val="510"/>
          <w:jc w:val="center"/>
        </w:trPr>
        <w:tc>
          <w:tcPr>
            <w:tcW w:w="1242" w:type="dxa"/>
            <w:vAlign w:val="center"/>
          </w:tcPr>
          <w:p w:rsidR="00546968" w:rsidRPr="005E3DEC" w:rsidRDefault="00546968" w:rsidP="00E615F4">
            <w:pPr>
              <w:ind w:firstLineChars="0" w:firstLine="0"/>
              <w:jc w:val="center"/>
              <w:rPr>
                <w:sz w:val="24"/>
                <w:szCs w:val="24"/>
              </w:rPr>
            </w:pPr>
            <w:r w:rsidRPr="005E3DEC">
              <w:rPr>
                <w:rFonts w:hint="eastAsia"/>
                <w:sz w:val="24"/>
                <w:szCs w:val="24"/>
              </w:rPr>
              <w:t>无效申请</w:t>
            </w:r>
          </w:p>
          <w:p w:rsidR="00546968" w:rsidRPr="005E3DEC" w:rsidRDefault="00546968" w:rsidP="00E615F4">
            <w:pPr>
              <w:ind w:firstLineChars="0" w:firstLine="0"/>
              <w:jc w:val="center"/>
              <w:rPr>
                <w:sz w:val="24"/>
                <w:szCs w:val="24"/>
              </w:rPr>
            </w:pPr>
            <w:r w:rsidRPr="005E3DEC">
              <w:rPr>
                <w:rFonts w:hint="eastAsia"/>
                <w:sz w:val="24"/>
                <w:szCs w:val="24"/>
              </w:rPr>
              <w:t>（</w:t>
            </w:r>
            <w:r>
              <w:rPr>
                <w:sz w:val="24"/>
                <w:szCs w:val="24"/>
              </w:rPr>
              <w:t>8</w:t>
            </w:r>
            <w:r w:rsidRPr="005E3DEC">
              <w:rPr>
                <w:rFonts w:hint="eastAsia"/>
                <w:sz w:val="24"/>
                <w:szCs w:val="24"/>
              </w:rPr>
              <w:t>件）</w:t>
            </w:r>
          </w:p>
        </w:tc>
        <w:tc>
          <w:tcPr>
            <w:tcW w:w="3577" w:type="dxa"/>
            <w:vAlign w:val="center"/>
          </w:tcPr>
          <w:p w:rsidR="00546968" w:rsidRPr="005E3DEC" w:rsidRDefault="00546968" w:rsidP="00E615F4">
            <w:pPr>
              <w:ind w:firstLineChars="0" w:firstLine="0"/>
              <w:jc w:val="left"/>
              <w:rPr>
                <w:sz w:val="24"/>
                <w:szCs w:val="24"/>
              </w:rPr>
            </w:pPr>
            <w:r w:rsidRPr="005E3DEC">
              <w:rPr>
                <w:rFonts w:hint="eastAsia"/>
                <w:sz w:val="24"/>
                <w:szCs w:val="24"/>
              </w:rPr>
              <w:t>或属于日常办公事务</w:t>
            </w:r>
            <w:r>
              <w:rPr>
                <w:rFonts w:hint="eastAsia"/>
                <w:sz w:val="24"/>
                <w:szCs w:val="24"/>
              </w:rPr>
              <w:t>，</w:t>
            </w:r>
            <w:r w:rsidRPr="005E3DEC">
              <w:rPr>
                <w:rFonts w:hint="eastAsia"/>
                <w:sz w:val="24"/>
                <w:szCs w:val="24"/>
              </w:rPr>
              <w:t>或不在信息公开范围内。</w:t>
            </w:r>
          </w:p>
        </w:tc>
        <w:tc>
          <w:tcPr>
            <w:tcW w:w="3401" w:type="dxa"/>
            <w:vAlign w:val="center"/>
          </w:tcPr>
          <w:p w:rsidR="00546968" w:rsidRPr="005E3DEC" w:rsidRDefault="00546968" w:rsidP="00E615F4">
            <w:pPr>
              <w:ind w:firstLineChars="0" w:firstLine="0"/>
              <w:jc w:val="left"/>
              <w:rPr>
                <w:sz w:val="24"/>
                <w:szCs w:val="24"/>
              </w:rPr>
            </w:pPr>
            <w:r w:rsidRPr="005E3DEC">
              <w:rPr>
                <w:rFonts w:hint="eastAsia"/>
                <w:sz w:val="24"/>
                <w:szCs w:val="24"/>
              </w:rPr>
              <w:t>均已答复申请人</w:t>
            </w:r>
            <w:r>
              <w:rPr>
                <w:rFonts w:hint="eastAsia"/>
                <w:sz w:val="24"/>
                <w:szCs w:val="24"/>
              </w:rPr>
              <w:t>，</w:t>
            </w:r>
            <w:r w:rsidRPr="005E3DEC">
              <w:rPr>
                <w:rFonts w:hint="eastAsia"/>
                <w:sz w:val="24"/>
                <w:szCs w:val="24"/>
              </w:rPr>
              <w:t>并告知其相关部门联系方式。</w:t>
            </w:r>
          </w:p>
        </w:tc>
        <w:tc>
          <w:tcPr>
            <w:tcW w:w="1490" w:type="dxa"/>
            <w:vAlign w:val="center"/>
          </w:tcPr>
          <w:p w:rsidR="00546968" w:rsidRPr="005E3DEC" w:rsidRDefault="00546968" w:rsidP="00E615F4">
            <w:pPr>
              <w:ind w:firstLineChars="0" w:firstLine="0"/>
              <w:jc w:val="left"/>
              <w:rPr>
                <w:sz w:val="24"/>
                <w:szCs w:val="24"/>
              </w:rPr>
            </w:pPr>
            <w:r w:rsidRPr="005E3DEC">
              <w:rPr>
                <w:rFonts w:hint="eastAsia"/>
                <w:sz w:val="24"/>
                <w:szCs w:val="24"/>
              </w:rPr>
              <w:t>电话、信件、</w:t>
            </w:r>
          </w:p>
          <w:p w:rsidR="00546968" w:rsidRPr="005E3DEC" w:rsidRDefault="00546968" w:rsidP="00E615F4">
            <w:pPr>
              <w:ind w:firstLineChars="0" w:firstLine="0"/>
              <w:jc w:val="left"/>
              <w:rPr>
                <w:sz w:val="24"/>
                <w:szCs w:val="24"/>
              </w:rPr>
            </w:pPr>
            <w:r w:rsidRPr="005E3DEC">
              <w:rPr>
                <w:rFonts w:hint="eastAsia"/>
                <w:sz w:val="24"/>
                <w:szCs w:val="24"/>
              </w:rPr>
              <w:t>电子邮件</w:t>
            </w:r>
          </w:p>
        </w:tc>
      </w:tr>
    </w:tbl>
    <w:p w:rsidR="00546968" w:rsidRPr="005E3DEC" w:rsidRDefault="00546968" w:rsidP="00E615F4">
      <w:pPr>
        <w:spacing w:line="560" w:lineRule="exact"/>
        <w:ind w:firstLineChars="0" w:firstLine="560"/>
        <w:rPr>
          <w:szCs w:val="28"/>
        </w:rPr>
      </w:pPr>
      <w:r w:rsidRPr="005E3DEC">
        <w:rPr>
          <w:rFonts w:hint="eastAsia"/>
          <w:szCs w:val="28"/>
        </w:rPr>
        <w:t>本学年</w:t>
      </w:r>
      <w:r>
        <w:rPr>
          <w:rFonts w:hint="eastAsia"/>
          <w:szCs w:val="28"/>
        </w:rPr>
        <w:t>，</w:t>
      </w:r>
      <w:r w:rsidRPr="005E3DEC">
        <w:rPr>
          <w:rFonts w:hint="eastAsia"/>
          <w:szCs w:val="28"/>
        </w:rPr>
        <w:t>学校信息公开</w:t>
      </w:r>
      <w:r>
        <w:rPr>
          <w:rFonts w:hint="eastAsia"/>
          <w:szCs w:val="28"/>
        </w:rPr>
        <w:t>工作</w:t>
      </w:r>
      <w:r w:rsidRPr="005E3DEC">
        <w:rPr>
          <w:rFonts w:hint="eastAsia"/>
          <w:szCs w:val="28"/>
        </w:rPr>
        <w:t>办公室共接待</w:t>
      </w:r>
      <w:r>
        <w:rPr>
          <w:szCs w:val="28"/>
        </w:rPr>
        <w:t>20</w:t>
      </w:r>
      <w:r w:rsidRPr="005E3DEC">
        <w:rPr>
          <w:szCs w:val="28"/>
        </w:rPr>
        <w:t>0</w:t>
      </w:r>
      <w:r w:rsidRPr="005E3DEC">
        <w:rPr>
          <w:rFonts w:hint="eastAsia"/>
          <w:szCs w:val="28"/>
        </w:rPr>
        <w:t>余</w:t>
      </w:r>
      <w:r>
        <w:rPr>
          <w:rFonts w:hint="eastAsia"/>
          <w:szCs w:val="28"/>
        </w:rPr>
        <w:t>人次电话及当面咨询，内容涉及教育教学、招生就业</w:t>
      </w:r>
      <w:r w:rsidRPr="005E3DEC">
        <w:rPr>
          <w:rFonts w:hint="eastAsia"/>
          <w:szCs w:val="28"/>
        </w:rPr>
        <w:t>、</w:t>
      </w:r>
      <w:r>
        <w:rPr>
          <w:rFonts w:hint="eastAsia"/>
          <w:szCs w:val="28"/>
        </w:rPr>
        <w:t>科学研究、社会服务</w:t>
      </w:r>
      <w:r w:rsidRPr="005E3DEC">
        <w:rPr>
          <w:rFonts w:hint="eastAsia"/>
          <w:szCs w:val="28"/>
        </w:rPr>
        <w:t>等方面</w:t>
      </w:r>
      <w:r>
        <w:rPr>
          <w:rFonts w:hint="eastAsia"/>
          <w:szCs w:val="28"/>
        </w:rPr>
        <w:t>，</w:t>
      </w:r>
      <w:r w:rsidRPr="005E3DEC">
        <w:rPr>
          <w:rFonts w:hint="eastAsia"/>
          <w:szCs w:val="28"/>
        </w:rPr>
        <w:t>均视不同情况给予了答复、解释或协助了解。本学年</w:t>
      </w:r>
      <w:r>
        <w:rPr>
          <w:rFonts w:hint="eastAsia"/>
          <w:szCs w:val="28"/>
        </w:rPr>
        <w:t>，</w:t>
      </w:r>
      <w:r w:rsidRPr="005E3DEC">
        <w:rPr>
          <w:rFonts w:hint="eastAsia"/>
          <w:szCs w:val="28"/>
        </w:rPr>
        <w:t>没有因依申请公开信息收取或减免费用情况。</w:t>
      </w:r>
    </w:p>
    <w:p w:rsidR="00546968" w:rsidRPr="005E3DEC" w:rsidRDefault="00546968" w:rsidP="00E615F4">
      <w:pPr>
        <w:spacing w:line="560" w:lineRule="exact"/>
        <w:ind w:firstLineChars="0" w:firstLine="561"/>
        <w:rPr>
          <w:rFonts w:eastAsia="黑体"/>
          <w:szCs w:val="28"/>
        </w:rPr>
      </w:pPr>
      <w:r w:rsidRPr="005E3DEC">
        <w:rPr>
          <w:rFonts w:eastAsia="黑体" w:hint="eastAsia"/>
          <w:szCs w:val="28"/>
        </w:rPr>
        <w:t>四、对信息公开的评议情况</w:t>
      </w:r>
    </w:p>
    <w:p w:rsidR="00546968" w:rsidRPr="005E3DEC" w:rsidRDefault="00546968" w:rsidP="00E615F4">
      <w:pPr>
        <w:spacing w:line="560" w:lineRule="exact"/>
        <w:ind w:firstLineChars="0" w:firstLine="561"/>
        <w:rPr>
          <w:szCs w:val="28"/>
        </w:rPr>
      </w:pPr>
      <w:r w:rsidRPr="005E3DEC">
        <w:rPr>
          <w:rFonts w:hint="eastAsia"/>
          <w:szCs w:val="28"/>
        </w:rPr>
        <w:t>本学年</w:t>
      </w:r>
      <w:r>
        <w:rPr>
          <w:rFonts w:hint="eastAsia"/>
          <w:szCs w:val="28"/>
        </w:rPr>
        <w:t>，从主动公开、依申请公开的反馈情况来看，</w:t>
      </w:r>
      <w:r w:rsidRPr="005E3DEC">
        <w:rPr>
          <w:rFonts w:hint="eastAsia"/>
          <w:szCs w:val="28"/>
        </w:rPr>
        <w:t>师生员工和社会公众对学校信息公开工作</w:t>
      </w:r>
      <w:r>
        <w:rPr>
          <w:rFonts w:hint="eastAsia"/>
          <w:szCs w:val="28"/>
        </w:rPr>
        <w:t>总体基本</w:t>
      </w:r>
      <w:r w:rsidRPr="005E3DEC">
        <w:rPr>
          <w:rFonts w:hint="eastAsia"/>
          <w:szCs w:val="28"/>
        </w:rPr>
        <w:t>满意。</w:t>
      </w:r>
    </w:p>
    <w:p w:rsidR="00546968" w:rsidRPr="005E3DEC" w:rsidRDefault="00546968" w:rsidP="00E615F4">
      <w:pPr>
        <w:spacing w:line="560" w:lineRule="exact"/>
        <w:ind w:firstLineChars="0" w:firstLine="561"/>
        <w:rPr>
          <w:rFonts w:eastAsia="黑体"/>
          <w:szCs w:val="28"/>
        </w:rPr>
      </w:pPr>
      <w:r w:rsidRPr="005E3DEC">
        <w:rPr>
          <w:rFonts w:eastAsia="黑体" w:hint="eastAsia"/>
          <w:szCs w:val="28"/>
        </w:rPr>
        <w:t>五、因学校信息公开工作受到举报的情况</w:t>
      </w:r>
    </w:p>
    <w:p w:rsidR="00546968" w:rsidRPr="005E3DEC" w:rsidRDefault="00546968" w:rsidP="00E615F4">
      <w:pPr>
        <w:spacing w:line="560" w:lineRule="exact"/>
        <w:ind w:firstLineChars="0" w:firstLine="560"/>
        <w:rPr>
          <w:szCs w:val="28"/>
        </w:rPr>
      </w:pPr>
      <w:r w:rsidRPr="005E3DEC">
        <w:rPr>
          <w:rFonts w:hint="eastAsia"/>
          <w:szCs w:val="28"/>
        </w:rPr>
        <w:t>本学年</w:t>
      </w:r>
      <w:r>
        <w:rPr>
          <w:rFonts w:hint="eastAsia"/>
          <w:szCs w:val="28"/>
        </w:rPr>
        <w:t>，</w:t>
      </w:r>
      <w:r w:rsidRPr="005E3DEC">
        <w:rPr>
          <w:rFonts w:hint="eastAsia"/>
          <w:szCs w:val="28"/>
        </w:rPr>
        <w:t>没有因学校信息公开工作受到举报的情况</w:t>
      </w:r>
      <w:r>
        <w:rPr>
          <w:rFonts w:hint="eastAsia"/>
          <w:szCs w:val="28"/>
        </w:rPr>
        <w:t>，</w:t>
      </w:r>
      <w:r w:rsidRPr="005E3DEC">
        <w:rPr>
          <w:rFonts w:hint="eastAsia"/>
          <w:szCs w:val="28"/>
        </w:rPr>
        <w:t>没有因学校信息公开申请行政复议和提起行政诉讼的情况。</w:t>
      </w:r>
    </w:p>
    <w:p w:rsidR="00546968" w:rsidRPr="005E3DEC" w:rsidRDefault="00546968" w:rsidP="00E615F4">
      <w:pPr>
        <w:spacing w:line="560" w:lineRule="exact"/>
        <w:ind w:firstLineChars="0" w:firstLine="561"/>
        <w:rPr>
          <w:rFonts w:eastAsia="黑体"/>
          <w:szCs w:val="28"/>
        </w:rPr>
      </w:pPr>
      <w:r w:rsidRPr="005E3DEC">
        <w:rPr>
          <w:rFonts w:eastAsia="黑体" w:hint="eastAsia"/>
          <w:szCs w:val="28"/>
        </w:rPr>
        <w:t>六、信息公开工作存在的问题和改进措施</w:t>
      </w:r>
    </w:p>
    <w:p w:rsidR="00546968" w:rsidRPr="005E3DEC" w:rsidRDefault="00546968" w:rsidP="00E615F4">
      <w:pPr>
        <w:spacing w:line="560" w:lineRule="exact"/>
        <w:ind w:firstLine="632"/>
      </w:pPr>
      <w:r w:rsidRPr="005E3DEC">
        <w:rPr>
          <w:rFonts w:hint="eastAsia"/>
        </w:rPr>
        <w:t>在信息公开工作取得一定成效的同时</w:t>
      </w:r>
      <w:r>
        <w:rPr>
          <w:rFonts w:hint="eastAsia"/>
        </w:rPr>
        <w:t>，</w:t>
      </w:r>
      <w:r w:rsidRPr="005E3DEC">
        <w:rPr>
          <w:rFonts w:hint="eastAsia"/>
        </w:rPr>
        <w:t>我们也清醒认识到</w:t>
      </w:r>
      <w:r>
        <w:rPr>
          <w:rFonts w:hint="eastAsia"/>
        </w:rPr>
        <w:t>，</w:t>
      </w:r>
      <w:r w:rsidRPr="005E3DEC">
        <w:rPr>
          <w:rFonts w:hint="eastAsia"/>
        </w:rPr>
        <w:t>深入推进信息工作是一项长期艰巨的工作</w:t>
      </w:r>
      <w:r>
        <w:rPr>
          <w:rFonts w:hint="eastAsia"/>
        </w:rPr>
        <w:t>，</w:t>
      </w:r>
      <w:r w:rsidRPr="005E3DEC">
        <w:rPr>
          <w:rFonts w:hint="eastAsia"/>
        </w:rPr>
        <w:t>是建立健全现代大学制度的重要环节。</w:t>
      </w:r>
      <w:r>
        <w:rPr>
          <w:rFonts w:hint="eastAsia"/>
        </w:rPr>
        <w:t>目前，南开大学</w:t>
      </w:r>
      <w:r w:rsidRPr="005E3DEC">
        <w:rPr>
          <w:rFonts w:hint="eastAsia"/>
        </w:rPr>
        <w:t>信息公开的校院联动机制还需</w:t>
      </w:r>
      <w:r w:rsidRPr="005E3DEC">
        <w:rPr>
          <w:rFonts w:hint="eastAsia"/>
        </w:rPr>
        <w:lastRenderedPageBreak/>
        <w:t>进一步加强</w:t>
      </w:r>
      <w:r>
        <w:rPr>
          <w:rFonts w:hint="eastAsia"/>
        </w:rPr>
        <w:t>，</w:t>
      </w:r>
      <w:r w:rsidRPr="005E3DEC">
        <w:rPr>
          <w:rFonts w:hint="eastAsia"/>
        </w:rPr>
        <w:t>二级单位的信息公开工作还需要进一步落实</w:t>
      </w:r>
      <w:r>
        <w:rPr>
          <w:rFonts w:hint="eastAsia"/>
        </w:rPr>
        <w:t>，</w:t>
      </w:r>
      <w:r w:rsidRPr="005E3DEC">
        <w:rPr>
          <w:rFonts w:hint="eastAsia"/>
        </w:rPr>
        <w:t>信息公开的形式、范围、渠道还需进一步拓展</w:t>
      </w:r>
      <w:r>
        <w:rPr>
          <w:rFonts w:hint="eastAsia"/>
        </w:rPr>
        <w:t>，</w:t>
      </w:r>
      <w:r w:rsidRPr="005E3DEC">
        <w:rPr>
          <w:rFonts w:hint="eastAsia"/>
        </w:rPr>
        <w:t>信息公开网站建设还需进一步细化</w:t>
      </w:r>
      <w:r>
        <w:rPr>
          <w:rFonts w:hint="eastAsia"/>
        </w:rPr>
        <w:t>，</w:t>
      </w:r>
      <w:r w:rsidRPr="005E3DEC">
        <w:rPr>
          <w:rFonts w:hint="eastAsia"/>
        </w:rPr>
        <w:t>信息公开的内容还需进一步完备、优化。这需要全校师生员工的共同努力。</w:t>
      </w:r>
    </w:p>
    <w:p w:rsidR="00546968" w:rsidRPr="005E3DEC" w:rsidRDefault="00546968" w:rsidP="00E615F4">
      <w:pPr>
        <w:spacing w:line="560" w:lineRule="exact"/>
        <w:ind w:firstLine="632"/>
      </w:pPr>
      <w:r>
        <w:rPr>
          <w:rFonts w:hint="eastAsia"/>
        </w:rPr>
        <w:t>下一步，学校将以教育部《清单》发布为契机，</w:t>
      </w:r>
      <w:r w:rsidRPr="005E3DEC">
        <w:rPr>
          <w:rFonts w:hint="eastAsia"/>
          <w:szCs w:val="28"/>
        </w:rPr>
        <w:t>把《清单》</w:t>
      </w:r>
      <w:r>
        <w:rPr>
          <w:rFonts w:hint="eastAsia"/>
          <w:szCs w:val="28"/>
        </w:rPr>
        <w:t>落实</w:t>
      </w:r>
      <w:r w:rsidRPr="005E3DEC">
        <w:rPr>
          <w:rFonts w:hint="eastAsia"/>
          <w:szCs w:val="28"/>
        </w:rPr>
        <w:t>工作作为完善内部管理、接受社会监督的重要内容</w:t>
      </w:r>
      <w:r>
        <w:rPr>
          <w:rFonts w:hint="eastAsia"/>
          <w:szCs w:val="28"/>
        </w:rPr>
        <w:t>，</w:t>
      </w:r>
      <w:r>
        <w:rPr>
          <w:rFonts w:hint="eastAsia"/>
        </w:rPr>
        <w:t>从</w:t>
      </w:r>
      <w:r w:rsidRPr="005E3DEC">
        <w:rPr>
          <w:rFonts w:hint="eastAsia"/>
        </w:rPr>
        <w:t>以下</w:t>
      </w:r>
      <w:r>
        <w:rPr>
          <w:rFonts w:hint="eastAsia"/>
        </w:rPr>
        <w:t>几</w:t>
      </w:r>
      <w:r w:rsidRPr="005E3DEC">
        <w:rPr>
          <w:rFonts w:hint="eastAsia"/>
        </w:rPr>
        <w:t>方面</w:t>
      </w:r>
      <w:r>
        <w:rPr>
          <w:rFonts w:hint="eastAsia"/>
        </w:rPr>
        <w:t>加以努力</w:t>
      </w:r>
      <w:r w:rsidRPr="005E3DEC">
        <w:rPr>
          <w:rFonts w:hint="eastAsia"/>
        </w:rPr>
        <w:t>：</w:t>
      </w:r>
      <w:r w:rsidRPr="005E3DEC">
        <w:rPr>
          <w:rFonts w:hint="eastAsia"/>
          <w:b/>
        </w:rPr>
        <w:t>一是</w:t>
      </w:r>
      <w:r w:rsidRPr="005E3DEC">
        <w:rPr>
          <w:rFonts w:hint="eastAsia"/>
        </w:rPr>
        <w:t>进一步拓展信息公开内容渠道。在</w:t>
      </w:r>
      <w:r>
        <w:rPr>
          <w:rFonts w:hint="eastAsia"/>
        </w:rPr>
        <w:t>《</w:t>
      </w:r>
      <w:r w:rsidRPr="005E3DEC">
        <w:rPr>
          <w:rFonts w:hint="eastAsia"/>
        </w:rPr>
        <w:t>清单</w:t>
      </w:r>
      <w:r>
        <w:rPr>
          <w:rFonts w:hint="eastAsia"/>
        </w:rPr>
        <w:t>》</w:t>
      </w:r>
      <w:r w:rsidRPr="005E3DEC">
        <w:rPr>
          <w:rFonts w:hint="eastAsia"/>
        </w:rPr>
        <w:t>的基础上</w:t>
      </w:r>
      <w:r>
        <w:rPr>
          <w:rFonts w:hint="eastAsia"/>
        </w:rPr>
        <w:t>，</w:t>
      </w:r>
      <w:r w:rsidRPr="005E3DEC">
        <w:rPr>
          <w:rFonts w:hint="eastAsia"/>
        </w:rPr>
        <w:t>推进学校信息公开专栏建设和信息公开指南、目录等的更新</w:t>
      </w:r>
      <w:r>
        <w:rPr>
          <w:rFonts w:hint="eastAsia"/>
        </w:rPr>
        <w:t>，</w:t>
      </w:r>
      <w:r w:rsidRPr="005E3DEC">
        <w:rPr>
          <w:rFonts w:hint="eastAsia"/>
        </w:rPr>
        <w:t>整合散见于各处的公开信息内容</w:t>
      </w:r>
      <w:r>
        <w:rPr>
          <w:rFonts w:hint="eastAsia"/>
        </w:rPr>
        <w:t>，</w:t>
      </w:r>
      <w:r w:rsidRPr="005E3DEC">
        <w:rPr>
          <w:rFonts w:hint="eastAsia"/>
        </w:rPr>
        <w:t>汇总充实到学校信息公开专栏中</w:t>
      </w:r>
      <w:r>
        <w:rPr>
          <w:rFonts w:hint="eastAsia"/>
        </w:rPr>
        <w:t>，</w:t>
      </w:r>
      <w:r w:rsidRPr="005E3DEC">
        <w:rPr>
          <w:rFonts w:hint="eastAsia"/>
        </w:rPr>
        <w:t>做到统筹发布、一目了然</w:t>
      </w:r>
      <w:r>
        <w:rPr>
          <w:rFonts w:hint="eastAsia"/>
        </w:rPr>
        <w:t>，</w:t>
      </w:r>
      <w:r w:rsidRPr="005E3DEC">
        <w:rPr>
          <w:rFonts w:hint="eastAsia"/>
        </w:rPr>
        <w:t>并在已有工作的基础上进一步扩大公开范围</w:t>
      </w:r>
      <w:r>
        <w:rPr>
          <w:rFonts w:hint="eastAsia"/>
        </w:rPr>
        <w:t>、</w:t>
      </w:r>
      <w:r w:rsidRPr="005E3DEC">
        <w:rPr>
          <w:rFonts w:hint="eastAsia"/>
        </w:rPr>
        <w:t>细化公开内容</w:t>
      </w:r>
      <w:r>
        <w:rPr>
          <w:rFonts w:hint="eastAsia"/>
        </w:rPr>
        <w:t>，</w:t>
      </w:r>
      <w:r w:rsidRPr="005E3DEC">
        <w:rPr>
          <w:rFonts w:hint="eastAsia"/>
        </w:rPr>
        <w:t>方便师生和社会公众查询。</w:t>
      </w:r>
      <w:r w:rsidRPr="005E3DEC">
        <w:rPr>
          <w:rFonts w:hint="eastAsia"/>
          <w:b/>
        </w:rPr>
        <w:t>二是</w:t>
      </w:r>
      <w:r>
        <w:rPr>
          <w:rFonts w:hint="eastAsia"/>
        </w:rPr>
        <w:t>启动学校信息公开网的改版工作，</w:t>
      </w:r>
      <w:r w:rsidRPr="005E3DEC">
        <w:rPr>
          <w:rFonts w:hint="eastAsia"/>
        </w:rPr>
        <w:t>发挥好信息公开主渠道作用。</w:t>
      </w:r>
      <w:r w:rsidRPr="005E3DEC">
        <w:rPr>
          <w:rFonts w:hint="eastAsia"/>
          <w:b/>
        </w:rPr>
        <w:t>三是</w:t>
      </w:r>
      <w:r w:rsidRPr="005E3DEC">
        <w:rPr>
          <w:rFonts w:hint="eastAsia"/>
        </w:rPr>
        <w:t>加大对信息公开的宣传和培训力度。依托校内媒体开展多种形式的宣传活动</w:t>
      </w:r>
      <w:r>
        <w:rPr>
          <w:rFonts w:hint="eastAsia"/>
        </w:rPr>
        <w:t>，</w:t>
      </w:r>
      <w:r w:rsidRPr="005E3DEC">
        <w:rPr>
          <w:rFonts w:hint="eastAsia"/>
        </w:rPr>
        <w:t>提高社会公众与师生员工对学校信息公开制度的知晓率和参与度。择时举行相关专题培训</w:t>
      </w:r>
      <w:r>
        <w:rPr>
          <w:rFonts w:hint="eastAsia"/>
        </w:rPr>
        <w:t>，</w:t>
      </w:r>
      <w:r w:rsidRPr="005E3DEC">
        <w:rPr>
          <w:rFonts w:hint="eastAsia"/>
        </w:rPr>
        <w:t>组织各学院各部门认真开展信息公开有关法律法规和规章制度的学习</w:t>
      </w:r>
      <w:r>
        <w:rPr>
          <w:rFonts w:hint="eastAsia"/>
        </w:rPr>
        <w:t>，</w:t>
      </w:r>
      <w:r w:rsidRPr="005E3DEC">
        <w:rPr>
          <w:rFonts w:hint="eastAsia"/>
        </w:rPr>
        <w:t>进一步提升各单位的信息公开意识</w:t>
      </w:r>
      <w:r>
        <w:rPr>
          <w:rFonts w:hint="eastAsia"/>
        </w:rPr>
        <w:t>，</w:t>
      </w:r>
      <w:r w:rsidRPr="005E3DEC">
        <w:rPr>
          <w:rFonts w:hint="eastAsia"/>
        </w:rPr>
        <w:t>提高信息公开工作的政策水平和业务水平。</w:t>
      </w:r>
      <w:r>
        <w:rPr>
          <w:rFonts w:hint="eastAsia"/>
          <w:b/>
        </w:rPr>
        <w:t>四</w:t>
      </w:r>
      <w:r w:rsidRPr="005E3DEC">
        <w:rPr>
          <w:rFonts w:hint="eastAsia"/>
          <w:b/>
        </w:rPr>
        <w:t>是</w:t>
      </w:r>
      <w:r>
        <w:rPr>
          <w:rFonts w:hint="eastAsia"/>
        </w:rPr>
        <w:t>继续强化校院两级信息公开工作机构，加强对院级单位信息公开的推动督导，</w:t>
      </w:r>
      <w:r w:rsidRPr="005E3DEC">
        <w:rPr>
          <w:rFonts w:hint="eastAsia"/>
        </w:rPr>
        <w:t>完善院级单位信息公开途径</w:t>
      </w:r>
      <w:r>
        <w:rPr>
          <w:rFonts w:hint="eastAsia"/>
        </w:rPr>
        <w:t>，进一步加大公开力度。</w:t>
      </w:r>
      <w:r>
        <w:rPr>
          <w:rFonts w:hint="eastAsia"/>
          <w:b/>
        </w:rPr>
        <w:t>五</w:t>
      </w:r>
      <w:r w:rsidRPr="005E3DEC">
        <w:rPr>
          <w:rFonts w:hint="eastAsia"/>
          <w:b/>
        </w:rPr>
        <w:t>是</w:t>
      </w:r>
      <w:r w:rsidRPr="005E3DEC">
        <w:rPr>
          <w:rFonts w:hint="eastAsia"/>
        </w:rPr>
        <w:t>健全长效工作机制。加强信息公开工作人员与各业务处室、有关单位的紧密联系与日常沟通</w:t>
      </w:r>
      <w:r>
        <w:rPr>
          <w:rFonts w:hint="eastAsia"/>
        </w:rPr>
        <w:t>，</w:t>
      </w:r>
      <w:r w:rsidRPr="005E3DEC">
        <w:rPr>
          <w:rFonts w:hint="eastAsia"/>
        </w:rPr>
        <w:t>在公开的及时性、准确性上下功夫。</w:t>
      </w:r>
    </w:p>
    <w:p w:rsidR="00546968" w:rsidRPr="005E3DEC" w:rsidRDefault="00546968" w:rsidP="00E615F4">
      <w:pPr>
        <w:spacing w:line="560" w:lineRule="exact"/>
        <w:ind w:firstLine="632"/>
        <w:rPr>
          <w:rFonts w:eastAsia="黑体"/>
        </w:rPr>
      </w:pPr>
      <w:r w:rsidRPr="005E3DEC">
        <w:rPr>
          <w:rFonts w:eastAsia="黑体" w:hint="eastAsia"/>
        </w:rPr>
        <w:lastRenderedPageBreak/>
        <w:t>七、其他</w:t>
      </w:r>
    </w:p>
    <w:p w:rsidR="00546968" w:rsidRPr="005E3DEC" w:rsidRDefault="00546968" w:rsidP="00E615F4">
      <w:pPr>
        <w:spacing w:line="560" w:lineRule="exact"/>
        <w:ind w:firstLine="632"/>
      </w:pPr>
      <w:r w:rsidRPr="005E3DEC">
        <w:rPr>
          <w:rFonts w:hint="eastAsia"/>
        </w:rPr>
        <w:t>本报告的电子版可以从南开大学信息公开网“公开目录”和“公开信息”（</w:t>
      </w:r>
      <w:hyperlink r:id="rId7" w:history="1">
        <w:r w:rsidRPr="005E3DEC">
          <w:rPr>
            <w:rStyle w:val="a5"/>
            <w:color w:val="auto"/>
          </w:rPr>
          <w:t>http://xxgk.nankai.edu.cn/</w:t>
        </w:r>
      </w:hyperlink>
      <w:r w:rsidRPr="005E3DEC">
        <w:t xml:space="preserve"> </w:t>
      </w:r>
      <w:r w:rsidRPr="005E3DEC">
        <w:rPr>
          <w:rFonts w:hint="eastAsia"/>
        </w:rPr>
        <w:t>）下载。如对本报告有疑问</w:t>
      </w:r>
      <w:r>
        <w:rPr>
          <w:rFonts w:hint="eastAsia"/>
        </w:rPr>
        <w:t>，</w:t>
      </w:r>
      <w:r w:rsidRPr="005E3DEC">
        <w:rPr>
          <w:rFonts w:hint="eastAsia"/>
        </w:rPr>
        <w:t>请联系南开大学信息公开工作办公室（电话：</w:t>
      </w:r>
      <w:r w:rsidRPr="005E3DEC">
        <w:t>022-23501223/23509177</w:t>
      </w:r>
      <w:r>
        <w:rPr>
          <w:rFonts w:hint="eastAsia"/>
        </w:rPr>
        <w:t>，</w:t>
      </w:r>
      <w:r w:rsidRPr="005E3DEC">
        <w:rPr>
          <w:rFonts w:hint="eastAsia"/>
        </w:rPr>
        <w:t>电子邮箱：</w:t>
      </w:r>
      <w:r w:rsidRPr="005E3DEC">
        <w:t>xxgk@nankai.edu.cn</w:t>
      </w:r>
      <w:r w:rsidRPr="005E3DEC">
        <w:rPr>
          <w:rFonts w:hint="eastAsia"/>
        </w:rPr>
        <w:t>）。</w:t>
      </w:r>
    </w:p>
    <w:p w:rsidR="00546968" w:rsidRDefault="00546968" w:rsidP="00E615F4">
      <w:pPr>
        <w:spacing w:line="560" w:lineRule="exact"/>
        <w:ind w:firstLine="632"/>
        <w:sectPr w:rsidR="00546968" w:rsidSect="00E615F4">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851" w:gutter="0"/>
          <w:cols w:space="425"/>
          <w:docGrid w:type="linesAndChars" w:linePitch="579" w:charSpace="-849"/>
        </w:sectPr>
      </w:pPr>
      <w:r w:rsidRPr="005E3DEC">
        <w:rPr>
          <w:rFonts w:hint="eastAsia"/>
        </w:rPr>
        <w:t>附件：南开大学《高等学校信息公开事项清单》落实情况</w:t>
      </w:r>
    </w:p>
    <w:p w:rsidR="00546968" w:rsidRPr="00DE5F28" w:rsidRDefault="00546968" w:rsidP="00DE5F28">
      <w:pPr>
        <w:spacing w:line="520" w:lineRule="exact"/>
        <w:ind w:firstLineChars="0" w:firstLine="0"/>
        <w:jc w:val="center"/>
        <w:rPr>
          <w:rFonts w:ascii="方正小标宋简体" w:eastAsia="方正小标宋简体"/>
          <w:szCs w:val="32"/>
        </w:rPr>
      </w:pPr>
      <w:r w:rsidRPr="00DE5F28">
        <w:rPr>
          <w:rFonts w:ascii="方正小标宋简体" w:eastAsia="方正小标宋简体" w:hint="eastAsia"/>
          <w:szCs w:val="32"/>
        </w:rPr>
        <w:lastRenderedPageBreak/>
        <w:t>南开大学《高等学校信息公开事项清单》落实情况</w:t>
      </w:r>
    </w:p>
    <w:p w:rsidR="00546968" w:rsidRPr="00DE5F28" w:rsidRDefault="00546968" w:rsidP="00DE5F28">
      <w:pPr>
        <w:spacing w:line="520" w:lineRule="exact"/>
        <w:ind w:firstLineChars="0" w:firstLine="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1866"/>
        <w:gridCol w:w="5245"/>
        <w:gridCol w:w="3260"/>
        <w:gridCol w:w="1559"/>
        <w:gridCol w:w="2131"/>
      </w:tblGrid>
      <w:tr w:rsidR="00546968" w:rsidRPr="00DE5F28" w:rsidTr="004D70B9">
        <w:trPr>
          <w:trHeight w:val="20"/>
        </w:trPr>
        <w:tc>
          <w:tcPr>
            <w:tcW w:w="652" w:type="dxa"/>
            <w:vAlign w:val="center"/>
          </w:tcPr>
          <w:p w:rsidR="00546968" w:rsidRPr="00DE5F28" w:rsidRDefault="00546968" w:rsidP="00DE5F28">
            <w:pPr>
              <w:spacing w:line="240" w:lineRule="auto"/>
              <w:ind w:firstLineChars="0" w:firstLine="0"/>
              <w:rPr>
                <w:rFonts w:ascii="黑体" w:eastAsia="黑体"/>
                <w:sz w:val="21"/>
              </w:rPr>
            </w:pPr>
            <w:r w:rsidRPr="00DE5F28">
              <w:rPr>
                <w:rFonts w:ascii="黑体" w:eastAsia="黑体" w:hint="eastAsia"/>
                <w:sz w:val="21"/>
              </w:rPr>
              <w:t>序号</w:t>
            </w:r>
          </w:p>
        </w:tc>
        <w:tc>
          <w:tcPr>
            <w:tcW w:w="1866" w:type="dxa"/>
            <w:vAlign w:val="center"/>
          </w:tcPr>
          <w:p w:rsidR="00546968" w:rsidRPr="00DE5F28" w:rsidRDefault="00546968" w:rsidP="00DE5F28">
            <w:pPr>
              <w:spacing w:line="240" w:lineRule="auto"/>
              <w:ind w:firstLineChars="162" w:firstLine="340"/>
              <w:rPr>
                <w:rFonts w:ascii="黑体" w:eastAsia="黑体"/>
                <w:sz w:val="21"/>
              </w:rPr>
            </w:pPr>
            <w:r w:rsidRPr="00DE5F28">
              <w:rPr>
                <w:rFonts w:ascii="黑体" w:eastAsia="黑体" w:hint="eastAsia"/>
                <w:sz w:val="21"/>
              </w:rPr>
              <w:t>类</w:t>
            </w:r>
            <w:r w:rsidRPr="00DE5F28">
              <w:rPr>
                <w:rFonts w:ascii="黑体" w:eastAsia="黑体"/>
                <w:sz w:val="21"/>
              </w:rPr>
              <w:t xml:space="preserve">  </w:t>
            </w:r>
            <w:r w:rsidRPr="00DE5F28">
              <w:rPr>
                <w:rFonts w:ascii="黑体" w:eastAsia="黑体" w:hint="eastAsia"/>
                <w:sz w:val="21"/>
              </w:rPr>
              <w:t>别</w:t>
            </w:r>
          </w:p>
        </w:tc>
        <w:tc>
          <w:tcPr>
            <w:tcW w:w="5245" w:type="dxa"/>
            <w:vAlign w:val="center"/>
          </w:tcPr>
          <w:p w:rsidR="00546968" w:rsidRPr="00DE5F28" w:rsidRDefault="00546968" w:rsidP="00DE5F28">
            <w:pPr>
              <w:spacing w:line="240" w:lineRule="auto"/>
              <w:ind w:firstLineChars="848" w:firstLine="1781"/>
              <w:rPr>
                <w:rFonts w:ascii="黑体" w:eastAsia="黑体"/>
                <w:sz w:val="21"/>
              </w:rPr>
            </w:pPr>
            <w:r w:rsidRPr="00DE5F28">
              <w:rPr>
                <w:rFonts w:ascii="黑体" w:eastAsia="黑体" w:hint="eastAsia"/>
                <w:sz w:val="21"/>
              </w:rPr>
              <w:t>公开事项</w:t>
            </w:r>
          </w:p>
        </w:tc>
        <w:tc>
          <w:tcPr>
            <w:tcW w:w="3260" w:type="dxa"/>
            <w:vAlign w:val="center"/>
          </w:tcPr>
          <w:p w:rsidR="00546968" w:rsidRPr="00DE5F28" w:rsidRDefault="00546968" w:rsidP="00DE5F28">
            <w:pPr>
              <w:spacing w:line="240" w:lineRule="auto"/>
              <w:ind w:firstLineChars="353" w:firstLine="741"/>
              <w:rPr>
                <w:rFonts w:ascii="黑体" w:eastAsia="黑体"/>
                <w:sz w:val="21"/>
              </w:rPr>
            </w:pPr>
            <w:r w:rsidRPr="00DE5F28">
              <w:rPr>
                <w:rFonts w:ascii="黑体" w:eastAsia="黑体" w:hint="eastAsia"/>
                <w:sz w:val="21"/>
              </w:rPr>
              <w:t>落实位置</w:t>
            </w:r>
          </w:p>
        </w:tc>
        <w:tc>
          <w:tcPr>
            <w:tcW w:w="1559" w:type="dxa"/>
            <w:vAlign w:val="center"/>
          </w:tcPr>
          <w:p w:rsidR="00546968" w:rsidRPr="00DE5F28" w:rsidRDefault="00546968" w:rsidP="00DE5F28">
            <w:pPr>
              <w:spacing w:line="240" w:lineRule="auto"/>
              <w:ind w:firstLineChars="16" w:firstLine="34"/>
              <w:rPr>
                <w:rFonts w:ascii="黑体" w:eastAsia="黑体"/>
                <w:sz w:val="21"/>
              </w:rPr>
            </w:pPr>
            <w:r w:rsidRPr="00DE5F28">
              <w:rPr>
                <w:rFonts w:ascii="黑体" w:eastAsia="黑体" w:hint="eastAsia"/>
                <w:sz w:val="21"/>
              </w:rPr>
              <w:t>责任部门</w:t>
            </w:r>
          </w:p>
        </w:tc>
        <w:tc>
          <w:tcPr>
            <w:tcW w:w="2131" w:type="dxa"/>
            <w:vAlign w:val="center"/>
          </w:tcPr>
          <w:p w:rsidR="00546968" w:rsidRPr="00DE5F28" w:rsidRDefault="00546968" w:rsidP="00DE5F28">
            <w:pPr>
              <w:spacing w:line="240" w:lineRule="auto"/>
              <w:ind w:firstLineChars="342" w:firstLine="718"/>
              <w:rPr>
                <w:rFonts w:ascii="黑体" w:eastAsia="黑体"/>
                <w:sz w:val="21"/>
              </w:rPr>
            </w:pPr>
            <w:r w:rsidRPr="00DE5F28">
              <w:rPr>
                <w:rFonts w:ascii="黑体" w:eastAsia="黑体" w:hint="eastAsia"/>
                <w:sz w:val="21"/>
              </w:rPr>
              <w:t>备注</w:t>
            </w:r>
          </w:p>
        </w:tc>
      </w:tr>
      <w:tr w:rsidR="00546968" w:rsidRPr="00DE5F28" w:rsidTr="004D70B9">
        <w:trPr>
          <w:trHeight w:val="20"/>
        </w:trPr>
        <w:tc>
          <w:tcPr>
            <w:tcW w:w="652" w:type="dxa"/>
            <w:vMerge w:val="restart"/>
            <w:vAlign w:val="center"/>
          </w:tcPr>
          <w:p w:rsidR="00546968" w:rsidRPr="00DE5F28" w:rsidRDefault="00546968" w:rsidP="00DE5F28">
            <w:pPr>
              <w:spacing w:line="240" w:lineRule="auto"/>
              <w:ind w:firstLineChars="0" w:firstLine="0"/>
              <w:rPr>
                <w:b/>
                <w:bCs/>
                <w:sz w:val="21"/>
              </w:rPr>
            </w:pPr>
            <w:r w:rsidRPr="00DE5F28">
              <w:rPr>
                <w:b/>
                <w:bCs/>
                <w:sz w:val="21"/>
              </w:rPr>
              <w:t>1</w:t>
            </w:r>
          </w:p>
        </w:tc>
        <w:tc>
          <w:tcPr>
            <w:tcW w:w="1866" w:type="dxa"/>
            <w:vMerge w:val="restart"/>
            <w:vAlign w:val="center"/>
          </w:tcPr>
          <w:p w:rsidR="00546968" w:rsidRPr="00DE5F28" w:rsidRDefault="00546968" w:rsidP="00DE5F28">
            <w:pPr>
              <w:spacing w:line="240" w:lineRule="auto"/>
              <w:ind w:firstLineChars="0" w:firstLine="0"/>
              <w:rPr>
                <w:b/>
                <w:bCs/>
                <w:sz w:val="21"/>
              </w:rPr>
            </w:pPr>
            <w:r w:rsidRPr="00DE5F28">
              <w:rPr>
                <w:rFonts w:hint="eastAsia"/>
                <w:b/>
                <w:bCs/>
                <w:sz w:val="21"/>
              </w:rPr>
              <w:t>基本信息</w:t>
            </w:r>
            <w:r w:rsidRPr="00DE5F28">
              <w:rPr>
                <w:b/>
                <w:bCs/>
                <w:sz w:val="21"/>
              </w:rPr>
              <w:br/>
            </w:r>
            <w:r w:rsidRPr="00DE5F28">
              <w:rPr>
                <w:b/>
                <w:bCs/>
                <w:sz w:val="21"/>
              </w:rPr>
              <w:br/>
            </w:r>
            <w:r w:rsidRPr="00DE5F28">
              <w:rPr>
                <w:rFonts w:hint="eastAsia"/>
                <w:b/>
                <w:bCs/>
                <w:sz w:val="21"/>
              </w:rPr>
              <w:t>（</w:t>
            </w:r>
            <w:r w:rsidRPr="00DE5F28">
              <w:rPr>
                <w:b/>
                <w:bCs/>
                <w:sz w:val="21"/>
              </w:rPr>
              <w:t>6</w:t>
            </w:r>
            <w:r w:rsidRPr="00DE5F28">
              <w:rPr>
                <w:rFonts w:hint="eastAsia"/>
                <w:b/>
                <w:bCs/>
                <w:sz w:val="21"/>
              </w:rPr>
              <w:t>项）</w:t>
            </w: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1</w:t>
            </w:r>
            <w:r w:rsidRPr="00DE5F28">
              <w:rPr>
                <w:rFonts w:hint="eastAsia"/>
                <w:sz w:val="21"/>
              </w:rPr>
              <w:t>）办学规模、校级领导班子简介及分工、学校机构设置、学科情况、专业情况、各类在校生情况、教师和专业技术人员数量等办学基本情况</w:t>
            </w:r>
          </w:p>
        </w:tc>
        <w:tc>
          <w:tcPr>
            <w:tcW w:w="3260" w:type="dxa"/>
            <w:vAlign w:val="center"/>
          </w:tcPr>
          <w:p w:rsidR="00546968" w:rsidRPr="00DE5F28" w:rsidRDefault="00392DF9" w:rsidP="00DE5F28">
            <w:pPr>
              <w:spacing w:line="240" w:lineRule="auto"/>
              <w:ind w:firstLineChars="0" w:firstLine="0"/>
              <w:rPr>
                <w:sz w:val="21"/>
              </w:rPr>
            </w:pPr>
            <w:hyperlink r:id="rId14" w:history="1">
              <w:r w:rsidR="00546968" w:rsidRPr="00DE5F28">
                <w:rPr>
                  <w:rFonts w:hint="eastAsia"/>
                  <w:color w:val="0000FF"/>
                  <w:sz w:val="21"/>
                  <w:u w:val="single"/>
                </w:rPr>
                <w:t>南开简介</w:t>
              </w:r>
            </w:hyperlink>
          </w:p>
          <w:p w:rsidR="00546968" w:rsidRPr="00DE5F28" w:rsidRDefault="00392DF9" w:rsidP="00DE5F28">
            <w:pPr>
              <w:spacing w:line="240" w:lineRule="auto"/>
              <w:ind w:firstLineChars="0" w:firstLine="0"/>
              <w:rPr>
                <w:sz w:val="21"/>
              </w:rPr>
            </w:pPr>
            <w:hyperlink r:id="rId15" w:history="1">
              <w:r w:rsidR="00546968" w:rsidRPr="00DE5F28">
                <w:rPr>
                  <w:rFonts w:hint="eastAsia"/>
                  <w:color w:val="0000FF"/>
                  <w:sz w:val="21"/>
                  <w:u w:val="single"/>
                </w:rPr>
                <w:t>学校主页</w:t>
              </w:r>
              <w:r w:rsidR="00546968" w:rsidRPr="00DE5F28">
                <w:rPr>
                  <w:color w:val="0000FF"/>
                  <w:sz w:val="21"/>
                  <w:u w:val="single"/>
                </w:rPr>
                <w:t>-</w:t>
              </w:r>
              <w:r w:rsidR="00546968" w:rsidRPr="00DE5F28">
                <w:rPr>
                  <w:rFonts w:hint="eastAsia"/>
                  <w:color w:val="0000FF"/>
                  <w:sz w:val="21"/>
                  <w:u w:val="single"/>
                </w:rPr>
                <w:t>现任领导</w:t>
              </w:r>
            </w:hyperlink>
          </w:p>
          <w:p w:rsidR="00546968" w:rsidRPr="00DE5F28" w:rsidRDefault="00392DF9" w:rsidP="00DE5F28">
            <w:pPr>
              <w:spacing w:line="240" w:lineRule="auto"/>
              <w:ind w:firstLineChars="0" w:firstLine="0"/>
              <w:rPr>
                <w:sz w:val="21"/>
              </w:rPr>
            </w:pPr>
            <w:hyperlink r:id="rId16"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学校概况</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校办</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bCs/>
                <w:sz w:val="21"/>
              </w:rPr>
            </w:pPr>
            <w:r w:rsidRPr="00DE5F28">
              <w:rPr>
                <w:rFonts w:hint="eastAsia"/>
                <w:bCs/>
                <w:sz w:val="21"/>
              </w:rPr>
              <w:t>（</w:t>
            </w:r>
            <w:r w:rsidRPr="00DE5F28">
              <w:rPr>
                <w:bCs/>
                <w:sz w:val="21"/>
              </w:rPr>
              <w:t>2</w:t>
            </w:r>
            <w:r w:rsidRPr="00DE5F28">
              <w:rPr>
                <w:rFonts w:hint="eastAsia"/>
                <w:bCs/>
                <w:sz w:val="21"/>
              </w:rPr>
              <w:t>）学校章程及制定的各项规章制度</w:t>
            </w:r>
          </w:p>
        </w:tc>
        <w:tc>
          <w:tcPr>
            <w:tcW w:w="3260" w:type="dxa"/>
            <w:vAlign w:val="center"/>
          </w:tcPr>
          <w:p w:rsidR="00546968" w:rsidRPr="00DE5F28" w:rsidRDefault="00392DF9" w:rsidP="00DE5F28">
            <w:pPr>
              <w:spacing w:line="240" w:lineRule="auto"/>
              <w:ind w:firstLineChars="0" w:firstLine="0"/>
              <w:rPr>
                <w:sz w:val="21"/>
              </w:rPr>
            </w:pPr>
            <w:hyperlink r:id="rId17" w:history="1">
              <w:r w:rsidR="00546968" w:rsidRPr="00DE5F28">
                <w:rPr>
                  <w:rFonts w:hint="eastAsia"/>
                  <w:color w:val="0000FF"/>
                  <w:sz w:val="21"/>
                  <w:u w:val="single"/>
                </w:rPr>
                <w:t>学校主页</w:t>
              </w:r>
              <w:r w:rsidR="00546968" w:rsidRPr="00DE5F28">
                <w:rPr>
                  <w:color w:val="0000FF"/>
                  <w:sz w:val="21"/>
                  <w:u w:val="single"/>
                </w:rPr>
                <w:t>-</w:t>
              </w:r>
              <w:r w:rsidR="00546968" w:rsidRPr="00DE5F28">
                <w:rPr>
                  <w:rFonts w:hint="eastAsia"/>
                  <w:color w:val="0000FF"/>
                  <w:sz w:val="21"/>
                  <w:u w:val="single"/>
                </w:rPr>
                <w:t>章程</w:t>
              </w:r>
            </w:hyperlink>
          </w:p>
          <w:p w:rsidR="00546968" w:rsidRPr="00DE5F28" w:rsidRDefault="00392DF9" w:rsidP="00DE5F28">
            <w:pPr>
              <w:spacing w:line="240" w:lineRule="auto"/>
              <w:ind w:firstLineChars="0" w:firstLine="0"/>
              <w:rPr>
                <w:sz w:val="21"/>
              </w:rPr>
            </w:pPr>
            <w:hyperlink r:id="rId18"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规章制度</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校办</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3</w:t>
            </w:r>
            <w:r w:rsidRPr="00DE5F28">
              <w:rPr>
                <w:rFonts w:hint="eastAsia"/>
                <w:sz w:val="21"/>
              </w:rPr>
              <w:t>）教职工代表大会相关制度、工作报告</w:t>
            </w:r>
          </w:p>
        </w:tc>
        <w:tc>
          <w:tcPr>
            <w:tcW w:w="3260" w:type="dxa"/>
            <w:vAlign w:val="center"/>
          </w:tcPr>
          <w:p w:rsidR="00546968" w:rsidRPr="00DE5F28" w:rsidRDefault="00392DF9" w:rsidP="00DE5F28">
            <w:pPr>
              <w:spacing w:line="240" w:lineRule="auto"/>
              <w:ind w:firstLineChars="0" w:firstLine="0"/>
              <w:rPr>
                <w:sz w:val="21"/>
              </w:rPr>
            </w:pPr>
            <w:hyperlink r:id="rId19" w:history="1">
              <w:r w:rsidR="00546968" w:rsidRPr="00DE5F28">
                <w:rPr>
                  <w:rFonts w:hint="eastAsia"/>
                  <w:color w:val="0000FF"/>
                  <w:sz w:val="21"/>
                  <w:u w:val="single"/>
                </w:rPr>
                <w:t>校务公报</w:t>
              </w:r>
              <w:r w:rsidR="00546968" w:rsidRPr="00DE5F28">
                <w:rPr>
                  <w:color w:val="0000FF"/>
                  <w:sz w:val="21"/>
                  <w:u w:val="single"/>
                </w:rPr>
                <w:t>-2013</w:t>
              </w:r>
              <w:r w:rsidR="00546968" w:rsidRPr="00DE5F28">
                <w:rPr>
                  <w:rFonts w:hint="eastAsia"/>
                  <w:color w:val="0000FF"/>
                  <w:sz w:val="21"/>
                  <w:u w:val="single"/>
                </w:rPr>
                <w:t>年</w:t>
              </w:r>
              <w:r w:rsidR="00546968" w:rsidRPr="00DE5F28">
                <w:rPr>
                  <w:color w:val="0000FF"/>
                  <w:sz w:val="21"/>
                  <w:u w:val="single"/>
                </w:rPr>
                <w:t>4</w:t>
              </w:r>
              <w:r w:rsidR="00546968" w:rsidRPr="00DE5F28">
                <w:rPr>
                  <w:rFonts w:hint="eastAsia"/>
                  <w:color w:val="0000FF"/>
                  <w:sz w:val="21"/>
                  <w:u w:val="single"/>
                </w:rPr>
                <w:t>月</w:t>
              </w:r>
            </w:hyperlink>
          </w:p>
          <w:p w:rsidR="00546968" w:rsidRPr="00DE5F28" w:rsidRDefault="00392DF9" w:rsidP="00DE5F28">
            <w:pPr>
              <w:spacing w:line="240" w:lineRule="auto"/>
              <w:ind w:firstLineChars="0" w:firstLine="0"/>
              <w:rPr>
                <w:sz w:val="21"/>
              </w:rPr>
            </w:pPr>
            <w:hyperlink r:id="rId20" w:history="1">
              <w:r w:rsidR="00546968" w:rsidRPr="00DE5F28">
                <w:rPr>
                  <w:rFonts w:hint="eastAsia"/>
                  <w:color w:val="0000FF"/>
                  <w:sz w:val="21"/>
                  <w:u w:val="single"/>
                </w:rPr>
                <w:t>信息公开网</w:t>
              </w:r>
              <w:r w:rsidR="00546968" w:rsidRPr="00DE5F28">
                <w:rPr>
                  <w:color w:val="0000FF"/>
                  <w:sz w:val="21"/>
                  <w:u w:val="single"/>
                </w:rPr>
                <w:t>-</w:t>
              </w:r>
              <w:r w:rsidR="00546968" w:rsidRPr="00DE5F28">
                <w:rPr>
                  <w:rFonts w:hint="eastAsia"/>
                  <w:color w:val="0000FF"/>
                  <w:sz w:val="21"/>
                  <w:u w:val="single"/>
                </w:rPr>
                <w:t>教代会工会</w:t>
              </w:r>
            </w:hyperlink>
          </w:p>
          <w:p w:rsidR="00546968" w:rsidRPr="00DE5F28" w:rsidRDefault="00392DF9" w:rsidP="00DE5F28">
            <w:pPr>
              <w:spacing w:line="240" w:lineRule="auto"/>
              <w:ind w:firstLineChars="0" w:firstLine="0"/>
              <w:rPr>
                <w:sz w:val="21"/>
              </w:rPr>
            </w:pPr>
            <w:hyperlink r:id="rId21" w:history="1">
              <w:r w:rsidR="00546968" w:rsidRPr="00DE5F28">
                <w:rPr>
                  <w:rFonts w:hint="eastAsia"/>
                  <w:color w:val="0000FF"/>
                  <w:sz w:val="21"/>
                  <w:u w:val="single"/>
                </w:rPr>
                <w:t>办公网</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工会</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bCs/>
                <w:sz w:val="21"/>
              </w:rPr>
            </w:pPr>
            <w:r w:rsidRPr="00DE5F28">
              <w:rPr>
                <w:rFonts w:hint="eastAsia"/>
                <w:bCs/>
                <w:sz w:val="21"/>
              </w:rPr>
              <w:t>（</w:t>
            </w:r>
            <w:r w:rsidRPr="00DE5F28">
              <w:rPr>
                <w:bCs/>
                <w:sz w:val="21"/>
              </w:rPr>
              <w:t>4</w:t>
            </w:r>
            <w:r w:rsidRPr="00DE5F28">
              <w:rPr>
                <w:rFonts w:hint="eastAsia"/>
                <w:bCs/>
                <w:sz w:val="21"/>
              </w:rPr>
              <w:t>）学术委员会相关制度、年度报告</w:t>
            </w:r>
          </w:p>
        </w:tc>
        <w:tc>
          <w:tcPr>
            <w:tcW w:w="3260" w:type="dxa"/>
            <w:vAlign w:val="center"/>
          </w:tcPr>
          <w:p w:rsidR="00546968" w:rsidRPr="00DE5F28" w:rsidRDefault="00392DF9" w:rsidP="00DE5F28">
            <w:pPr>
              <w:spacing w:line="240" w:lineRule="auto"/>
              <w:ind w:firstLineChars="0" w:firstLine="0"/>
              <w:rPr>
                <w:sz w:val="21"/>
              </w:rPr>
            </w:pPr>
            <w:hyperlink r:id="rId22"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学术委员会章程</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人事处</w:t>
            </w:r>
          </w:p>
        </w:tc>
        <w:tc>
          <w:tcPr>
            <w:tcW w:w="2131" w:type="dxa"/>
            <w:vAlign w:val="center"/>
          </w:tcPr>
          <w:p w:rsidR="00546968" w:rsidRPr="00DE5F28" w:rsidRDefault="00546968" w:rsidP="00DE5F28">
            <w:pPr>
              <w:spacing w:line="240" w:lineRule="auto"/>
              <w:ind w:firstLineChars="0" w:firstLine="0"/>
              <w:rPr>
                <w:b/>
                <w:bCs/>
                <w:sz w:val="21"/>
              </w:rPr>
            </w:pPr>
            <w:r w:rsidRPr="00DE5F28">
              <w:rPr>
                <w:rFonts w:hint="eastAsia"/>
                <w:b/>
                <w:bCs/>
                <w:sz w:val="21"/>
              </w:rPr>
              <w:t>“年度报告”编制中</w:t>
            </w: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5</w:t>
            </w:r>
            <w:r w:rsidRPr="00DE5F28">
              <w:rPr>
                <w:rFonts w:hint="eastAsia"/>
                <w:sz w:val="21"/>
              </w:rPr>
              <w:t>）学校发展规划、年度工作计划及重点工作安排</w:t>
            </w:r>
          </w:p>
        </w:tc>
        <w:tc>
          <w:tcPr>
            <w:tcW w:w="3260" w:type="dxa"/>
            <w:vAlign w:val="center"/>
          </w:tcPr>
          <w:p w:rsidR="00546968" w:rsidRPr="00DE5F28" w:rsidRDefault="00392DF9" w:rsidP="00DE5F28">
            <w:pPr>
              <w:spacing w:line="240" w:lineRule="auto"/>
              <w:ind w:firstLineChars="0" w:firstLine="0"/>
              <w:rPr>
                <w:sz w:val="21"/>
              </w:rPr>
            </w:pPr>
            <w:hyperlink r:id="rId23"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发展规划</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校办</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6</w:t>
            </w:r>
            <w:r w:rsidRPr="00DE5F28">
              <w:rPr>
                <w:rFonts w:hint="eastAsia"/>
                <w:sz w:val="21"/>
              </w:rPr>
              <w:t>）信息公开年度报告</w:t>
            </w:r>
          </w:p>
        </w:tc>
        <w:tc>
          <w:tcPr>
            <w:tcW w:w="3260" w:type="dxa"/>
            <w:vAlign w:val="center"/>
          </w:tcPr>
          <w:p w:rsidR="00546968" w:rsidRPr="00DE5F28" w:rsidRDefault="00392DF9" w:rsidP="00DE5F28">
            <w:pPr>
              <w:spacing w:line="240" w:lineRule="auto"/>
              <w:ind w:firstLineChars="0" w:firstLine="0"/>
              <w:rPr>
                <w:sz w:val="21"/>
              </w:rPr>
            </w:pPr>
            <w:hyperlink r:id="rId24"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信息公开年度报告</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校办</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restart"/>
            <w:vAlign w:val="center"/>
          </w:tcPr>
          <w:p w:rsidR="00546968" w:rsidRPr="00DE5F28" w:rsidRDefault="00546968" w:rsidP="00DE5F28">
            <w:pPr>
              <w:spacing w:line="240" w:lineRule="auto"/>
              <w:ind w:firstLineChars="0" w:firstLine="0"/>
              <w:rPr>
                <w:b/>
                <w:bCs/>
                <w:sz w:val="21"/>
              </w:rPr>
            </w:pPr>
            <w:r w:rsidRPr="00DE5F28">
              <w:rPr>
                <w:b/>
                <w:bCs/>
                <w:sz w:val="21"/>
              </w:rPr>
              <w:t>2</w:t>
            </w:r>
          </w:p>
        </w:tc>
        <w:tc>
          <w:tcPr>
            <w:tcW w:w="1866" w:type="dxa"/>
            <w:vMerge w:val="restart"/>
            <w:vAlign w:val="center"/>
          </w:tcPr>
          <w:p w:rsidR="00546968" w:rsidRPr="00DE5F28" w:rsidRDefault="00546968" w:rsidP="00DE5F28">
            <w:pPr>
              <w:spacing w:line="240" w:lineRule="auto"/>
              <w:ind w:firstLineChars="0" w:firstLine="0"/>
              <w:rPr>
                <w:b/>
                <w:bCs/>
                <w:sz w:val="21"/>
              </w:rPr>
            </w:pPr>
            <w:r w:rsidRPr="00DE5F28">
              <w:rPr>
                <w:rFonts w:hint="eastAsia"/>
                <w:b/>
                <w:bCs/>
                <w:sz w:val="21"/>
              </w:rPr>
              <w:t>招生考试信息</w:t>
            </w:r>
            <w:r w:rsidRPr="00DE5F28">
              <w:rPr>
                <w:b/>
                <w:bCs/>
                <w:sz w:val="21"/>
              </w:rPr>
              <w:br/>
            </w:r>
            <w:r w:rsidRPr="00DE5F28">
              <w:rPr>
                <w:b/>
                <w:bCs/>
                <w:sz w:val="21"/>
              </w:rPr>
              <w:br/>
            </w:r>
            <w:r w:rsidRPr="00DE5F28">
              <w:rPr>
                <w:rFonts w:hint="eastAsia"/>
                <w:b/>
                <w:bCs/>
                <w:sz w:val="21"/>
              </w:rPr>
              <w:t>（</w:t>
            </w:r>
            <w:r w:rsidRPr="00DE5F28">
              <w:rPr>
                <w:b/>
                <w:bCs/>
                <w:sz w:val="21"/>
              </w:rPr>
              <w:t>8</w:t>
            </w:r>
            <w:r w:rsidRPr="00DE5F28">
              <w:rPr>
                <w:rFonts w:hint="eastAsia"/>
                <w:b/>
                <w:bCs/>
                <w:sz w:val="21"/>
              </w:rPr>
              <w:t>项）</w:t>
            </w: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7</w:t>
            </w:r>
            <w:r w:rsidRPr="00DE5F28">
              <w:rPr>
                <w:rFonts w:hint="eastAsia"/>
                <w:sz w:val="21"/>
              </w:rPr>
              <w:t>）招生章程及特殊类型招生办法，分批次、分科类招生计划</w:t>
            </w:r>
          </w:p>
        </w:tc>
        <w:tc>
          <w:tcPr>
            <w:tcW w:w="3260" w:type="dxa"/>
            <w:vAlign w:val="center"/>
          </w:tcPr>
          <w:p w:rsidR="00546968" w:rsidRPr="00DE5F28" w:rsidRDefault="00392DF9" w:rsidP="00DE5F28">
            <w:pPr>
              <w:spacing w:line="240" w:lineRule="auto"/>
              <w:ind w:firstLineChars="0" w:firstLine="0"/>
              <w:rPr>
                <w:sz w:val="21"/>
              </w:rPr>
            </w:pPr>
            <w:hyperlink r:id="rId25" w:history="1">
              <w:r w:rsidR="00546968" w:rsidRPr="00DE5F28">
                <w:rPr>
                  <w:rFonts w:hint="eastAsia"/>
                  <w:color w:val="0000FF"/>
                  <w:sz w:val="21"/>
                  <w:u w:val="single"/>
                </w:rPr>
                <w:t>本科招生网</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学工部</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8</w:t>
            </w:r>
            <w:r w:rsidRPr="00DE5F28">
              <w:rPr>
                <w:rFonts w:hint="eastAsia"/>
                <w:sz w:val="21"/>
              </w:rPr>
              <w:t>）保送、自主选拔录取、高水平运动员和艺术特长生招生等特殊类型招生入选考生资格及测试结果</w:t>
            </w:r>
          </w:p>
        </w:tc>
        <w:tc>
          <w:tcPr>
            <w:tcW w:w="3260" w:type="dxa"/>
            <w:vAlign w:val="center"/>
          </w:tcPr>
          <w:p w:rsidR="00546968" w:rsidRPr="00DE5F28" w:rsidRDefault="00392DF9" w:rsidP="00DE5F28">
            <w:pPr>
              <w:spacing w:line="240" w:lineRule="auto"/>
              <w:ind w:firstLineChars="0" w:firstLine="0"/>
              <w:rPr>
                <w:sz w:val="21"/>
              </w:rPr>
            </w:pPr>
            <w:hyperlink r:id="rId26" w:history="1">
              <w:r w:rsidR="00546968" w:rsidRPr="00DE5F28">
                <w:rPr>
                  <w:rFonts w:hint="eastAsia"/>
                  <w:color w:val="0000FF"/>
                  <w:sz w:val="21"/>
                  <w:u w:val="single"/>
                </w:rPr>
                <w:t>本科招生网</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学工部</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9</w:t>
            </w:r>
            <w:r w:rsidRPr="00DE5F28">
              <w:rPr>
                <w:rFonts w:hint="eastAsia"/>
                <w:sz w:val="21"/>
              </w:rPr>
              <w:t>）考生个人录取信息查询渠道和办法，分批次、分科类录取人数和录取最低分</w:t>
            </w:r>
          </w:p>
        </w:tc>
        <w:tc>
          <w:tcPr>
            <w:tcW w:w="3260" w:type="dxa"/>
            <w:vAlign w:val="center"/>
          </w:tcPr>
          <w:p w:rsidR="00546968" w:rsidRPr="00DE5F28" w:rsidRDefault="00392DF9" w:rsidP="00DE5F28">
            <w:pPr>
              <w:spacing w:line="240" w:lineRule="auto"/>
              <w:ind w:firstLineChars="0" w:firstLine="0"/>
              <w:rPr>
                <w:sz w:val="21"/>
              </w:rPr>
            </w:pPr>
            <w:hyperlink r:id="rId27" w:history="1">
              <w:r w:rsidR="00546968" w:rsidRPr="00DE5F28">
                <w:rPr>
                  <w:rFonts w:hint="eastAsia"/>
                  <w:color w:val="0000FF"/>
                  <w:sz w:val="21"/>
                  <w:u w:val="single"/>
                </w:rPr>
                <w:t>本科招生网</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学工部</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10</w:t>
            </w:r>
            <w:r w:rsidRPr="00DE5F28">
              <w:rPr>
                <w:rFonts w:hint="eastAsia"/>
                <w:sz w:val="21"/>
              </w:rPr>
              <w:t>）招生咨询及考生申诉渠道，新生复查期间有关举报、调查及处理结果</w:t>
            </w:r>
          </w:p>
        </w:tc>
        <w:tc>
          <w:tcPr>
            <w:tcW w:w="3260" w:type="dxa"/>
            <w:vAlign w:val="center"/>
          </w:tcPr>
          <w:p w:rsidR="00546968" w:rsidRPr="00DE5F28" w:rsidRDefault="00392DF9" w:rsidP="00DE5F28">
            <w:pPr>
              <w:spacing w:line="240" w:lineRule="auto"/>
              <w:ind w:firstLineChars="0" w:firstLine="0"/>
              <w:rPr>
                <w:sz w:val="21"/>
              </w:rPr>
            </w:pPr>
            <w:hyperlink r:id="rId28" w:history="1">
              <w:r w:rsidR="00546968" w:rsidRPr="00DE5F28">
                <w:rPr>
                  <w:rFonts w:hint="eastAsia"/>
                  <w:color w:val="0000FF"/>
                  <w:sz w:val="21"/>
                  <w:u w:val="single"/>
                </w:rPr>
                <w:t>本科招生网</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学工部</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11</w:t>
            </w:r>
            <w:r w:rsidRPr="00DE5F28">
              <w:rPr>
                <w:rFonts w:hint="eastAsia"/>
                <w:sz w:val="21"/>
              </w:rPr>
              <w:t>）研究生招生简章、招生专业目录、复试录取办法，各院（系、所）或学科、专业招收研究生人数</w:t>
            </w:r>
          </w:p>
        </w:tc>
        <w:tc>
          <w:tcPr>
            <w:tcW w:w="3260" w:type="dxa"/>
            <w:vAlign w:val="center"/>
          </w:tcPr>
          <w:p w:rsidR="00546968" w:rsidRPr="00DE5F28" w:rsidRDefault="00392DF9" w:rsidP="00DE5F28">
            <w:pPr>
              <w:spacing w:line="240" w:lineRule="auto"/>
              <w:ind w:firstLineChars="0" w:firstLine="0"/>
              <w:rPr>
                <w:sz w:val="21"/>
              </w:rPr>
            </w:pPr>
            <w:hyperlink r:id="rId29" w:history="1">
              <w:r w:rsidR="00546968" w:rsidRPr="00DE5F28">
                <w:rPr>
                  <w:rFonts w:hint="eastAsia"/>
                  <w:color w:val="0000FF"/>
                  <w:sz w:val="21"/>
                  <w:u w:val="single"/>
                </w:rPr>
                <w:t>研究生院网站</w:t>
              </w:r>
              <w:r w:rsidR="00546968" w:rsidRPr="00DE5F28">
                <w:rPr>
                  <w:color w:val="0000FF"/>
                  <w:sz w:val="21"/>
                  <w:u w:val="single"/>
                </w:rPr>
                <w:t>-</w:t>
              </w:r>
              <w:r w:rsidR="00546968" w:rsidRPr="00DE5F28">
                <w:rPr>
                  <w:rFonts w:hint="eastAsia"/>
                  <w:color w:val="0000FF"/>
                  <w:sz w:val="21"/>
                  <w:u w:val="single"/>
                </w:rPr>
                <w:t>招生信息</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研究生院</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12</w:t>
            </w:r>
            <w:r w:rsidRPr="00DE5F28">
              <w:rPr>
                <w:rFonts w:hint="eastAsia"/>
                <w:sz w:val="21"/>
              </w:rPr>
              <w:t>）参加研究生复试的考生成绩</w:t>
            </w:r>
          </w:p>
        </w:tc>
        <w:tc>
          <w:tcPr>
            <w:tcW w:w="3260" w:type="dxa"/>
            <w:vAlign w:val="center"/>
          </w:tcPr>
          <w:p w:rsidR="00546968" w:rsidRPr="00DE5F28" w:rsidRDefault="00392DF9" w:rsidP="00DE5F28">
            <w:pPr>
              <w:spacing w:line="240" w:lineRule="auto"/>
              <w:ind w:firstLineChars="0" w:firstLine="0"/>
              <w:rPr>
                <w:sz w:val="21"/>
              </w:rPr>
            </w:pPr>
            <w:hyperlink r:id="rId30" w:history="1">
              <w:r w:rsidR="00546968" w:rsidRPr="00DE5F28">
                <w:rPr>
                  <w:rFonts w:hint="eastAsia"/>
                  <w:color w:val="0000FF"/>
                  <w:sz w:val="21"/>
                  <w:u w:val="single"/>
                </w:rPr>
                <w:t>研究生院网站</w:t>
              </w:r>
              <w:r w:rsidR="00546968" w:rsidRPr="00DE5F28">
                <w:rPr>
                  <w:color w:val="0000FF"/>
                  <w:sz w:val="21"/>
                  <w:u w:val="single"/>
                </w:rPr>
                <w:t>-</w:t>
              </w:r>
              <w:r w:rsidR="00546968" w:rsidRPr="00DE5F28">
                <w:rPr>
                  <w:rFonts w:hint="eastAsia"/>
                  <w:color w:val="0000FF"/>
                  <w:sz w:val="21"/>
                  <w:u w:val="single"/>
                </w:rPr>
                <w:t>招生信息</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研究生院</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13</w:t>
            </w:r>
            <w:r w:rsidRPr="00DE5F28">
              <w:rPr>
                <w:rFonts w:hint="eastAsia"/>
                <w:sz w:val="21"/>
              </w:rPr>
              <w:t>）拟录取研究生名单</w:t>
            </w:r>
          </w:p>
        </w:tc>
        <w:tc>
          <w:tcPr>
            <w:tcW w:w="3260" w:type="dxa"/>
            <w:vAlign w:val="center"/>
          </w:tcPr>
          <w:p w:rsidR="00546968" w:rsidRPr="00DE5F28" w:rsidRDefault="00392DF9" w:rsidP="00DE5F28">
            <w:pPr>
              <w:spacing w:line="240" w:lineRule="auto"/>
              <w:ind w:firstLineChars="0" w:firstLine="0"/>
              <w:rPr>
                <w:sz w:val="21"/>
              </w:rPr>
            </w:pPr>
            <w:hyperlink r:id="rId31" w:history="1">
              <w:r w:rsidR="00546968" w:rsidRPr="00DE5F28">
                <w:rPr>
                  <w:rFonts w:hint="eastAsia"/>
                  <w:color w:val="0000FF"/>
                  <w:sz w:val="21"/>
                  <w:u w:val="single"/>
                </w:rPr>
                <w:t>各学院网站或墙报栏</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研究生院</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14</w:t>
            </w:r>
            <w:r w:rsidRPr="00DE5F28">
              <w:rPr>
                <w:rFonts w:hint="eastAsia"/>
                <w:sz w:val="21"/>
              </w:rPr>
              <w:t>）研究生招生咨询及申诉渠道</w:t>
            </w:r>
          </w:p>
        </w:tc>
        <w:tc>
          <w:tcPr>
            <w:tcW w:w="3260" w:type="dxa"/>
            <w:vAlign w:val="center"/>
          </w:tcPr>
          <w:p w:rsidR="00546968" w:rsidRPr="00DE5F28" w:rsidRDefault="00392DF9" w:rsidP="00DE5F28">
            <w:pPr>
              <w:spacing w:line="240" w:lineRule="auto"/>
              <w:ind w:firstLineChars="0" w:firstLine="0"/>
              <w:rPr>
                <w:sz w:val="21"/>
              </w:rPr>
            </w:pPr>
            <w:hyperlink r:id="rId32" w:history="1">
              <w:r w:rsidR="00546968" w:rsidRPr="00DE5F28">
                <w:rPr>
                  <w:rFonts w:hint="eastAsia"/>
                  <w:color w:val="0000FF"/>
                  <w:sz w:val="21"/>
                  <w:u w:val="single"/>
                </w:rPr>
                <w:t>研究生院网站</w:t>
              </w:r>
              <w:r w:rsidR="00546968" w:rsidRPr="00DE5F28">
                <w:rPr>
                  <w:color w:val="0000FF"/>
                  <w:sz w:val="21"/>
                  <w:u w:val="single"/>
                </w:rPr>
                <w:t>-</w:t>
              </w:r>
              <w:r w:rsidR="00546968" w:rsidRPr="00DE5F28">
                <w:rPr>
                  <w:rFonts w:hint="eastAsia"/>
                  <w:color w:val="0000FF"/>
                  <w:sz w:val="21"/>
                  <w:u w:val="single"/>
                </w:rPr>
                <w:t>招生信息</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研究生院</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restart"/>
            <w:vAlign w:val="center"/>
          </w:tcPr>
          <w:p w:rsidR="00546968" w:rsidRPr="00DE5F28" w:rsidRDefault="00546968" w:rsidP="00DE5F28">
            <w:pPr>
              <w:spacing w:line="240" w:lineRule="auto"/>
              <w:ind w:firstLineChars="0" w:firstLine="0"/>
              <w:rPr>
                <w:b/>
                <w:bCs/>
                <w:sz w:val="21"/>
              </w:rPr>
            </w:pPr>
            <w:r w:rsidRPr="00DE5F28">
              <w:rPr>
                <w:b/>
                <w:bCs/>
                <w:sz w:val="21"/>
              </w:rPr>
              <w:t>3</w:t>
            </w:r>
          </w:p>
        </w:tc>
        <w:tc>
          <w:tcPr>
            <w:tcW w:w="1866" w:type="dxa"/>
            <w:vMerge w:val="restart"/>
            <w:vAlign w:val="center"/>
          </w:tcPr>
          <w:p w:rsidR="00546968" w:rsidRPr="00DE5F28" w:rsidRDefault="00546968" w:rsidP="00DE5F28">
            <w:pPr>
              <w:spacing w:line="240" w:lineRule="auto"/>
              <w:ind w:firstLineChars="0" w:firstLine="0"/>
              <w:rPr>
                <w:b/>
                <w:bCs/>
                <w:sz w:val="21"/>
              </w:rPr>
            </w:pPr>
            <w:r w:rsidRPr="00DE5F28">
              <w:rPr>
                <w:rFonts w:hint="eastAsia"/>
                <w:b/>
                <w:bCs/>
                <w:sz w:val="21"/>
              </w:rPr>
              <w:t>财务、资产及收费信息</w:t>
            </w:r>
            <w:r w:rsidRPr="00DE5F28">
              <w:rPr>
                <w:b/>
                <w:bCs/>
                <w:sz w:val="21"/>
              </w:rPr>
              <w:br/>
            </w:r>
            <w:r w:rsidRPr="00DE5F28">
              <w:rPr>
                <w:b/>
                <w:bCs/>
                <w:sz w:val="21"/>
              </w:rPr>
              <w:br/>
            </w:r>
            <w:r w:rsidRPr="00DE5F28">
              <w:rPr>
                <w:rFonts w:hint="eastAsia"/>
                <w:b/>
                <w:bCs/>
                <w:sz w:val="21"/>
              </w:rPr>
              <w:t>（</w:t>
            </w:r>
            <w:r w:rsidRPr="00DE5F28">
              <w:rPr>
                <w:b/>
                <w:bCs/>
                <w:sz w:val="21"/>
              </w:rPr>
              <w:t>7</w:t>
            </w:r>
            <w:r w:rsidRPr="00DE5F28">
              <w:rPr>
                <w:rFonts w:hint="eastAsia"/>
                <w:b/>
                <w:bCs/>
                <w:sz w:val="21"/>
              </w:rPr>
              <w:t>项）</w:t>
            </w: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15</w:t>
            </w:r>
            <w:r w:rsidRPr="00DE5F28">
              <w:rPr>
                <w:rFonts w:hint="eastAsia"/>
                <w:sz w:val="21"/>
              </w:rPr>
              <w:t>）财务、资产管理制度</w:t>
            </w:r>
          </w:p>
        </w:tc>
        <w:tc>
          <w:tcPr>
            <w:tcW w:w="3260" w:type="dxa"/>
            <w:vAlign w:val="center"/>
          </w:tcPr>
          <w:p w:rsidR="00546968" w:rsidRPr="00DE5F28" w:rsidRDefault="00392DF9" w:rsidP="00DE5F28">
            <w:pPr>
              <w:spacing w:line="240" w:lineRule="auto"/>
              <w:ind w:firstLineChars="0" w:firstLine="0"/>
              <w:rPr>
                <w:sz w:val="21"/>
              </w:rPr>
            </w:pPr>
            <w:hyperlink r:id="rId33"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财务管理</w:t>
              </w:r>
            </w:hyperlink>
          </w:p>
          <w:p w:rsidR="00546968" w:rsidRPr="00DE5F28" w:rsidRDefault="00392DF9" w:rsidP="00DE5F28">
            <w:pPr>
              <w:spacing w:line="240" w:lineRule="auto"/>
              <w:ind w:firstLineChars="0" w:firstLine="0"/>
              <w:rPr>
                <w:sz w:val="28"/>
              </w:rPr>
            </w:pPr>
            <w:hyperlink r:id="rId34" w:history="1">
              <w:r w:rsidR="00546968" w:rsidRPr="00DE5F28">
                <w:rPr>
                  <w:rFonts w:hint="eastAsia"/>
                  <w:color w:val="0000FF"/>
                  <w:sz w:val="21"/>
                  <w:u w:val="single"/>
                </w:rPr>
                <w:t>办公网</w:t>
              </w:r>
            </w:hyperlink>
          </w:p>
          <w:p w:rsidR="00546968" w:rsidRPr="00DE5F28" w:rsidRDefault="00392DF9" w:rsidP="00DE5F28">
            <w:pPr>
              <w:spacing w:line="240" w:lineRule="auto"/>
              <w:ind w:firstLineChars="0" w:firstLine="0"/>
              <w:rPr>
                <w:sz w:val="21"/>
              </w:rPr>
            </w:pPr>
            <w:hyperlink r:id="rId35" w:history="1">
              <w:r w:rsidR="00546968" w:rsidRPr="00DE5F28">
                <w:rPr>
                  <w:rFonts w:hint="eastAsia"/>
                  <w:color w:val="0000FF"/>
                  <w:sz w:val="21"/>
                  <w:u w:val="single"/>
                </w:rPr>
                <w:t>财务处网站</w:t>
              </w:r>
              <w:r w:rsidR="00546968" w:rsidRPr="00DE5F28">
                <w:rPr>
                  <w:color w:val="0000FF"/>
                  <w:sz w:val="21"/>
                  <w:u w:val="single"/>
                </w:rPr>
                <w:t>-</w:t>
              </w:r>
              <w:r w:rsidR="00546968" w:rsidRPr="00DE5F28">
                <w:rPr>
                  <w:rFonts w:hint="eastAsia"/>
                  <w:color w:val="0000FF"/>
                  <w:sz w:val="21"/>
                  <w:u w:val="single"/>
                </w:rPr>
                <w:t>政策法规</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财务处</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16</w:t>
            </w:r>
            <w:r w:rsidRPr="00DE5F28">
              <w:rPr>
                <w:rFonts w:hint="eastAsia"/>
                <w:sz w:val="21"/>
              </w:rPr>
              <w:t>）受捐赠财产的使用与管理情况</w:t>
            </w:r>
          </w:p>
        </w:tc>
        <w:tc>
          <w:tcPr>
            <w:tcW w:w="3260" w:type="dxa"/>
            <w:vAlign w:val="center"/>
          </w:tcPr>
          <w:p w:rsidR="00546968" w:rsidRPr="00DE5F28" w:rsidRDefault="00392DF9" w:rsidP="00DE5F28">
            <w:pPr>
              <w:spacing w:line="240" w:lineRule="auto"/>
              <w:ind w:firstLineChars="0" w:firstLine="0"/>
              <w:rPr>
                <w:sz w:val="21"/>
              </w:rPr>
            </w:pPr>
            <w:hyperlink r:id="rId36"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财务管理</w:t>
              </w:r>
            </w:hyperlink>
          </w:p>
          <w:p w:rsidR="00546968" w:rsidRPr="00DE5F28" w:rsidRDefault="00546968" w:rsidP="00DE5F28">
            <w:pPr>
              <w:spacing w:line="240" w:lineRule="auto"/>
              <w:ind w:firstLineChars="0" w:firstLine="0"/>
              <w:rPr>
                <w:sz w:val="21"/>
              </w:rPr>
            </w:pPr>
            <w:r w:rsidRPr="00DE5F28">
              <w:rPr>
                <w:rFonts w:hint="eastAsia"/>
                <w:sz w:val="21"/>
              </w:rPr>
              <w:t>年鉴</w:t>
            </w:r>
            <w:r w:rsidRPr="00DE5F28">
              <w:rPr>
                <w:sz w:val="21"/>
              </w:rPr>
              <w:t>-</w:t>
            </w:r>
            <w:r w:rsidRPr="00DE5F28">
              <w:rPr>
                <w:rFonts w:hint="eastAsia"/>
                <w:sz w:val="21"/>
              </w:rPr>
              <w:t>发展委员会工作</w:t>
            </w:r>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发展办</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17</w:t>
            </w:r>
            <w:r w:rsidRPr="00DE5F28">
              <w:rPr>
                <w:rFonts w:hint="eastAsia"/>
                <w:sz w:val="21"/>
              </w:rPr>
              <w:t>）校办企业资产、负债、国有资产保值增值等信息</w:t>
            </w:r>
          </w:p>
        </w:tc>
        <w:tc>
          <w:tcPr>
            <w:tcW w:w="3260" w:type="dxa"/>
            <w:vAlign w:val="center"/>
          </w:tcPr>
          <w:p w:rsidR="00546968" w:rsidRPr="00DE5F28" w:rsidRDefault="00392DF9" w:rsidP="00DE5F28">
            <w:pPr>
              <w:spacing w:line="240" w:lineRule="auto"/>
              <w:ind w:firstLineChars="0" w:firstLine="0"/>
              <w:rPr>
                <w:sz w:val="21"/>
              </w:rPr>
            </w:pPr>
            <w:hyperlink r:id="rId37"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校办产业</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校产办</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18</w:t>
            </w:r>
            <w:r w:rsidRPr="00DE5F28">
              <w:rPr>
                <w:rFonts w:hint="eastAsia"/>
                <w:sz w:val="21"/>
              </w:rPr>
              <w:t>）仪器设备、图书、药品等物资设备采购和重大基建工程的招投标</w:t>
            </w:r>
          </w:p>
        </w:tc>
        <w:tc>
          <w:tcPr>
            <w:tcW w:w="3260" w:type="dxa"/>
            <w:vAlign w:val="center"/>
          </w:tcPr>
          <w:p w:rsidR="00546968" w:rsidRPr="00DE5F28" w:rsidRDefault="00392DF9" w:rsidP="00DE5F28">
            <w:pPr>
              <w:spacing w:line="240" w:lineRule="auto"/>
              <w:ind w:firstLineChars="0" w:firstLine="0"/>
              <w:rPr>
                <w:sz w:val="21"/>
              </w:rPr>
            </w:pPr>
            <w:hyperlink r:id="rId38"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财务管理</w:t>
              </w:r>
            </w:hyperlink>
          </w:p>
          <w:p w:rsidR="00546968" w:rsidRPr="00DE5F28" w:rsidRDefault="00392DF9" w:rsidP="00DE5F28">
            <w:pPr>
              <w:spacing w:line="240" w:lineRule="auto"/>
              <w:ind w:firstLineChars="0" w:firstLine="0"/>
              <w:rPr>
                <w:sz w:val="21"/>
              </w:rPr>
            </w:pPr>
            <w:hyperlink r:id="rId39" w:history="1">
              <w:r w:rsidR="00546968" w:rsidRPr="00DE5F28">
                <w:rPr>
                  <w:rFonts w:hint="eastAsia"/>
                  <w:color w:val="0000FF"/>
                  <w:sz w:val="21"/>
                  <w:u w:val="single"/>
                </w:rPr>
                <w:t>招投标办网站</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招投标办</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19</w:t>
            </w:r>
            <w:r w:rsidRPr="00DE5F28">
              <w:rPr>
                <w:rFonts w:hint="eastAsia"/>
                <w:sz w:val="21"/>
              </w:rPr>
              <w:t>）收支预算总表、收入预算表、支出预算表、财政拨款支出预算表</w:t>
            </w:r>
          </w:p>
        </w:tc>
        <w:tc>
          <w:tcPr>
            <w:tcW w:w="3260" w:type="dxa"/>
            <w:vAlign w:val="center"/>
          </w:tcPr>
          <w:p w:rsidR="00546968" w:rsidRPr="00DE5F28" w:rsidRDefault="00392DF9" w:rsidP="00DE5F28">
            <w:pPr>
              <w:spacing w:line="240" w:lineRule="auto"/>
              <w:ind w:firstLineChars="0" w:firstLine="0"/>
              <w:rPr>
                <w:sz w:val="21"/>
              </w:rPr>
            </w:pPr>
            <w:hyperlink r:id="rId40"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财务管理</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财务处</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20</w:t>
            </w:r>
            <w:r w:rsidRPr="00DE5F28">
              <w:rPr>
                <w:rFonts w:hint="eastAsia"/>
                <w:sz w:val="21"/>
              </w:rPr>
              <w:t>）收支决算总表、收入决算表、支出决算表、财政拨款支出决算表</w:t>
            </w:r>
          </w:p>
        </w:tc>
        <w:tc>
          <w:tcPr>
            <w:tcW w:w="3260" w:type="dxa"/>
            <w:vAlign w:val="center"/>
          </w:tcPr>
          <w:p w:rsidR="00546968" w:rsidRPr="00DE5F28" w:rsidRDefault="00392DF9" w:rsidP="00DE5F28">
            <w:pPr>
              <w:spacing w:line="240" w:lineRule="auto"/>
              <w:ind w:firstLineChars="0" w:firstLine="0"/>
              <w:rPr>
                <w:sz w:val="21"/>
              </w:rPr>
            </w:pPr>
            <w:hyperlink r:id="rId41"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财务管理</w:t>
              </w:r>
            </w:hyperlink>
          </w:p>
          <w:p w:rsidR="00546968" w:rsidRPr="00DE5F28" w:rsidRDefault="00392DF9" w:rsidP="00DE5F28">
            <w:pPr>
              <w:spacing w:line="240" w:lineRule="auto"/>
              <w:ind w:firstLineChars="0" w:firstLine="0"/>
              <w:rPr>
                <w:sz w:val="21"/>
              </w:rPr>
            </w:pPr>
            <w:hyperlink r:id="rId42" w:history="1">
              <w:r w:rsidR="00546968" w:rsidRPr="00DE5F28">
                <w:rPr>
                  <w:rFonts w:hint="eastAsia"/>
                  <w:color w:val="0000FF"/>
                  <w:sz w:val="21"/>
                  <w:u w:val="single"/>
                </w:rPr>
                <w:t>主页</w:t>
              </w:r>
              <w:r w:rsidR="00546968" w:rsidRPr="00DE5F28">
                <w:rPr>
                  <w:color w:val="0000FF"/>
                  <w:sz w:val="21"/>
                  <w:u w:val="single"/>
                </w:rPr>
                <w:t>-</w:t>
              </w:r>
              <w:r w:rsidR="00546968" w:rsidRPr="00DE5F28">
                <w:rPr>
                  <w:rFonts w:hint="eastAsia"/>
                  <w:color w:val="0000FF"/>
                  <w:sz w:val="21"/>
                  <w:u w:val="single"/>
                </w:rPr>
                <w:t>通知公告</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财务处</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21</w:t>
            </w:r>
            <w:r w:rsidRPr="00DE5F28">
              <w:rPr>
                <w:rFonts w:hint="eastAsia"/>
                <w:sz w:val="21"/>
              </w:rPr>
              <w:t>）收费项目、收费依据、收费标准及投诉方式</w:t>
            </w:r>
          </w:p>
        </w:tc>
        <w:tc>
          <w:tcPr>
            <w:tcW w:w="3260" w:type="dxa"/>
            <w:vAlign w:val="center"/>
          </w:tcPr>
          <w:p w:rsidR="00546968" w:rsidRPr="00DE5F28" w:rsidRDefault="00392DF9" w:rsidP="00DE5F28">
            <w:pPr>
              <w:spacing w:line="240" w:lineRule="auto"/>
              <w:ind w:firstLineChars="0" w:firstLine="0"/>
              <w:rPr>
                <w:sz w:val="21"/>
              </w:rPr>
            </w:pPr>
            <w:hyperlink r:id="rId43"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财务管理</w:t>
              </w:r>
            </w:hyperlink>
          </w:p>
          <w:p w:rsidR="00546968" w:rsidRPr="00DE5F28" w:rsidRDefault="00392DF9" w:rsidP="00DE5F28">
            <w:pPr>
              <w:spacing w:line="240" w:lineRule="auto"/>
              <w:ind w:firstLineChars="0" w:firstLine="0"/>
              <w:rPr>
                <w:sz w:val="21"/>
              </w:rPr>
            </w:pPr>
            <w:hyperlink r:id="rId44" w:history="1">
              <w:r w:rsidR="00546968" w:rsidRPr="00DE5F28">
                <w:rPr>
                  <w:rFonts w:hint="eastAsia"/>
                  <w:color w:val="0000FF"/>
                  <w:sz w:val="21"/>
                  <w:u w:val="single"/>
                </w:rPr>
                <w:t>财务处网站</w:t>
              </w:r>
              <w:r w:rsidR="00546968" w:rsidRPr="00DE5F28">
                <w:rPr>
                  <w:color w:val="0000FF"/>
                  <w:sz w:val="21"/>
                  <w:u w:val="single"/>
                </w:rPr>
                <w:t>-</w:t>
              </w:r>
              <w:r w:rsidR="00546968" w:rsidRPr="00DE5F28">
                <w:rPr>
                  <w:rFonts w:hint="eastAsia"/>
                  <w:color w:val="0000FF"/>
                  <w:sz w:val="21"/>
                  <w:u w:val="single"/>
                </w:rPr>
                <w:t>收费细则</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财务处</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restart"/>
            <w:vAlign w:val="center"/>
          </w:tcPr>
          <w:p w:rsidR="00546968" w:rsidRPr="00DE5F28" w:rsidRDefault="00546968" w:rsidP="00DE5F28">
            <w:pPr>
              <w:spacing w:line="240" w:lineRule="auto"/>
              <w:ind w:firstLineChars="0" w:firstLine="0"/>
              <w:rPr>
                <w:b/>
                <w:bCs/>
                <w:sz w:val="21"/>
              </w:rPr>
            </w:pPr>
            <w:r w:rsidRPr="00DE5F28">
              <w:rPr>
                <w:b/>
                <w:bCs/>
                <w:sz w:val="21"/>
              </w:rPr>
              <w:t>4</w:t>
            </w:r>
          </w:p>
        </w:tc>
        <w:tc>
          <w:tcPr>
            <w:tcW w:w="1866" w:type="dxa"/>
            <w:vMerge w:val="restart"/>
            <w:vAlign w:val="center"/>
          </w:tcPr>
          <w:p w:rsidR="00546968" w:rsidRPr="00DE5F28" w:rsidRDefault="00546968" w:rsidP="00DE5F28">
            <w:pPr>
              <w:spacing w:line="240" w:lineRule="auto"/>
              <w:ind w:firstLineChars="0" w:firstLine="0"/>
              <w:rPr>
                <w:b/>
                <w:bCs/>
                <w:sz w:val="21"/>
              </w:rPr>
            </w:pPr>
            <w:r w:rsidRPr="00DE5F28">
              <w:rPr>
                <w:rFonts w:hint="eastAsia"/>
                <w:b/>
                <w:bCs/>
                <w:sz w:val="21"/>
              </w:rPr>
              <w:t>人事师资信息</w:t>
            </w:r>
            <w:r w:rsidRPr="00DE5F28">
              <w:rPr>
                <w:b/>
                <w:bCs/>
                <w:sz w:val="21"/>
              </w:rPr>
              <w:br/>
            </w:r>
            <w:r w:rsidRPr="00DE5F28">
              <w:rPr>
                <w:b/>
                <w:bCs/>
                <w:sz w:val="21"/>
              </w:rPr>
              <w:br/>
            </w:r>
            <w:r w:rsidRPr="00DE5F28">
              <w:rPr>
                <w:rFonts w:hint="eastAsia"/>
                <w:b/>
                <w:bCs/>
                <w:sz w:val="21"/>
              </w:rPr>
              <w:t>（</w:t>
            </w:r>
            <w:r w:rsidRPr="00DE5F28">
              <w:rPr>
                <w:b/>
                <w:bCs/>
                <w:sz w:val="21"/>
              </w:rPr>
              <w:t>5</w:t>
            </w:r>
            <w:r w:rsidRPr="00DE5F28">
              <w:rPr>
                <w:rFonts w:hint="eastAsia"/>
                <w:b/>
                <w:bCs/>
                <w:sz w:val="21"/>
              </w:rPr>
              <w:t>项）</w:t>
            </w:r>
          </w:p>
        </w:tc>
        <w:tc>
          <w:tcPr>
            <w:tcW w:w="5245" w:type="dxa"/>
            <w:vAlign w:val="center"/>
          </w:tcPr>
          <w:p w:rsidR="00546968" w:rsidRPr="00DE5F28" w:rsidRDefault="00546968" w:rsidP="00DE5F28">
            <w:pPr>
              <w:spacing w:line="240" w:lineRule="auto"/>
              <w:ind w:firstLineChars="0" w:firstLine="0"/>
              <w:rPr>
                <w:bCs/>
                <w:sz w:val="21"/>
              </w:rPr>
            </w:pPr>
            <w:r w:rsidRPr="00DE5F28">
              <w:rPr>
                <w:rFonts w:hint="eastAsia"/>
                <w:bCs/>
                <w:sz w:val="21"/>
              </w:rPr>
              <w:t>（</w:t>
            </w:r>
            <w:r w:rsidRPr="00DE5F28">
              <w:rPr>
                <w:bCs/>
                <w:sz w:val="21"/>
              </w:rPr>
              <w:t>22</w:t>
            </w:r>
            <w:r w:rsidRPr="00DE5F28">
              <w:rPr>
                <w:rFonts w:hint="eastAsia"/>
                <w:bCs/>
                <w:sz w:val="21"/>
              </w:rPr>
              <w:t>）校级领导干部社会兼职情况</w:t>
            </w:r>
          </w:p>
        </w:tc>
        <w:tc>
          <w:tcPr>
            <w:tcW w:w="3260" w:type="dxa"/>
            <w:vAlign w:val="center"/>
          </w:tcPr>
          <w:p w:rsidR="00546968" w:rsidRPr="00DE5F28" w:rsidRDefault="00546968" w:rsidP="00DE5F28">
            <w:pPr>
              <w:spacing w:line="240" w:lineRule="auto"/>
              <w:ind w:firstLineChars="0" w:firstLine="0"/>
              <w:rPr>
                <w:sz w:val="21"/>
              </w:rPr>
            </w:pPr>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组织部</w:t>
            </w:r>
          </w:p>
        </w:tc>
        <w:tc>
          <w:tcPr>
            <w:tcW w:w="2131" w:type="dxa"/>
            <w:vAlign w:val="center"/>
          </w:tcPr>
          <w:p w:rsidR="00546968" w:rsidRPr="00DE5F28" w:rsidRDefault="00546968" w:rsidP="00DE5F28">
            <w:pPr>
              <w:spacing w:line="240" w:lineRule="auto"/>
              <w:ind w:firstLineChars="0" w:firstLine="0"/>
              <w:rPr>
                <w:b/>
                <w:bCs/>
                <w:sz w:val="21"/>
              </w:rPr>
            </w:pPr>
            <w:r w:rsidRPr="00DE5F28">
              <w:rPr>
                <w:rFonts w:hint="eastAsia"/>
                <w:b/>
                <w:bCs/>
                <w:sz w:val="21"/>
              </w:rPr>
              <w:t>统计中，待公开</w:t>
            </w: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23</w:t>
            </w:r>
            <w:r w:rsidRPr="00DE5F28">
              <w:rPr>
                <w:rFonts w:hint="eastAsia"/>
                <w:sz w:val="21"/>
              </w:rPr>
              <w:t>）校级领导干部因公出国（境）情况</w:t>
            </w:r>
          </w:p>
        </w:tc>
        <w:tc>
          <w:tcPr>
            <w:tcW w:w="3260" w:type="dxa"/>
            <w:vAlign w:val="center"/>
          </w:tcPr>
          <w:p w:rsidR="00546968" w:rsidRPr="00DE5F28" w:rsidRDefault="00392DF9" w:rsidP="00DE5F28">
            <w:pPr>
              <w:spacing w:line="240" w:lineRule="auto"/>
              <w:ind w:firstLineChars="0" w:firstLine="0"/>
              <w:rPr>
                <w:sz w:val="21"/>
              </w:rPr>
            </w:pPr>
            <w:hyperlink r:id="rId45" w:history="1">
              <w:r w:rsidR="00546968" w:rsidRPr="00DE5F28">
                <w:rPr>
                  <w:rFonts w:hint="eastAsia"/>
                  <w:color w:val="0000FF"/>
                  <w:sz w:val="21"/>
                  <w:u w:val="single"/>
                </w:rPr>
                <w:t>交流处网站</w:t>
              </w:r>
              <w:r w:rsidR="00546968" w:rsidRPr="00DE5F28">
                <w:rPr>
                  <w:color w:val="0000FF"/>
                  <w:sz w:val="21"/>
                  <w:u w:val="single"/>
                </w:rPr>
                <w:t>-</w:t>
              </w:r>
              <w:r w:rsidR="00546968" w:rsidRPr="00DE5F28">
                <w:rPr>
                  <w:rFonts w:hint="eastAsia"/>
                  <w:color w:val="0000FF"/>
                  <w:sz w:val="21"/>
                  <w:u w:val="single"/>
                </w:rPr>
                <w:t>通知公告</w:t>
              </w:r>
            </w:hyperlink>
          </w:p>
          <w:p w:rsidR="00546968" w:rsidRPr="00DE5F28" w:rsidRDefault="00392DF9" w:rsidP="00DE5F28">
            <w:pPr>
              <w:spacing w:line="240" w:lineRule="auto"/>
              <w:ind w:firstLineChars="0" w:firstLine="0"/>
              <w:rPr>
                <w:sz w:val="21"/>
              </w:rPr>
            </w:pPr>
            <w:hyperlink r:id="rId46" w:history="1">
              <w:r w:rsidR="00546968" w:rsidRPr="00DE5F28">
                <w:rPr>
                  <w:rFonts w:hint="eastAsia"/>
                  <w:color w:val="0000FF"/>
                  <w:sz w:val="21"/>
                  <w:u w:val="single"/>
                </w:rPr>
                <w:t>南开新闻网</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交流处</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24</w:t>
            </w:r>
            <w:r w:rsidRPr="00DE5F28">
              <w:rPr>
                <w:rFonts w:hint="eastAsia"/>
                <w:sz w:val="21"/>
              </w:rPr>
              <w:t>）岗位设置管理与聘用办法</w:t>
            </w:r>
          </w:p>
        </w:tc>
        <w:tc>
          <w:tcPr>
            <w:tcW w:w="3260" w:type="dxa"/>
            <w:vAlign w:val="center"/>
          </w:tcPr>
          <w:p w:rsidR="00546968" w:rsidRPr="00DE5F28" w:rsidRDefault="00392DF9" w:rsidP="00DE5F28">
            <w:pPr>
              <w:spacing w:line="240" w:lineRule="auto"/>
              <w:ind w:firstLineChars="0" w:firstLine="0"/>
              <w:rPr>
                <w:sz w:val="21"/>
              </w:rPr>
            </w:pPr>
            <w:hyperlink r:id="rId47"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师资队伍</w:t>
              </w:r>
            </w:hyperlink>
          </w:p>
          <w:p w:rsidR="00546968" w:rsidRPr="00DE5F28" w:rsidRDefault="00392DF9" w:rsidP="00DE5F28">
            <w:pPr>
              <w:spacing w:line="240" w:lineRule="auto"/>
              <w:ind w:firstLineChars="0" w:firstLine="0"/>
              <w:rPr>
                <w:sz w:val="21"/>
              </w:rPr>
            </w:pPr>
            <w:hyperlink r:id="rId48" w:history="1">
              <w:r w:rsidR="00546968" w:rsidRPr="00DE5F28">
                <w:rPr>
                  <w:rFonts w:hint="eastAsia"/>
                  <w:color w:val="0000FF"/>
                  <w:sz w:val="21"/>
                  <w:u w:val="single"/>
                </w:rPr>
                <w:t>人事处网站</w:t>
              </w:r>
              <w:r w:rsidR="00546968" w:rsidRPr="00DE5F28">
                <w:rPr>
                  <w:color w:val="0000FF"/>
                  <w:sz w:val="21"/>
                  <w:u w:val="single"/>
                </w:rPr>
                <w:t>-</w:t>
              </w:r>
              <w:r w:rsidR="00546968" w:rsidRPr="00DE5F28">
                <w:rPr>
                  <w:rFonts w:hint="eastAsia"/>
                  <w:color w:val="0000FF"/>
                  <w:sz w:val="21"/>
                  <w:u w:val="single"/>
                </w:rPr>
                <w:t>岗位设置、招聘引进</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人事处</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25</w:t>
            </w:r>
            <w:r w:rsidRPr="00DE5F28">
              <w:rPr>
                <w:rFonts w:hint="eastAsia"/>
                <w:sz w:val="21"/>
              </w:rPr>
              <w:t>）校内中层干部任免、人员招聘信息</w:t>
            </w:r>
          </w:p>
        </w:tc>
        <w:tc>
          <w:tcPr>
            <w:tcW w:w="3260" w:type="dxa"/>
            <w:vAlign w:val="center"/>
          </w:tcPr>
          <w:p w:rsidR="00546968" w:rsidRPr="00DE5F28" w:rsidRDefault="00392DF9" w:rsidP="00DE5F28">
            <w:pPr>
              <w:spacing w:line="240" w:lineRule="auto"/>
              <w:ind w:firstLineChars="0" w:firstLine="0"/>
              <w:rPr>
                <w:sz w:val="21"/>
              </w:rPr>
            </w:pPr>
            <w:hyperlink r:id="rId49" w:history="1">
              <w:r w:rsidR="00546968" w:rsidRPr="00DE5F28">
                <w:rPr>
                  <w:rFonts w:hint="eastAsia"/>
                  <w:color w:val="0000FF"/>
                  <w:sz w:val="21"/>
                  <w:u w:val="single"/>
                </w:rPr>
                <w:t>校务公报</w:t>
              </w:r>
              <w:r w:rsidR="00546968" w:rsidRPr="00DE5F28">
                <w:rPr>
                  <w:color w:val="0000FF"/>
                  <w:sz w:val="21"/>
                  <w:u w:val="single"/>
                </w:rPr>
                <w:t>-</w:t>
              </w:r>
              <w:r w:rsidR="00546968" w:rsidRPr="00DE5F28">
                <w:rPr>
                  <w:rFonts w:hint="eastAsia"/>
                  <w:color w:val="0000FF"/>
                  <w:sz w:val="21"/>
                  <w:u w:val="single"/>
                </w:rPr>
                <w:t>机构干部人事</w:t>
              </w:r>
            </w:hyperlink>
          </w:p>
          <w:p w:rsidR="00546968" w:rsidRPr="00DE5F28" w:rsidRDefault="00392DF9" w:rsidP="00DE5F28">
            <w:pPr>
              <w:spacing w:line="240" w:lineRule="auto"/>
              <w:ind w:firstLineChars="0" w:firstLine="0"/>
              <w:rPr>
                <w:sz w:val="21"/>
              </w:rPr>
            </w:pPr>
            <w:hyperlink r:id="rId50" w:history="1">
              <w:r w:rsidR="00546968" w:rsidRPr="00DE5F28">
                <w:rPr>
                  <w:rFonts w:hint="eastAsia"/>
                  <w:color w:val="0000FF"/>
                  <w:sz w:val="21"/>
                  <w:u w:val="single"/>
                </w:rPr>
                <w:t>主页</w:t>
              </w:r>
              <w:r w:rsidR="00546968" w:rsidRPr="00DE5F28">
                <w:rPr>
                  <w:color w:val="0000FF"/>
                  <w:sz w:val="21"/>
                  <w:u w:val="single"/>
                </w:rPr>
                <w:t>-</w:t>
              </w:r>
              <w:r w:rsidR="00546968" w:rsidRPr="00DE5F28">
                <w:rPr>
                  <w:rFonts w:hint="eastAsia"/>
                  <w:color w:val="0000FF"/>
                  <w:sz w:val="21"/>
                  <w:u w:val="single"/>
                </w:rPr>
                <w:t>通知公告</w:t>
              </w:r>
            </w:hyperlink>
          </w:p>
          <w:p w:rsidR="00546968" w:rsidRPr="00DE5F28" w:rsidRDefault="00392DF9" w:rsidP="00DE5F28">
            <w:pPr>
              <w:spacing w:line="240" w:lineRule="auto"/>
              <w:ind w:firstLineChars="0" w:firstLine="0"/>
              <w:rPr>
                <w:sz w:val="21"/>
              </w:rPr>
            </w:pPr>
            <w:hyperlink r:id="rId51" w:history="1">
              <w:r w:rsidR="00546968" w:rsidRPr="00DE5F28">
                <w:rPr>
                  <w:rFonts w:hint="eastAsia"/>
                  <w:color w:val="0000FF"/>
                  <w:sz w:val="21"/>
                  <w:u w:val="single"/>
                </w:rPr>
                <w:t>办公网</w:t>
              </w:r>
            </w:hyperlink>
          </w:p>
          <w:p w:rsidR="00546968" w:rsidRPr="00DE5F28" w:rsidRDefault="00392DF9" w:rsidP="00DE5F28">
            <w:pPr>
              <w:spacing w:line="240" w:lineRule="auto"/>
              <w:ind w:firstLineChars="0" w:firstLine="0"/>
              <w:rPr>
                <w:sz w:val="21"/>
              </w:rPr>
            </w:pPr>
            <w:hyperlink r:id="rId52" w:history="1">
              <w:r w:rsidR="00546968" w:rsidRPr="00DE5F28">
                <w:rPr>
                  <w:rFonts w:hint="eastAsia"/>
                  <w:color w:val="0000FF"/>
                  <w:sz w:val="21"/>
                  <w:u w:val="single"/>
                </w:rPr>
                <w:t>人事处网站</w:t>
              </w:r>
              <w:r w:rsidR="00546968" w:rsidRPr="00DE5F28">
                <w:rPr>
                  <w:color w:val="0000FF"/>
                  <w:sz w:val="21"/>
                  <w:u w:val="single"/>
                </w:rPr>
                <w:t>-</w:t>
              </w:r>
              <w:r w:rsidR="00546968" w:rsidRPr="00DE5F28">
                <w:rPr>
                  <w:rFonts w:hint="eastAsia"/>
                  <w:color w:val="0000FF"/>
                  <w:sz w:val="21"/>
                  <w:u w:val="single"/>
                </w:rPr>
                <w:t>招聘引进</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lastRenderedPageBreak/>
              <w:t>校办</w:t>
            </w:r>
          </w:p>
          <w:p w:rsidR="00546968" w:rsidRPr="00DE5F28" w:rsidRDefault="00546968" w:rsidP="00DE5F28">
            <w:pPr>
              <w:spacing w:line="240" w:lineRule="auto"/>
              <w:ind w:firstLineChars="0" w:firstLine="0"/>
              <w:rPr>
                <w:sz w:val="21"/>
              </w:rPr>
            </w:pPr>
            <w:r w:rsidRPr="00DE5F28">
              <w:rPr>
                <w:rFonts w:hint="eastAsia"/>
                <w:sz w:val="21"/>
              </w:rPr>
              <w:t>组织部</w:t>
            </w:r>
          </w:p>
          <w:p w:rsidR="00546968" w:rsidRPr="00DE5F28" w:rsidRDefault="00546968" w:rsidP="00DE5F28">
            <w:pPr>
              <w:spacing w:line="240" w:lineRule="auto"/>
              <w:ind w:firstLineChars="0" w:firstLine="0"/>
              <w:rPr>
                <w:sz w:val="21"/>
              </w:rPr>
            </w:pPr>
            <w:r w:rsidRPr="00DE5F28">
              <w:rPr>
                <w:rFonts w:hint="eastAsia"/>
                <w:sz w:val="21"/>
              </w:rPr>
              <w:t>人事处</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bCs/>
                <w:sz w:val="21"/>
              </w:rPr>
            </w:pPr>
            <w:r w:rsidRPr="00DE5F28">
              <w:rPr>
                <w:rFonts w:hint="eastAsia"/>
                <w:bCs/>
                <w:sz w:val="21"/>
              </w:rPr>
              <w:t>（</w:t>
            </w:r>
            <w:r w:rsidRPr="00DE5F28">
              <w:rPr>
                <w:bCs/>
                <w:sz w:val="21"/>
              </w:rPr>
              <w:t>26</w:t>
            </w:r>
            <w:r w:rsidRPr="00DE5F28">
              <w:rPr>
                <w:rFonts w:hint="eastAsia"/>
                <w:bCs/>
                <w:sz w:val="21"/>
              </w:rPr>
              <w:t>）教职工争议解决办法</w:t>
            </w:r>
          </w:p>
        </w:tc>
        <w:tc>
          <w:tcPr>
            <w:tcW w:w="3260" w:type="dxa"/>
            <w:vAlign w:val="center"/>
          </w:tcPr>
          <w:p w:rsidR="00546968" w:rsidRPr="00DE5F28" w:rsidRDefault="00546968" w:rsidP="00DE5F28">
            <w:pPr>
              <w:spacing w:line="240" w:lineRule="auto"/>
              <w:ind w:firstLineChars="0" w:firstLine="0"/>
              <w:rPr>
                <w:sz w:val="21"/>
              </w:rPr>
            </w:pPr>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工会</w:t>
            </w:r>
          </w:p>
        </w:tc>
        <w:tc>
          <w:tcPr>
            <w:tcW w:w="2131" w:type="dxa"/>
            <w:vAlign w:val="center"/>
          </w:tcPr>
          <w:p w:rsidR="00546968" w:rsidRPr="00DE5F28" w:rsidRDefault="00546968" w:rsidP="00DE5F28">
            <w:pPr>
              <w:spacing w:line="240" w:lineRule="auto"/>
              <w:ind w:firstLineChars="0" w:firstLine="0"/>
              <w:rPr>
                <w:b/>
                <w:bCs/>
                <w:sz w:val="21"/>
              </w:rPr>
            </w:pPr>
            <w:r w:rsidRPr="00DE5F28">
              <w:rPr>
                <w:rFonts w:hint="eastAsia"/>
                <w:b/>
                <w:bCs/>
                <w:sz w:val="21"/>
              </w:rPr>
              <w:t>暂无，待公开</w:t>
            </w:r>
          </w:p>
        </w:tc>
      </w:tr>
      <w:tr w:rsidR="00546968" w:rsidRPr="00DE5F28" w:rsidTr="004D70B9">
        <w:trPr>
          <w:trHeight w:val="20"/>
        </w:trPr>
        <w:tc>
          <w:tcPr>
            <w:tcW w:w="652" w:type="dxa"/>
            <w:vMerge w:val="restart"/>
            <w:vAlign w:val="center"/>
          </w:tcPr>
          <w:p w:rsidR="00546968" w:rsidRPr="00DE5F28" w:rsidRDefault="00546968" w:rsidP="00DE5F28">
            <w:pPr>
              <w:spacing w:line="240" w:lineRule="auto"/>
              <w:ind w:firstLineChars="0" w:firstLine="0"/>
              <w:rPr>
                <w:b/>
                <w:bCs/>
                <w:sz w:val="21"/>
              </w:rPr>
            </w:pPr>
            <w:r w:rsidRPr="00DE5F28">
              <w:rPr>
                <w:b/>
                <w:bCs/>
                <w:sz w:val="21"/>
              </w:rPr>
              <w:t>5</w:t>
            </w:r>
          </w:p>
        </w:tc>
        <w:tc>
          <w:tcPr>
            <w:tcW w:w="1866" w:type="dxa"/>
            <w:vMerge w:val="restart"/>
            <w:vAlign w:val="center"/>
          </w:tcPr>
          <w:p w:rsidR="00546968" w:rsidRPr="00DE5F28" w:rsidRDefault="00546968" w:rsidP="00DE5F28">
            <w:pPr>
              <w:spacing w:line="240" w:lineRule="auto"/>
              <w:ind w:firstLineChars="0" w:firstLine="0"/>
              <w:rPr>
                <w:b/>
                <w:bCs/>
                <w:sz w:val="21"/>
              </w:rPr>
            </w:pPr>
            <w:r w:rsidRPr="00DE5F28">
              <w:rPr>
                <w:rFonts w:hint="eastAsia"/>
                <w:b/>
                <w:bCs/>
                <w:sz w:val="21"/>
              </w:rPr>
              <w:t>教学质量信息</w:t>
            </w:r>
            <w:r w:rsidRPr="00DE5F28">
              <w:rPr>
                <w:b/>
                <w:bCs/>
                <w:sz w:val="21"/>
              </w:rPr>
              <w:br/>
            </w:r>
            <w:r w:rsidRPr="00DE5F28">
              <w:rPr>
                <w:b/>
                <w:bCs/>
                <w:sz w:val="21"/>
              </w:rPr>
              <w:br/>
            </w:r>
            <w:r w:rsidRPr="00DE5F28">
              <w:rPr>
                <w:rFonts w:hint="eastAsia"/>
                <w:b/>
                <w:bCs/>
                <w:sz w:val="21"/>
              </w:rPr>
              <w:t>（</w:t>
            </w:r>
            <w:r w:rsidRPr="00DE5F28">
              <w:rPr>
                <w:b/>
                <w:bCs/>
                <w:sz w:val="21"/>
              </w:rPr>
              <w:t>9</w:t>
            </w:r>
            <w:r w:rsidRPr="00DE5F28">
              <w:rPr>
                <w:rFonts w:hint="eastAsia"/>
                <w:b/>
                <w:bCs/>
                <w:sz w:val="21"/>
              </w:rPr>
              <w:t>项）</w:t>
            </w: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27</w:t>
            </w:r>
            <w:r w:rsidRPr="00DE5F28">
              <w:rPr>
                <w:rFonts w:hint="eastAsia"/>
                <w:sz w:val="21"/>
              </w:rPr>
              <w:t>）本科生占全日制在校生总数的比例、教师数量及结构</w:t>
            </w:r>
          </w:p>
        </w:tc>
        <w:tc>
          <w:tcPr>
            <w:tcW w:w="3260" w:type="dxa"/>
            <w:vAlign w:val="center"/>
          </w:tcPr>
          <w:p w:rsidR="00546968" w:rsidRPr="00DE5F28" w:rsidRDefault="00392DF9" w:rsidP="00DE5F28">
            <w:pPr>
              <w:spacing w:line="240" w:lineRule="auto"/>
              <w:ind w:firstLineChars="0" w:firstLine="0"/>
              <w:rPr>
                <w:sz w:val="21"/>
              </w:rPr>
            </w:pPr>
            <w:hyperlink r:id="rId53" w:history="1">
              <w:r w:rsidR="00546968" w:rsidRPr="00DE5F28">
                <w:rPr>
                  <w:rFonts w:hint="eastAsia"/>
                  <w:color w:val="0000FF"/>
                  <w:sz w:val="21"/>
                  <w:u w:val="single"/>
                </w:rPr>
                <w:t>学校主页</w:t>
              </w:r>
              <w:r w:rsidR="00546968" w:rsidRPr="00DE5F28">
                <w:rPr>
                  <w:color w:val="0000FF"/>
                  <w:sz w:val="21"/>
                  <w:u w:val="single"/>
                </w:rPr>
                <w:t>-</w:t>
              </w:r>
              <w:r w:rsidR="00546968" w:rsidRPr="00DE5F28">
                <w:rPr>
                  <w:rFonts w:hint="eastAsia"/>
                  <w:color w:val="0000FF"/>
                  <w:sz w:val="21"/>
                  <w:u w:val="single"/>
                </w:rPr>
                <w:t>本科教学质量报告</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校办</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28</w:t>
            </w:r>
            <w:r w:rsidRPr="00DE5F28">
              <w:rPr>
                <w:rFonts w:hint="eastAsia"/>
                <w:sz w:val="21"/>
              </w:rPr>
              <w:t>）专业设置、当年新增专业、停招专业名单</w:t>
            </w:r>
          </w:p>
        </w:tc>
        <w:tc>
          <w:tcPr>
            <w:tcW w:w="3260" w:type="dxa"/>
            <w:vAlign w:val="center"/>
          </w:tcPr>
          <w:p w:rsidR="00546968" w:rsidRPr="00DE5F28" w:rsidRDefault="00392DF9" w:rsidP="00DE5F28">
            <w:pPr>
              <w:spacing w:line="240" w:lineRule="auto"/>
              <w:ind w:firstLineChars="0" w:firstLine="0"/>
              <w:rPr>
                <w:sz w:val="21"/>
              </w:rPr>
            </w:pPr>
            <w:hyperlink r:id="rId54" w:history="1">
              <w:r w:rsidR="00546968" w:rsidRPr="00DE5F28">
                <w:rPr>
                  <w:rFonts w:hint="eastAsia"/>
                  <w:color w:val="0000FF"/>
                  <w:sz w:val="21"/>
                  <w:u w:val="single"/>
                </w:rPr>
                <w:t>学校主页</w:t>
              </w:r>
              <w:r w:rsidR="00546968" w:rsidRPr="00DE5F28">
                <w:rPr>
                  <w:color w:val="0000FF"/>
                  <w:sz w:val="21"/>
                  <w:u w:val="single"/>
                </w:rPr>
                <w:t>-</w:t>
              </w:r>
              <w:r w:rsidR="00546968" w:rsidRPr="00DE5F28">
                <w:rPr>
                  <w:rFonts w:hint="eastAsia"/>
                  <w:color w:val="0000FF"/>
                  <w:sz w:val="21"/>
                  <w:u w:val="single"/>
                </w:rPr>
                <w:t>本科教学质量报告</w:t>
              </w:r>
            </w:hyperlink>
          </w:p>
          <w:p w:rsidR="00546968" w:rsidRPr="00DE5F28" w:rsidRDefault="00392DF9" w:rsidP="00DE5F28">
            <w:pPr>
              <w:spacing w:line="240" w:lineRule="auto"/>
              <w:ind w:firstLineChars="0" w:firstLine="0"/>
              <w:rPr>
                <w:sz w:val="21"/>
              </w:rPr>
            </w:pPr>
            <w:hyperlink r:id="rId55" w:history="1">
              <w:r w:rsidR="00546968" w:rsidRPr="00DE5F28">
                <w:rPr>
                  <w:rFonts w:hint="eastAsia"/>
                  <w:color w:val="0000FF"/>
                  <w:sz w:val="21"/>
                  <w:u w:val="single"/>
                </w:rPr>
                <w:t>教务处网站</w:t>
              </w:r>
              <w:r w:rsidR="00546968" w:rsidRPr="00DE5F28">
                <w:rPr>
                  <w:color w:val="0000FF"/>
                  <w:sz w:val="21"/>
                  <w:u w:val="single"/>
                </w:rPr>
                <w:t>-</w:t>
              </w:r>
              <w:r w:rsidR="00546968" w:rsidRPr="00DE5F28">
                <w:rPr>
                  <w:rFonts w:hint="eastAsia"/>
                  <w:color w:val="0000FF"/>
                  <w:sz w:val="21"/>
                  <w:u w:val="single"/>
                </w:rPr>
                <w:t>专业建设</w:t>
              </w:r>
            </w:hyperlink>
          </w:p>
          <w:p w:rsidR="00546968" w:rsidRPr="00DE5F28" w:rsidRDefault="00392DF9" w:rsidP="00DE5F28">
            <w:pPr>
              <w:spacing w:line="240" w:lineRule="auto"/>
              <w:ind w:firstLineChars="0" w:firstLine="0"/>
              <w:rPr>
                <w:sz w:val="21"/>
              </w:rPr>
            </w:pPr>
            <w:hyperlink r:id="rId56"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专业设置</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教务处</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29</w:t>
            </w:r>
            <w:r w:rsidRPr="00DE5F28">
              <w:rPr>
                <w:rFonts w:hint="eastAsia"/>
                <w:sz w:val="21"/>
              </w:rPr>
              <w:t>）全校开设课程总门数、实践教学学分占总学分比例、选修课学分占总学分比例</w:t>
            </w:r>
          </w:p>
        </w:tc>
        <w:tc>
          <w:tcPr>
            <w:tcW w:w="3260" w:type="dxa"/>
            <w:vAlign w:val="center"/>
          </w:tcPr>
          <w:p w:rsidR="00546968" w:rsidRPr="00DE5F28" w:rsidRDefault="00392DF9" w:rsidP="00DE5F28">
            <w:pPr>
              <w:spacing w:line="240" w:lineRule="auto"/>
              <w:ind w:firstLineChars="0" w:firstLine="0"/>
              <w:rPr>
                <w:sz w:val="21"/>
              </w:rPr>
            </w:pPr>
            <w:hyperlink r:id="rId57" w:history="1">
              <w:r w:rsidR="00546968" w:rsidRPr="00DE5F28">
                <w:rPr>
                  <w:rFonts w:hint="eastAsia"/>
                  <w:color w:val="0000FF"/>
                  <w:sz w:val="21"/>
                  <w:u w:val="single"/>
                </w:rPr>
                <w:t>学校主页</w:t>
              </w:r>
              <w:r w:rsidR="00546968" w:rsidRPr="00DE5F28">
                <w:rPr>
                  <w:color w:val="0000FF"/>
                  <w:sz w:val="21"/>
                  <w:u w:val="single"/>
                </w:rPr>
                <w:t>-</w:t>
              </w:r>
              <w:r w:rsidR="00546968" w:rsidRPr="00DE5F28">
                <w:rPr>
                  <w:rFonts w:hint="eastAsia"/>
                  <w:color w:val="0000FF"/>
                  <w:sz w:val="21"/>
                  <w:u w:val="single"/>
                </w:rPr>
                <w:t>本科教学质量报告</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教务处</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30</w:t>
            </w:r>
            <w:r w:rsidRPr="00DE5F28">
              <w:rPr>
                <w:rFonts w:hint="eastAsia"/>
                <w:sz w:val="21"/>
              </w:rPr>
              <w:t>）主讲本科课程的教授占教授总数的比例、教授授本科课程占课程总门次数的比例</w:t>
            </w:r>
          </w:p>
        </w:tc>
        <w:tc>
          <w:tcPr>
            <w:tcW w:w="3260" w:type="dxa"/>
            <w:vAlign w:val="center"/>
          </w:tcPr>
          <w:p w:rsidR="00546968" w:rsidRPr="00DE5F28" w:rsidRDefault="00392DF9" w:rsidP="00DE5F28">
            <w:pPr>
              <w:spacing w:line="240" w:lineRule="auto"/>
              <w:ind w:firstLineChars="0" w:firstLine="0"/>
              <w:rPr>
                <w:sz w:val="21"/>
              </w:rPr>
            </w:pPr>
            <w:hyperlink r:id="rId58" w:history="1">
              <w:r w:rsidR="00546968" w:rsidRPr="00DE5F28">
                <w:rPr>
                  <w:rFonts w:hint="eastAsia"/>
                  <w:color w:val="0000FF"/>
                  <w:sz w:val="21"/>
                  <w:u w:val="single"/>
                </w:rPr>
                <w:t>学校主页</w:t>
              </w:r>
              <w:r w:rsidR="00546968" w:rsidRPr="00DE5F28">
                <w:rPr>
                  <w:color w:val="0000FF"/>
                  <w:sz w:val="21"/>
                  <w:u w:val="single"/>
                </w:rPr>
                <w:t>-</w:t>
              </w:r>
              <w:r w:rsidR="00546968" w:rsidRPr="00DE5F28">
                <w:rPr>
                  <w:rFonts w:hint="eastAsia"/>
                  <w:color w:val="0000FF"/>
                  <w:sz w:val="21"/>
                  <w:u w:val="single"/>
                </w:rPr>
                <w:t>本科教学质量报告</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教务处</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31</w:t>
            </w:r>
            <w:r w:rsidRPr="00DE5F28">
              <w:rPr>
                <w:rFonts w:hint="eastAsia"/>
                <w:sz w:val="21"/>
              </w:rPr>
              <w:t>）促进毕业生就业的政策措施和指导服务</w:t>
            </w:r>
          </w:p>
        </w:tc>
        <w:tc>
          <w:tcPr>
            <w:tcW w:w="3260" w:type="dxa"/>
            <w:vAlign w:val="center"/>
          </w:tcPr>
          <w:p w:rsidR="00546968" w:rsidRPr="00DE5F28" w:rsidRDefault="00392DF9" w:rsidP="00DE5F28">
            <w:pPr>
              <w:spacing w:line="240" w:lineRule="auto"/>
              <w:ind w:firstLineChars="0" w:firstLine="0"/>
              <w:rPr>
                <w:sz w:val="21"/>
              </w:rPr>
            </w:pPr>
            <w:hyperlink r:id="rId59" w:history="1">
              <w:r w:rsidR="00546968" w:rsidRPr="00DE5F28">
                <w:rPr>
                  <w:rFonts w:hint="eastAsia"/>
                  <w:color w:val="0000FF"/>
                  <w:sz w:val="21"/>
                  <w:u w:val="single"/>
                </w:rPr>
                <w:t>就业信息网</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就业指导中心</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32</w:t>
            </w:r>
            <w:r w:rsidRPr="00DE5F28">
              <w:rPr>
                <w:rFonts w:hint="eastAsia"/>
                <w:sz w:val="21"/>
              </w:rPr>
              <w:t>）毕业生的规模、结构、就业率、就业流向</w:t>
            </w:r>
          </w:p>
        </w:tc>
        <w:tc>
          <w:tcPr>
            <w:tcW w:w="3260" w:type="dxa"/>
            <w:vAlign w:val="center"/>
          </w:tcPr>
          <w:p w:rsidR="00546968" w:rsidRPr="00DE5F28" w:rsidRDefault="00392DF9" w:rsidP="00DE5F28">
            <w:pPr>
              <w:spacing w:line="240" w:lineRule="auto"/>
              <w:ind w:firstLineChars="0" w:firstLine="0"/>
              <w:rPr>
                <w:sz w:val="21"/>
              </w:rPr>
            </w:pPr>
            <w:hyperlink r:id="rId60"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就业工作</w:t>
              </w:r>
            </w:hyperlink>
          </w:p>
          <w:p w:rsidR="00546968" w:rsidRPr="00DE5F28" w:rsidRDefault="00392DF9" w:rsidP="00DE5F28">
            <w:pPr>
              <w:spacing w:line="240" w:lineRule="auto"/>
              <w:ind w:firstLineChars="0" w:firstLine="0"/>
              <w:rPr>
                <w:sz w:val="21"/>
              </w:rPr>
            </w:pPr>
            <w:hyperlink r:id="rId61" w:history="1">
              <w:r w:rsidR="00546968" w:rsidRPr="00DE5F28">
                <w:rPr>
                  <w:rFonts w:hint="eastAsia"/>
                  <w:color w:val="0000FF"/>
                  <w:sz w:val="21"/>
                  <w:u w:val="single"/>
                </w:rPr>
                <w:t>就业信息网</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就业指导中心</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33</w:t>
            </w:r>
            <w:r w:rsidRPr="00DE5F28">
              <w:rPr>
                <w:rFonts w:hint="eastAsia"/>
                <w:sz w:val="21"/>
              </w:rPr>
              <w:t>）高校毕业生就业质量年度报告</w:t>
            </w:r>
          </w:p>
        </w:tc>
        <w:tc>
          <w:tcPr>
            <w:tcW w:w="3260" w:type="dxa"/>
            <w:vAlign w:val="center"/>
          </w:tcPr>
          <w:p w:rsidR="00546968" w:rsidRPr="00DE5F28" w:rsidRDefault="00392DF9" w:rsidP="00DE5F28">
            <w:pPr>
              <w:spacing w:line="240" w:lineRule="auto"/>
              <w:ind w:firstLineChars="0" w:firstLine="0"/>
              <w:rPr>
                <w:sz w:val="21"/>
              </w:rPr>
            </w:pPr>
            <w:hyperlink r:id="rId62" w:history="1">
              <w:r w:rsidR="00546968" w:rsidRPr="00DE5F28">
                <w:rPr>
                  <w:rFonts w:hint="eastAsia"/>
                  <w:color w:val="0000FF"/>
                  <w:sz w:val="21"/>
                  <w:u w:val="single"/>
                </w:rPr>
                <w:t>就业信息网</w:t>
              </w:r>
              <w:r w:rsidR="00546968" w:rsidRPr="00DE5F28">
                <w:rPr>
                  <w:color w:val="0000FF"/>
                  <w:sz w:val="21"/>
                  <w:u w:val="single"/>
                </w:rPr>
                <w:t>-</w:t>
              </w:r>
              <w:r w:rsidR="00546968" w:rsidRPr="00DE5F28">
                <w:rPr>
                  <w:rFonts w:hint="eastAsia"/>
                  <w:color w:val="0000FF"/>
                  <w:sz w:val="21"/>
                  <w:u w:val="single"/>
                </w:rPr>
                <w:t>就业质量报告</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就业指导中心</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bCs/>
                <w:sz w:val="21"/>
              </w:rPr>
            </w:pPr>
            <w:r w:rsidRPr="00DE5F28">
              <w:rPr>
                <w:rFonts w:hint="eastAsia"/>
                <w:bCs/>
                <w:sz w:val="21"/>
              </w:rPr>
              <w:t>（</w:t>
            </w:r>
            <w:r w:rsidRPr="00DE5F28">
              <w:rPr>
                <w:bCs/>
                <w:sz w:val="21"/>
              </w:rPr>
              <w:t>34</w:t>
            </w:r>
            <w:r w:rsidRPr="00DE5F28">
              <w:rPr>
                <w:rFonts w:hint="eastAsia"/>
                <w:bCs/>
                <w:sz w:val="21"/>
              </w:rPr>
              <w:t>）艺术教育发展年度报告</w:t>
            </w:r>
          </w:p>
        </w:tc>
        <w:tc>
          <w:tcPr>
            <w:tcW w:w="3260" w:type="dxa"/>
            <w:vAlign w:val="center"/>
          </w:tcPr>
          <w:p w:rsidR="00546968" w:rsidRPr="00DE5F28" w:rsidRDefault="00546968" w:rsidP="00DE5F28">
            <w:pPr>
              <w:spacing w:line="240" w:lineRule="auto"/>
              <w:ind w:firstLineChars="0" w:firstLine="0"/>
              <w:rPr>
                <w:sz w:val="21"/>
              </w:rPr>
            </w:pPr>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学工部</w:t>
            </w:r>
          </w:p>
        </w:tc>
        <w:tc>
          <w:tcPr>
            <w:tcW w:w="2131" w:type="dxa"/>
            <w:vAlign w:val="center"/>
          </w:tcPr>
          <w:p w:rsidR="00546968" w:rsidRPr="00DE5F28" w:rsidRDefault="00546968" w:rsidP="00DE5F28">
            <w:pPr>
              <w:spacing w:line="240" w:lineRule="auto"/>
              <w:ind w:firstLineChars="0" w:firstLine="0"/>
              <w:rPr>
                <w:b/>
                <w:bCs/>
                <w:sz w:val="21"/>
              </w:rPr>
            </w:pPr>
            <w:r w:rsidRPr="00DE5F28">
              <w:rPr>
                <w:rFonts w:hint="eastAsia"/>
                <w:b/>
                <w:bCs/>
                <w:sz w:val="21"/>
              </w:rPr>
              <w:t>暂无，待公开</w:t>
            </w: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35</w:t>
            </w:r>
            <w:r w:rsidRPr="00DE5F28">
              <w:rPr>
                <w:rFonts w:hint="eastAsia"/>
                <w:sz w:val="21"/>
              </w:rPr>
              <w:t>）本科教学质量报告</w:t>
            </w:r>
          </w:p>
        </w:tc>
        <w:tc>
          <w:tcPr>
            <w:tcW w:w="3260" w:type="dxa"/>
            <w:vAlign w:val="center"/>
          </w:tcPr>
          <w:p w:rsidR="00546968" w:rsidRPr="00DE5F28" w:rsidRDefault="00392DF9" w:rsidP="00DE5F28">
            <w:pPr>
              <w:spacing w:line="240" w:lineRule="auto"/>
              <w:ind w:firstLineChars="0" w:firstLine="0"/>
              <w:rPr>
                <w:sz w:val="21"/>
              </w:rPr>
            </w:pPr>
            <w:hyperlink r:id="rId63" w:history="1">
              <w:r w:rsidR="00546968" w:rsidRPr="00DE5F28">
                <w:rPr>
                  <w:rFonts w:hint="eastAsia"/>
                  <w:color w:val="0000FF"/>
                  <w:sz w:val="21"/>
                  <w:u w:val="single"/>
                </w:rPr>
                <w:t>学校主页</w:t>
              </w:r>
              <w:r w:rsidR="00546968" w:rsidRPr="00DE5F28">
                <w:rPr>
                  <w:color w:val="0000FF"/>
                  <w:sz w:val="21"/>
                  <w:u w:val="single"/>
                </w:rPr>
                <w:t>-</w:t>
              </w:r>
              <w:r w:rsidR="00546968" w:rsidRPr="00DE5F28">
                <w:rPr>
                  <w:rFonts w:hint="eastAsia"/>
                  <w:color w:val="0000FF"/>
                  <w:sz w:val="21"/>
                  <w:u w:val="single"/>
                </w:rPr>
                <w:t>本科教学质量报告</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教务处</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restart"/>
            <w:vAlign w:val="center"/>
          </w:tcPr>
          <w:p w:rsidR="00546968" w:rsidRPr="00DE5F28" w:rsidRDefault="00546968" w:rsidP="00DE5F28">
            <w:pPr>
              <w:spacing w:line="240" w:lineRule="auto"/>
              <w:ind w:firstLineChars="0" w:firstLine="0"/>
              <w:rPr>
                <w:b/>
                <w:bCs/>
                <w:sz w:val="21"/>
              </w:rPr>
            </w:pPr>
            <w:r w:rsidRPr="00DE5F28">
              <w:rPr>
                <w:b/>
                <w:bCs/>
                <w:sz w:val="21"/>
              </w:rPr>
              <w:t>6</w:t>
            </w:r>
          </w:p>
        </w:tc>
        <w:tc>
          <w:tcPr>
            <w:tcW w:w="1866" w:type="dxa"/>
            <w:vMerge w:val="restart"/>
            <w:vAlign w:val="center"/>
          </w:tcPr>
          <w:p w:rsidR="00546968" w:rsidRPr="00DE5F28" w:rsidRDefault="00546968" w:rsidP="00DE5F28">
            <w:pPr>
              <w:spacing w:line="240" w:lineRule="auto"/>
              <w:ind w:firstLineChars="0" w:firstLine="0"/>
              <w:rPr>
                <w:b/>
                <w:bCs/>
                <w:sz w:val="21"/>
              </w:rPr>
            </w:pPr>
            <w:r w:rsidRPr="00DE5F28">
              <w:rPr>
                <w:rFonts w:hint="eastAsia"/>
                <w:b/>
                <w:bCs/>
                <w:sz w:val="21"/>
              </w:rPr>
              <w:t>学生管理服务信息</w:t>
            </w:r>
            <w:r w:rsidRPr="00DE5F28">
              <w:rPr>
                <w:b/>
                <w:bCs/>
                <w:sz w:val="21"/>
              </w:rPr>
              <w:br/>
            </w:r>
            <w:r w:rsidRPr="00DE5F28">
              <w:rPr>
                <w:rFonts w:hint="eastAsia"/>
                <w:b/>
                <w:bCs/>
                <w:sz w:val="21"/>
              </w:rPr>
              <w:t>（</w:t>
            </w:r>
            <w:r w:rsidRPr="00DE5F28">
              <w:rPr>
                <w:b/>
                <w:bCs/>
                <w:sz w:val="21"/>
              </w:rPr>
              <w:t>4</w:t>
            </w:r>
            <w:r w:rsidRPr="00DE5F28">
              <w:rPr>
                <w:rFonts w:hint="eastAsia"/>
                <w:b/>
                <w:bCs/>
                <w:sz w:val="21"/>
              </w:rPr>
              <w:t>项）</w:t>
            </w: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36</w:t>
            </w:r>
            <w:r w:rsidRPr="00DE5F28">
              <w:rPr>
                <w:rFonts w:hint="eastAsia"/>
                <w:sz w:val="21"/>
              </w:rPr>
              <w:t>）学籍管理办法</w:t>
            </w:r>
          </w:p>
        </w:tc>
        <w:tc>
          <w:tcPr>
            <w:tcW w:w="3260" w:type="dxa"/>
            <w:vAlign w:val="center"/>
          </w:tcPr>
          <w:p w:rsidR="00546968" w:rsidRPr="00DE5F28" w:rsidRDefault="00392DF9" w:rsidP="00DE5F28">
            <w:pPr>
              <w:spacing w:line="240" w:lineRule="auto"/>
              <w:ind w:firstLineChars="0" w:firstLine="0"/>
              <w:rPr>
                <w:sz w:val="21"/>
              </w:rPr>
            </w:pPr>
            <w:hyperlink r:id="rId64" w:history="1">
              <w:r w:rsidR="00546968" w:rsidRPr="00DE5F28">
                <w:rPr>
                  <w:rFonts w:hint="eastAsia"/>
                  <w:color w:val="0000FF"/>
                  <w:sz w:val="21"/>
                  <w:u w:val="single"/>
                </w:rPr>
                <w:t>教务处网站</w:t>
              </w:r>
            </w:hyperlink>
          </w:p>
          <w:p w:rsidR="00546968" w:rsidRPr="00DE5F28" w:rsidRDefault="00392DF9" w:rsidP="00DE5F28">
            <w:pPr>
              <w:spacing w:line="240" w:lineRule="auto"/>
              <w:ind w:firstLineChars="0" w:firstLine="0"/>
              <w:rPr>
                <w:sz w:val="21"/>
              </w:rPr>
            </w:pPr>
            <w:hyperlink r:id="rId65" w:history="1">
              <w:r w:rsidR="00546968" w:rsidRPr="00DE5F28">
                <w:rPr>
                  <w:rFonts w:hint="eastAsia"/>
                  <w:color w:val="0000FF"/>
                  <w:sz w:val="21"/>
                  <w:u w:val="single"/>
                </w:rPr>
                <w:t>研究生院网站</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教务处</w:t>
            </w:r>
          </w:p>
          <w:p w:rsidR="00546968" w:rsidRPr="00DE5F28" w:rsidRDefault="00546968" w:rsidP="00DE5F28">
            <w:pPr>
              <w:spacing w:line="240" w:lineRule="auto"/>
              <w:ind w:firstLineChars="0" w:firstLine="0"/>
              <w:rPr>
                <w:sz w:val="21"/>
              </w:rPr>
            </w:pPr>
            <w:r w:rsidRPr="00DE5F28">
              <w:rPr>
                <w:rFonts w:hint="eastAsia"/>
                <w:sz w:val="21"/>
              </w:rPr>
              <w:t>研究生院</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37</w:t>
            </w:r>
            <w:r w:rsidRPr="00DE5F28">
              <w:rPr>
                <w:rFonts w:hint="eastAsia"/>
                <w:sz w:val="21"/>
              </w:rPr>
              <w:t>）学生奖学金、助学金、学费减免、助学贷款、勤工俭学的申请与管理规定</w:t>
            </w:r>
          </w:p>
        </w:tc>
        <w:tc>
          <w:tcPr>
            <w:tcW w:w="3260" w:type="dxa"/>
            <w:vAlign w:val="center"/>
          </w:tcPr>
          <w:p w:rsidR="00546968" w:rsidRPr="00DE5F28" w:rsidRDefault="00392DF9" w:rsidP="00DE5F28">
            <w:pPr>
              <w:spacing w:line="240" w:lineRule="auto"/>
              <w:ind w:firstLineChars="0" w:firstLine="0"/>
              <w:rPr>
                <w:sz w:val="21"/>
              </w:rPr>
            </w:pPr>
            <w:hyperlink r:id="rId66"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学生奖助</w:t>
              </w:r>
            </w:hyperlink>
          </w:p>
          <w:p w:rsidR="00546968" w:rsidRPr="00DE5F28" w:rsidRDefault="00392DF9" w:rsidP="00DE5F28">
            <w:pPr>
              <w:spacing w:line="240" w:lineRule="auto"/>
              <w:ind w:firstLineChars="0" w:firstLine="0"/>
              <w:rPr>
                <w:sz w:val="21"/>
              </w:rPr>
            </w:pPr>
            <w:hyperlink r:id="rId67" w:history="1">
              <w:r w:rsidR="00546968" w:rsidRPr="00DE5F28">
                <w:rPr>
                  <w:rFonts w:hint="eastAsia"/>
                  <w:color w:val="0000FF"/>
                  <w:sz w:val="21"/>
                  <w:u w:val="single"/>
                </w:rPr>
                <w:t>校务公报</w:t>
              </w:r>
              <w:r w:rsidR="00546968" w:rsidRPr="00DE5F28">
                <w:rPr>
                  <w:color w:val="0000FF"/>
                  <w:sz w:val="21"/>
                  <w:u w:val="single"/>
                </w:rPr>
                <w:t>-</w:t>
              </w:r>
              <w:r w:rsidR="00546968" w:rsidRPr="00DE5F28">
                <w:rPr>
                  <w:rFonts w:hint="eastAsia"/>
                  <w:color w:val="0000FF"/>
                  <w:sz w:val="21"/>
                  <w:u w:val="single"/>
                </w:rPr>
                <w:t>学生奖助</w:t>
              </w:r>
            </w:hyperlink>
          </w:p>
          <w:p w:rsidR="00546968" w:rsidRPr="00DE5F28" w:rsidRDefault="00392DF9" w:rsidP="00DE5F28">
            <w:pPr>
              <w:spacing w:line="240" w:lineRule="auto"/>
              <w:ind w:firstLineChars="0" w:firstLine="0"/>
              <w:rPr>
                <w:sz w:val="21"/>
              </w:rPr>
            </w:pPr>
            <w:hyperlink r:id="rId68" w:history="1">
              <w:r w:rsidR="00546968" w:rsidRPr="00DE5F28">
                <w:rPr>
                  <w:rFonts w:hint="eastAsia"/>
                  <w:color w:val="0000FF"/>
                  <w:sz w:val="21"/>
                  <w:u w:val="single"/>
                </w:rPr>
                <w:t>学工部网站</w:t>
              </w:r>
            </w:hyperlink>
          </w:p>
          <w:p w:rsidR="00546968" w:rsidRPr="00DE5F28" w:rsidRDefault="00392DF9" w:rsidP="00DE5F28">
            <w:pPr>
              <w:spacing w:line="240" w:lineRule="auto"/>
              <w:ind w:firstLineChars="0" w:firstLine="0"/>
              <w:rPr>
                <w:sz w:val="21"/>
              </w:rPr>
            </w:pPr>
            <w:hyperlink r:id="rId69" w:history="1">
              <w:r w:rsidR="00546968" w:rsidRPr="00DE5F28">
                <w:rPr>
                  <w:rFonts w:hint="eastAsia"/>
                  <w:color w:val="0000FF"/>
                  <w:sz w:val="21"/>
                  <w:u w:val="single"/>
                </w:rPr>
                <w:t>研工部网站</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学工部</w:t>
            </w:r>
          </w:p>
          <w:p w:rsidR="00546968" w:rsidRPr="00DE5F28" w:rsidRDefault="00546968" w:rsidP="00DE5F28">
            <w:pPr>
              <w:spacing w:line="240" w:lineRule="auto"/>
              <w:ind w:firstLineChars="0" w:firstLine="0"/>
              <w:rPr>
                <w:sz w:val="21"/>
              </w:rPr>
            </w:pPr>
            <w:r w:rsidRPr="00DE5F28">
              <w:rPr>
                <w:rFonts w:hint="eastAsia"/>
                <w:sz w:val="21"/>
              </w:rPr>
              <w:t>研工部</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38</w:t>
            </w:r>
            <w:r w:rsidRPr="00DE5F28">
              <w:rPr>
                <w:rFonts w:hint="eastAsia"/>
                <w:sz w:val="21"/>
              </w:rPr>
              <w:t>）学生奖励处罚办法</w:t>
            </w:r>
          </w:p>
        </w:tc>
        <w:tc>
          <w:tcPr>
            <w:tcW w:w="3260" w:type="dxa"/>
            <w:vAlign w:val="center"/>
          </w:tcPr>
          <w:p w:rsidR="00546968" w:rsidRPr="00DE5F28" w:rsidRDefault="00392DF9" w:rsidP="00DE5F28">
            <w:pPr>
              <w:spacing w:line="240" w:lineRule="auto"/>
              <w:ind w:firstLineChars="0" w:firstLine="0"/>
              <w:rPr>
                <w:sz w:val="21"/>
              </w:rPr>
            </w:pPr>
            <w:hyperlink r:id="rId70" w:history="1">
              <w:r w:rsidR="00546968" w:rsidRPr="00DE5F28">
                <w:rPr>
                  <w:rFonts w:hint="eastAsia"/>
                  <w:color w:val="0000FF"/>
                  <w:sz w:val="21"/>
                  <w:u w:val="single"/>
                </w:rPr>
                <w:t>学工部网站</w:t>
              </w:r>
            </w:hyperlink>
          </w:p>
          <w:p w:rsidR="00546968" w:rsidRPr="00DE5F28" w:rsidRDefault="00392DF9" w:rsidP="00DE5F28">
            <w:pPr>
              <w:spacing w:line="240" w:lineRule="auto"/>
              <w:ind w:firstLineChars="0" w:firstLine="0"/>
              <w:rPr>
                <w:sz w:val="21"/>
              </w:rPr>
            </w:pPr>
            <w:hyperlink r:id="rId71" w:history="1">
              <w:r w:rsidR="00546968" w:rsidRPr="00DE5F28">
                <w:rPr>
                  <w:rFonts w:hint="eastAsia"/>
                  <w:color w:val="0000FF"/>
                  <w:sz w:val="21"/>
                  <w:u w:val="single"/>
                </w:rPr>
                <w:t>研工部网站</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学工部</w:t>
            </w:r>
          </w:p>
          <w:p w:rsidR="00546968" w:rsidRPr="00DE5F28" w:rsidRDefault="00546968" w:rsidP="00DE5F28">
            <w:pPr>
              <w:spacing w:line="240" w:lineRule="auto"/>
              <w:ind w:firstLineChars="0" w:firstLine="0"/>
              <w:rPr>
                <w:sz w:val="21"/>
              </w:rPr>
            </w:pPr>
            <w:r w:rsidRPr="00DE5F28">
              <w:rPr>
                <w:rFonts w:hint="eastAsia"/>
                <w:sz w:val="21"/>
              </w:rPr>
              <w:t>研工部</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39</w:t>
            </w:r>
            <w:r w:rsidRPr="00DE5F28">
              <w:rPr>
                <w:rFonts w:hint="eastAsia"/>
                <w:sz w:val="21"/>
              </w:rPr>
              <w:t>）学生申诉办法</w:t>
            </w:r>
          </w:p>
        </w:tc>
        <w:tc>
          <w:tcPr>
            <w:tcW w:w="3260" w:type="dxa"/>
            <w:vAlign w:val="center"/>
          </w:tcPr>
          <w:p w:rsidR="00546968" w:rsidRPr="00DE5F28" w:rsidRDefault="00392DF9" w:rsidP="00DE5F28">
            <w:pPr>
              <w:spacing w:line="240" w:lineRule="auto"/>
              <w:ind w:firstLineChars="0" w:firstLine="0"/>
              <w:rPr>
                <w:sz w:val="21"/>
              </w:rPr>
            </w:pPr>
            <w:hyperlink r:id="rId72"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申诉与处理</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教务处</w:t>
            </w:r>
          </w:p>
          <w:p w:rsidR="00546968" w:rsidRPr="00DE5F28" w:rsidRDefault="00546968" w:rsidP="00DE5F28">
            <w:pPr>
              <w:spacing w:line="240" w:lineRule="auto"/>
              <w:ind w:firstLineChars="0" w:firstLine="0"/>
              <w:rPr>
                <w:sz w:val="21"/>
              </w:rPr>
            </w:pPr>
            <w:r w:rsidRPr="00DE5F28">
              <w:rPr>
                <w:rFonts w:hint="eastAsia"/>
                <w:sz w:val="21"/>
              </w:rPr>
              <w:t>研究生院</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restart"/>
            <w:vAlign w:val="center"/>
          </w:tcPr>
          <w:p w:rsidR="00546968" w:rsidRPr="00DE5F28" w:rsidRDefault="00546968" w:rsidP="00DE5F28">
            <w:pPr>
              <w:spacing w:line="240" w:lineRule="auto"/>
              <w:ind w:firstLineChars="0" w:firstLine="0"/>
              <w:rPr>
                <w:b/>
                <w:bCs/>
                <w:sz w:val="21"/>
              </w:rPr>
            </w:pPr>
            <w:r w:rsidRPr="00DE5F28">
              <w:rPr>
                <w:b/>
                <w:bCs/>
                <w:sz w:val="21"/>
              </w:rPr>
              <w:t>7</w:t>
            </w:r>
          </w:p>
        </w:tc>
        <w:tc>
          <w:tcPr>
            <w:tcW w:w="1866" w:type="dxa"/>
            <w:vMerge w:val="restart"/>
            <w:vAlign w:val="center"/>
          </w:tcPr>
          <w:p w:rsidR="00546968" w:rsidRPr="00DE5F28" w:rsidRDefault="00546968" w:rsidP="00DE5F28">
            <w:pPr>
              <w:spacing w:line="240" w:lineRule="auto"/>
              <w:ind w:firstLineChars="0" w:firstLine="0"/>
              <w:rPr>
                <w:b/>
                <w:bCs/>
                <w:sz w:val="21"/>
              </w:rPr>
            </w:pPr>
            <w:r w:rsidRPr="00DE5F28">
              <w:rPr>
                <w:rFonts w:hint="eastAsia"/>
                <w:b/>
                <w:bCs/>
                <w:sz w:val="21"/>
              </w:rPr>
              <w:t>学风建设信息</w:t>
            </w:r>
            <w:r w:rsidRPr="00DE5F28">
              <w:rPr>
                <w:b/>
                <w:bCs/>
                <w:sz w:val="21"/>
              </w:rPr>
              <w:br/>
            </w:r>
            <w:r w:rsidRPr="00DE5F28">
              <w:rPr>
                <w:rFonts w:hint="eastAsia"/>
                <w:b/>
                <w:bCs/>
                <w:sz w:val="21"/>
              </w:rPr>
              <w:t>（</w:t>
            </w:r>
            <w:r w:rsidRPr="00DE5F28">
              <w:rPr>
                <w:b/>
                <w:bCs/>
                <w:sz w:val="21"/>
              </w:rPr>
              <w:t>3</w:t>
            </w:r>
            <w:r w:rsidRPr="00DE5F28">
              <w:rPr>
                <w:rFonts w:hint="eastAsia"/>
                <w:b/>
                <w:bCs/>
                <w:sz w:val="21"/>
              </w:rPr>
              <w:t>项）</w:t>
            </w: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40</w:t>
            </w:r>
            <w:r w:rsidRPr="00DE5F28">
              <w:rPr>
                <w:rFonts w:hint="eastAsia"/>
                <w:sz w:val="21"/>
              </w:rPr>
              <w:t>）学风建设机构</w:t>
            </w:r>
          </w:p>
        </w:tc>
        <w:tc>
          <w:tcPr>
            <w:tcW w:w="3260" w:type="dxa"/>
            <w:vAlign w:val="center"/>
          </w:tcPr>
          <w:p w:rsidR="00546968" w:rsidRPr="00DE5F28" w:rsidRDefault="00392DF9" w:rsidP="00DE5F28">
            <w:pPr>
              <w:spacing w:line="240" w:lineRule="auto"/>
              <w:ind w:firstLineChars="0" w:firstLine="0"/>
              <w:rPr>
                <w:sz w:val="21"/>
              </w:rPr>
            </w:pPr>
            <w:hyperlink r:id="rId73" w:history="1">
              <w:r w:rsidR="00546968" w:rsidRPr="00DE5F28">
                <w:rPr>
                  <w:rFonts w:hint="eastAsia"/>
                  <w:color w:val="0000FF"/>
                  <w:sz w:val="21"/>
                  <w:u w:val="single"/>
                </w:rPr>
                <w:t>学校主页</w:t>
              </w:r>
              <w:r w:rsidR="00546968" w:rsidRPr="00DE5F28">
                <w:rPr>
                  <w:color w:val="0000FF"/>
                  <w:sz w:val="21"/>
                  <w:u w:val="single"/>
                </w:rPr>
                <w:t>-</w:t>
              </w:r>
              <w:r w:rsidR="00546968" w:rsidRPr="00DE5F28">
                <w:rPr>
                  <w:rFonts w:hint="eastAsia"/>
                  <w:color w:val="0000FF"/>
                  <w:sz w:val="21"/>
                  <w:u w:val="single"/>
                </w:rPr>
                <w:t>学风建设专题网</w:t>
              </w:r>
            </w:hyperlink>
          </w:p>
          <w:p w:rsidR="00546968" w:rsidRPr="00DE5F28" w:rsidRDefault="00392DF9" w:rsidP="00DE5F28">
            <w:pPr>
              <w:spacing w:line="240" w:lineRule="auto"/>
              <w:ind w:firstLineChars="0" w:firstLine="0"/>
              <w:rPr>
                <w:sz w:val="21"/>
              </w:rPr>
            </w:pPr>
            <w:hyperlink r:id="rId74"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学风建设机构</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人事处</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41</w:t>
            </w:r>
            <w:r w:rsidRPr="00DE5F28">
              <w:rPr>
                <w:rFonts w:hint="eastAsia"/>
                <w:sz w:val="21"/>
              </w:rPr>
              <w:t>）学术规范制度</w:t>
            </w:r>
          </w:p>
        </w:tc>
        <w:tc>
          <w:tcPr>
            <w:tcW w:w="3260" w:type="dxa"/>
            <w:vAlign w:val="center"/>
          </w:tcPr>
          <w:p w:rsidR="00546968" w:rsidRPr="00DE5F28" w:rsidRDefault="00392DF9" w:rsidP="00DE5F28">
            <w:pPr>
              <w:spacing w:line="240" w:lineRule="auto"/>
              <w:ind w:firstLineChars="0" w:firstLine="0"/>
              <w:rPr>
                <w:sz w:val="21"/>
              </w:rPr>
            </w:pPr>
            <w:hyperlink r:id="rId75"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学术规范制度</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人事处</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42</w:t>
            </w:r>
            <w:r w:rsidRPr="00DE5F28">
              <w:rPr>
                <w:rFonts w:hint="eastAsia"/>
                <w:sz w:val="21"/>
              </w:rPr>
              <w:t>）学术不端行为查处机制</w:t>
            </w:r>
          </w:p>
        </w:tc>
        <w:tc>
          <w:tcPr>
            <w:tcW w:w="3260" w:type="dxa"/>
            <w:vAlign w:val="center"/>
          </w:tcPr>
          <w:p w:rsidR="00546968" w:rsidRPr="00DE5F28" w:rsidRDefault="00392DF9" w:rsidP="00DE5F28">
            <w:pPr>
              <w:spacing w:line="240" w:lineRule="auto"/>
              <w:ind w:firstLineChars="0" w:firstLine="0"/>
              <w:rPr>
                <w:sz w:val="21"/>
              </w:rPr>
            </w:pPr>
            <w:hyperlink r:id="rId76"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学术不端行为查处机制</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人事处</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restart"/>
            <w:vAlign w:val="center"/>
          </w:tcPr>
          <w:p w:rsidR="00546968" w:rsidRPr="00DE5F28" w:rsidRDefault="00546968" w:rsidP="00DE5F28">
            <w:pPr>
              <w:spacing w:line="240" w:lineRule="auto"/>
              <w:ind w:firstLineChars="0" w:firstLine="0"/>
              <w:rPr>
                <w:b/>
                <w:bCs/>
                <w:sz w:val="21"/>
              </w:rPr>
            </w:pPr>
            <w:r w:rsidRPr="00DE5F28">
              <w:rPr>
                <w:b/>
                <w:bCs/>
                <w:sz w:val="21"/>
              </w:rPr>
              <w:t>8</w:t>
            </w:r>
          </w:p>
        </w:tc>
        <w:tc>
          <w:tcPr>
            <w:tcW w:w="1866" w:type="dxa"/>
            <w:vMerge w:val="restart"/>
            <w:vAlign w:val="center"/>
          </w:tcPr>
          <w:p w:rsidR="00546968" w:rsidRPr="00DE5F28" w:rsidRDefault="00546968" w:rsidP="00DE5F28">
            <w:pPr>
              <w:spacing w:line="240" w:lineRule="auto"/>
              <w:ind w:firstLineChars="0" w:firstLine="0"/>
              <w:rPr>
                <w:b/>
                <w:bCs/>
                <w:sz w:val="21"/>
              </w:rPr>
            </w:pPr>
            <w:r w:rsidRPr="00DE5F28">
              <w:rPr>
                <w:rFonts w:hint="eastAsia"/>
                <w:b/>
                <w:bCs/>
                <w:sz w:val="21"/>
              </w:rPr>
              <w:t>学位、学科信息</w:t>
            </w:r>
            <w:r w:rsidRPr="00DE5F28">
              <w:rPr>
                <w:b/>
                <w:bCs/>
                <w:sz w:val="21"/>
              </w:rPr>
              <w:br/>
            </w:r>
            <w:r w:rsidRPr="00DE5F28">
              <w:rPr>
                <w:rFonts w:hint="eastAsia"/>
                <w:b/>
                <w:bCs/>
                <w:sz w:val="21"/>
              </w:rPr>
              <w:t>（</w:t>
            </w:r>
            <w:r w:rsidRPr="00DE5F28">
              <w:rPr>
                <w:b/>
                <w:bCs/>
                <w:sz w:val="21"/>
              </w:rPr>
              <w:t>4</w:t>
            </w:r>
            <w:r w:rsidRPr="00DE5F28">
              <w:rPr>
                <w:rFonts w:hint="eastAsia"/>
                <w:b/>
                <w:bCs/>
                <w:sz w:val="21"/>
              </w:rPr>
              <w:t>项）</w:t>
            </w: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43</w:t>
            </w:r>
            <w:r w:rsidRPr="00DE5F28">
              <w:rPr>
                <w:rFonts w:hint="eastAsia"/>
                <w:sz w:val="21"/>
              </w:rPr>
              <w:t>）授予博士、硕士、学士学位的基本要求</w:t>
            </w:r>
          </w:p>
        </w:tc>
        <w:tc>
          <w:tcPr>
            <w:tcW w:w="3260" w:type="dxa"/>
            <w:vAlign w:val="center"/>
          </w:tcPr>
          <w:p w:rsidR="00546968" w:rsidRPr="00DE5F28" w:rsidRDefault="00392DF9" w:rsidP="00DE5F28">
            <w:pPr>
              <w:spacing w:line="240" w:lineRule="auto"/>
              <w:ind w:firstLineChars="0" w:firstLine="0"/>
              <w:rPr>
                <w:sz w:val="21"/>
              </w:rPr>
            </w:pPr>
            <w:hyperlink r:id="rId77" w:history="1">
              <w:r w:rsidR="00546968" w:rsidRPr="00DE5F28">
                <w:rPr>
                  <w:rFonts w:hint="eastAsia"/>
                  <w:color w:val="0000FF"/>
                  <w:sz w:val="21"/>
                  <w:u w:val="single"/>
                </w:rPr>
                <w:t>研究生院网站</w:t>
              </w:r>
              <w:r w:rsidR="00546968" w:rsidRPr="00DE5F28">
                <w:rPr>
                  <w:color w:val="0000FF"/>
                  <w:sz w:val="21"/>
                  <w:u w:val="single"/>
                </w:rPr>
                <w:t>-</w:t>
              </w:r>
              <w:r w:rsidR="00546968" w:rsidRPr="00DE5F28">
                <w:rPr>
                  <w:rFonts w:hint="eastAsia"/>
                  <w:color w:val="0000FF"/>
                  <w:sz w:val="21"/>
                  <w:u w:val="single"/>
                </w:rPr>
                <w:t>学科学位管理规定</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教务处</w:t>
            </w:r>
          </w:p>
          <w:p w:rsidR="00546968" w:rsidRPr="00DE5F28" w:rsidRDefault="00546968" w:rsidP="00DE5F28">
            <w:pPr>
              <w:spacing w:line="240" w:lineRule="auto"/>
              <w:ind w:firstLineChars="0" w:firstLine="0"/>
              <w:rPr>
                <w:sz w:val="21"/>
              </w:rPr>
            </w:pPr>
            <w:r w:rsidRPr="00DE5F28">
              <w:rPr>
                <w:rFonts w:hint="eastAsia"/>
                <w:sz w:val="21"/>
              </w:rPr>
              <w:t>研究生院</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44</w:t>
            </w:r>
            <w:r w:rsidRPr="00DE5F28">
              <w:rPr>
                <w:rFonts w:hint="eastAsia"/>
                <w:sz w:val="21"/>
              </w:rPr>
              <w:t>）拟授予硕士、博士学位同等学力人员资格审查和学力水平认定</w:t>
            </w:r>
          </w:p>
        </w:tc>
        <w:tc>
          <w:tcPr>
            <w:tcW w:w="3260" w:type="dxa"/>
            <w:vAlign w:val="center"/>
          </w:tcPr>
          <w:p w:rsidR="00546968" w:rsidRPr="00DE5F28" w:rsidRDefault="00392DF9" w:rsidP="00DE5F28">
            <w:pPr>
              <w:spacing w:line="240" w:lineRule="auto"/>
              <w:ind w:firstLineChars="0" w:firstLine="0"/>
              <w:rPr>
                <w:sz w:val="21"/>
              </w:rPr>
            </w:pPr>
            <w:hyperlink r:id="rId78" w:history="1">
              <w:r w:rsidR="00546968" w:rsidRPr="00DE5F28">
                <w:rPr>
                  <w:rFonts w:hint="eastAsia"/>
                  <w:color w:val="0000FF"/>
                  <w:sz w:val="21"/>
                  <w:u w:val="single"/>
                </w:rPr>
                <w:t>研究生院网站</w:t>
              </w:r>
              <w:r w:rsidR="00546968" w:rsidRPr="00DE5F28">
                <w:rPr>
                  <w:color w:val="0000FF"/>
                  <w:sz w:val="21"/>
                  <w:u w:val="single"/>
                </w:rPr>
                <w:t>-</w:t>
              </w:r>
              <w:r w:rsidR="00546968" w:rsidRPr="00DE5F28">
                <w:rPr>
                  <w:rFonts w:hint="eastAsia"/>
                  <w:color w:val="0000FF"/>
                  <w:sz w:val="21"/>
                  <w:u w:val="single"/>
                </w:rPr>
                <w:t>学科学位管理规定</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研究生院</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45</w:t>
            </w:r>
            <w:r w:rsidRPr="00DE5F28">
              <w:rPr>
                <w:rFonts w:hint="eastAsia"/>
                <w:sz w:val="21"/>
              </w:rPr>
              <w:t>）新增硕士、博士学位授权学科或专业学位授权点审核办法</w:t>
            </w:r>
          </w:p>
        </w:tc>
        <w:tc>
          <w:tcPr>
            <w:tcW w:w="3260" w:type="dxa"/>
            <w:vAlign w:val="center"/>
          </w:tcPr>
          <w:p w:rsidR="00546968" w:rsidRPr="00DE5F28" w:rsidRDefault="00392DF9" w:rsidP="00DE5F28">
            <w:pPr>
              <w:spacing w:line="240" w:lineRule="auto"/>
              <w:ind w:firstLineChars="0" w:firstLine="0"/>
              <w:rPr>
                <w:sz w:val="21"/>
              </w:rPr>
            </w:pPr>
            <w:hyperlink r:id="rId79" w:history="1">
              <w:r w:rsidR="00546968" w:rsidRPr="00DE5F28">
                <w:rPr>
                  <w:rFonts w:hint="eastAsia"/>
                  <w:color w:val="0000FF"/>
                  <w:sz w:val="21"/>
                  <w:u w:val="single"/>
                </w:rPr>
                <w:t>研究生院网站</w:t>
              </w:r>
              <w:r w:rsidR="00546968" w:rsidRPr="00DE5F28">
                <w:rPr>
                  <w:color w:val="0000FF"/>
                  <w:sz w:val="21"/>
                  <w:u w:val="single"/>
                </w:rPr>
                <w:t>-</w:t>
              </w:r>
              <w:r w:rsidR="00546968" w:rsidRPr="00DE5F28">
                <w:rPr>
                  <w:rFonts w:hint="eastAsia"/>
                  <w:color w:val="0000FF"/>
                  <w:sz w:val="21"/>
                  <w:u w:val="single"/>
                </w:rPr>
                <w:t>学科学位管理规定</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研究生院</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46</w:t>
            </w:r>
            <w:r w:rsidRPr="00DE5F28">
              <w:rPr>
                <w:rFonts w:hint="eastAsia"/>
                <w:sz w:val="21"/>
              </w:rPr>
              <w:t>）拟新增学位授权学科或专业学位授权点的申报及论证材料</w:t>
            </w:r>
          </w:p>
        </w:tc>
        <w:tc>
          <w:tcPr>
            <w:tcW w:w="3260" w:type="dxa"/>
            <w:vAlign w:val="center"/>
          </w:tcPr>
          <w:p w:rsidR="00546968" w:rsidRPr="00DE5F28" w:rsidRDefault="00392DF9" w:rsidP="00DE5F28">
            <w:pPr>
              <w:spacing w:line="240" w:lineRule="auto"/>
              <w:ind w:firstLineChars="0" w:firstLine="0"/>
              <w:rPr>
                <w:sz w:val="21"/>
              </w:rPr>
            </w:pPr>
            <w:hyperlink r:id="rId80" w:history="1">
              <w:r w:rsidR="00546968" w:rsidRPr="00DE5F28">
                <w:rPr>
                  <w:rFonts w:hint="eastAsia"/>
                  <w:color w:val="0000FF"/>
                  <w:sz w:val="21"/>
                  <w:u w:val="single"/>
                </w:rPr>
                <w:t>主页</w:t>
              </w:r>
              <w:r w:rsidR="00546968" w:rsidRPr="00DE5F28">
                <w:rPr>
                  <w:color w:val="0000FF"/>
                  <w:sz w:val="21"/>
                  <w:u w:val="single"/>
                </w:rPr>
                <w:t>-</w:t>
              </w:r>
              <w:r w:rsidR="00546968" w:rsidRPr="00DE5F28">
                <w:rPr>
                  <w:rFonts w:hint="eastAsia"/>
                  <w:color w:val="0000FF"/>
                  <w:sz w:val="21"/>
                  <w:u w:val="single"/>
                </w:rPr>
                <w:t>通知公告</w:t>
              </w:r>
            </w:hyperlink>
          </w:p>
          <w:p w:rsidR="00546968" w:rsidRPr="00DE5F28" w:rsidRDefault="00392DF9" w:rsidP="00DE5F28">
            <w:pPr>
              <w:spacing w:line="240" w:lineRule="auto"/>
              <w:ind w:firstLineChars="0" w:firstLine="0"/>
              <w:rPr>
                <w:sz w:val="21"/>
              </w:rPr>
            </w:pPr>
            <w:hyperlink r:id="rId81"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学位、学科信息</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教务处</w:t>
            </w:r>
          </w:p>
          <w:p w:rsidR="00546968" w:rsidRPr="00DE5F28" w:rsidRDefault="00546968" w:rsidP="00DE5F28">
            <w:pPr>
              <w:spacing w:line="240" w:lineRule="auto"/>
              <w:ind w:firstLineChars="0" w:firstLine="0"/>
              <w:rPr>
                <w:sz w:val="21"/>
              </w:rPr>
            </w:pPr>
            <w:r w:rsidRPr="00DE5F28">
              <w:rPr>
                <w:rFonts w:hint="eastAsia"/>
                <w:sz w:val="21"/>
              </w:rPr>
              <w:t>研究生院</w:t>
            </w:r>
          </w:p>
        </w:tc>
        <w:tc>
          <w:tcPr>
            <w:tcW w:w="2131" w:type="dxa"/>
            <w:vAlign w:val="center"/>
          </w:tcPr>
          <w:p w:rsidR="00546968" w:rsidRPr="00DE5F28" w:rsidRDefault="00546968" w:rsidP="00DE5F28">
            <w:pPr>
              <w:spacing w:line="240" w:lineRule="auto"/>
              <w:ind w:firstLineChars="0" w:firstLine="0"/>
              <w:rPr>
                <w:sz w:val="21"/>
              </w:rPr>
            </w:pPr>
          </w:p>
        </w:tc>
      </w:tr>
      <w:tr w:rsidR="00546968" w:rsidRPr="00DE5F28" w:rsidTr="004D70B9">
        <w:trPr>
          <w:trHeight w:val="20"/>
        </w:trPr>
        <w:tc>
          <w:tcPr>
            <w:tcW w:w="652" w:type="dxa"/>
            <w:vMerge w:val="restart"/>
            <w:vAlign w:val="center"/>
          </w:tcPr>
          <w:p w:rsidR="00546968" w:rsidRPr="00DE5F28" w:rsidRDefault="00546968" w:rsidP="00DE5F28">
            <w:pPr>
              <w:spacing w:line="240" w:lineRule="auto"/>
              <w:ind w:firstLineChars="0" w:firstLine="0"/>
              <w:rPr>
                <w:b/>
                <w:bCs/>
                <w:sz w:val="21"/>
              </w:rPr>
            </w:pPr>
            <w:r w:rsidRPr="00DE5F28">
              <w:rPr>
                <w:b/>
                <w:bCs/>
                <w:sz w:val="21"/>
              </w:rPr>
              <w:t>9</w:t>
            </w:r>
          </w:p>
        </w:tc>
        <w:tc>
          <w:tcPr>
            <w:tcW w:w="1866" w:type="dxa"/>
            <w:vMerge w:val="restart"/>
            <w:vAlign w:val="center"/>
          </w:tcPr>
          <w:p w:rsidR="00546968" w:rsidRPr="00DE5F28" w:rsidRDefault="00546968" w:rsidP="00DE5F28">
            <w:pPr>
              <w:spacing w:line="240" w:lineRule="auto"/>
              <w:ind w:firstLineChars="0" w:firstLine="0"/>
              <w:rPr>
                <w:b/>
                <w:bCs/>
                <w:sz w:val="21"/>
              </w:rPr>
            </w:pPr>
            <w:r w:rsidRPr="00DE5F28">
              <w:rPr>
                <w:rFonts w:hint="eastAsia"/>
                <w:b/>
                <w:bCs/>
                <w:sz w:val="21"/>
              </w:rPr>
              <w:t>对外交流与合作信息</w:t>
            </w:r>
            <w:r w:rsidRPr="00DE5F28">
              <w:rPr>
                <w:b/>
                <w:bCs/>
                <w:sz w:val="21"/>
              </w:rPr>
              <w:br/>
            </w:r>
            <w:r w:rsidRPr="00DE5F28">
              <w:rPr>
                <w:rFonts w:hint="eastAsia"/>
                <w:b/>
                <w:bCs/>
                <w:sz w:val="21"/>
              </w:rPr>
              <w:t>（</w:t>
            </w:r>
            <w:r w:rsidRPr="00DE5F28">
              <w:rPr>
                <w:b/>
                <w:bCs/>
                <w:sz w:val="21"/>
              </w:rPr>
              <w:t>2</w:t>
            </w:r>
            <w:r w:rsidRPr="00DE5F28">
              <w:rPr>
                <w:rFonts w:hint="eastAsia"/>
                <w:b/>
                <w:bCs/>
                <w:sz w:val="21"/>
              </w:rPr>
              <w:t>项）</w:t>
            </w: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47</w:t>
            </w:r>
            <w:r w:rsidRPr="00DE5F28">
              <w:rPr>
                <w:rFonts w:hint="eastAsia"/>
                <w:sz w:val="21"/>
              </w:rPr>
              <w:t>）中外合作办学情况</w:t>
            </w:r>
          </w:p>
        </w:tc>
        <w:tc>
          <w:tcPr>
            <w:tcW w:w="3260" w:type="dxa"/>
            <w:vAlign w:val="center"/>
          </w:tcPr>
          <w:p w:rsidR="00546968" w:rsidRPr="00DE5F28" w:rsidRDefault="00392DF9" w:rsidP="00DE5F28">
            <w:pPr>
              <w:spacing w:line="240" w:lineRule="auto"/>
              <w:ind w:firstLineChars="0" w:firstLine="0"/>
              <w:rPr>
                <w:sz w:val="21"/>
              </w:rPr>
            </w:pPr>
            <w:hyperlink r:id="rId82"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国际学术交流与合作</w:t>
              </w:r>
            </w:hyperlink>
          </w:p>
          <w:p w:rsidR="00546968" w:rsidRPr="00DE5F28" w:rsidRDefault="00392DF9" w:rsidP="00DE5F28">
            <w:pPr>
              <w:spacing w:line="240" w:lineRule="auto"/>
              <w:ind w:firstLineChars="0" w:firstLine="0"/>
              <w:rPr>
                <w:sz w:val="21"/>
              </w:rPr>
            </w:pPr>
            <w:hyperlink r:id="rId83" w:history="1">
              <w:r w:rsidR="00546968" w:rsidRPr="00DE5F28">
                <w:rPr>
                  <w:rFonts w:hint="eastAsia"/>
                  <w:color w:val="0000FF"/>
                  <w:sz w:val="21"/>
                  <w:u w:val="single"/>
                </w:rPr>
                <w:t>交流处网站</w:t>
              </w:r>
              <w:r w:rsidR="00546968" w:rsidRPr="00DE5F28">
                <w:rPr>
                  <w:color w:val="0000FF"/>
                  <w:sz w:val="21"/>
                  <w:u w:val="single"/>
                </w:rPr>
                <w:t>-</w:t>
              </w:r>
              <w:r w:rsidR="00546968" w:rsidRPr="00DE5F28">
                <w:rPr>
                  <w:rFonts w:hint="eastAsia"/>
                  <w:color w:val="0000FF"/>
                  <w:sz w:val="21"/>
                  <w:u w:val="single"/>
                </w:rPr>
                <w:t>中外合作办学</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交流处</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sz w:val="21"/>
              </w:rPr>
            </w:pPr>
            <w:r w:rsidRPr="00DE5F28">
              <w:rPr>
                <w:rFonts w:hint="eastAsia"/>
                <w:sz w:val="21"/>
              </w:rPr>
              <w:t>（</w:t>
            </w:r>
            <w:r w:rsidRPr="00DE5F28">
              <w:rPr>
                <w:sz w:val="21"/>
              </w:rPr>
              <w:t>48</w:t>
            </w:r>
            <w:r w:rsidRPr="00DE5F28">
              <w:rPr>
                <w:rFonts w:hint="eastAsia"/>
                <w:sz w:val="21"/>
              </w:rPr>
              <w:t>）来华留学生管理相关规定</w:t>
            </w:r>
          </w:p>
        </w:tc>
        <w:tc>
          <w:tcPr>
            <w:tcW w:w="3260" w:type="dxa"/>
            <w:vAlign w:val="center"/>
          </w:tcPr>
          <w:p w:rsidR="00546968" w:rsidRPr="00DE5F28" w:rsidRDefault="00392DF9" w:rsidP="00DE5F28">
            <w:pPr>
              <w:spacing w:line="240" w:lineRule="auto"/>
              <w:ind w:firstLineChars="0" w:firstLine="0"/>
              <w:rPr>
                <w:sz w:val="21"/>
              </w:rPr>
            </w:pPr>
            <w:hyperlink r:id="rId84"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国际学术交流与合作</w:t>
              </w:r>
            </w:hyperlink>
          </w:p>
          <w:p w:rsidR="00546968" w:rsidRPr="00DE5F28" w:rsidRDefault="00392DF9" w:rsidP="00DE5F28">
            <w:pPr>
              <w:spacing w:line="240" w:lineRule="auto"/>
              <w:ind w:firstLineChars="0" w:firstLine="0"/>
              <w:rPr>
                <w:sz w:val="21"/>
              </w:rPr>
            </w:pPr>
            <w:hyperlink r:id="rId85" w:history="1">
              <w:r w:rsidR="00546968" w:rsidRPr="00DE5F28">
                <w:rPr>
                  <w:rFonts w:hint="eastAsia"/>
                  <w:color w:val="0000FF"/>
                  <w:sz w:val="21"/>
                  <w:u w:val="single"/>
                </w:rPr>
                <w:t>交流处网站</w:t>
              </w:r>
              <w:r w:rsidR="00546968" w:rsidRPr="00DE5F28">
                <w:rPr>
                  <w:color w:val="0000FF"/>
                  <w:sz w:val="21"/>
                  <w:u w:val="single"/>
                </w:rPr>
                <w:t>-</w:t>
              </w:r>
              <w:r w:rsidR="00546968" w:rsidRPr="00DE5F28">
                <w:rPr>
                  <w:rFonts w:hint="eastAsia"/>
                  <w:color w:val="0000FF"/>
                  <w:sz w:val="21"/>
                  <w:u w:val="single"/>
                </w:rPr>
                <w:t>留学南开</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交流处</w:t>
            </w:r>
          </w:p>
        </w:tc>
        <w:tc>
          <w:tcPr>
            <w:tcW w:w="2131" w:type="dxa"/>
            <w:vAlign w:val="center"/>
          </w:tcPr>
          <w:p w:rsidR="00546968" w:rsidRPr="00DE5F28" w:rsidRDefault="00546968" w:rsidP="00DE5F28">
            <w:pPr>
              <w:spacing w:line="240" w:lineRule="auto"/>
              <w:ind w:firstLineChars="0" w:firstLine="0"/>
              <w:rPr>
                <w:b/>
                <w:bCs/>
                <w:sz w:val="21"/>
              </w:rPr>
            </w:pPr>
          </w:p>
        </w:tc>
      </w:tr>
      <w:tr w:rsidR="00546968" w:rsidRPr="00DE5F28" w:rsidTr="004D70B9">
        <w:trPr>
          <w:trHeight w:val="20"/>
        </w:trPr>
        <w:tc>
          <w:tcPr>
            <w:tcW w:w="652" w:type="dxa"/>
            <w:vMerge w:val="restart"/>
            <w:vAlign w:val="center"/>
          </w:tcPr>
          <w:p w:rsidR="00546968" w:rsidRPr="00DE5F28" w:rsidRDefault="00546968" w:rsidP="00DE5F28">
            <w:pPr>
              <w:spacing w:line="240" w:lineRule="auto"/>
              <w:ind w:firstLineChars="0" w:firstLine="0"/>
              <w:rPr>
                <w:b/>
                <w:bCs/>
                <w:sz w:val="21"/>
              </w:rPr>
            </w:pPr>
            <w:r w:rsidRPr="00DE5F28">
              <w:rPr>
                <w:b/>
                <w:bCs/>
                <w:sz w:val="21"/>
              </w:rPr>
              <w:t>10</w:t>
            </w:r>
          </w:p>
        </w:tc>
        <w:tc>
          <w:tcPr>
            <w:tcW w:w="1866" w:type="dxa"/>
            <w:vMerge w:val="restart"/>
            <w:vAlign w:val="center"/>
          </w:tcPr>
          <w:p w:rsidR="00546968" w:rsidRPr="00DE5F28" w:rsidRDefault="00546968" w:rsidP="00DE5F28">
            <w:pPr>
              <w:spacing w:line="240" w:lineRule="auto"/>
              <w:ind w:firstLineChars="0" w:firstLine="0"/>
              <w:rPr>
                <w:b/>
                <w:bCs/>
                <w:sz w:val="21"/>
              </w:rPr>
            </w:pPr>
            <w:r w:rsidRPr="00DE5F28">
              <w:rPr>
                <w:rFonts w:hint="eastAsia"/>
                <w:b/>
                <w:bCs/>
                <w:sz w:val="21"/>
              </w:rPr>
              <w:t>其他</w:t>
            </w:r>
            <w:r w:rsidRPr="00DE5F28">
              <w:rPr>
                <w:b/>
                <w:bCs/>
                <w:sz w:val="21"/>
              </w:rPr>
              <w:br/>
            </w:r>
            <w:r w:rsidRPr="00DE5F28">
              <w:rPr>
                <w:rFonts w:hint="eastAsia"/>
                <w:b/>
                <w:bCs/>
                <w:sz w:val="21"/>
              </w:rPr>
              <w:t>（</w:t>
            </w:r>
            <w:r w:rsidRPr="00DE5F28">
              <w:rPr>
                <w:b/>
                <w:bCs/>
                <w:sz w:val="21"/>
              </w:rPr>
              <w:t>2</w:t>
            </w:r>
            <w:r w:rsidRPr="00DE5F28">
              <w:rPr>
                <w:rFonts w:hint="eastAsia"/>
                <w:b/>
                <w:bCs/>
                <w:sz w:val="21"/>
              </w:rPr>
              <w:t>项）</w:t>
            </w:r>
          </w:p>
        </w:tc>
        <w:tc>
          <w:tcPr>
            <w:tcW w:w="5245" w:type="dxa"/>
            <w:vAlign w:val="center"/>
          </w:tcPr>
          <w:p w:rsidR="00546968" w:rsidRPr="00DE5F28" w:rsidRDefault="00546968" w:rsidP="00DE5F28">
            <w:pPr>
              <w:spacing w:line="240" w:lineRule="auto"/>
              <w:ind w:firstLineChars="0" w:firstLine="0"/>
              <w:rPr>
                <w:bCs/>
                <w:sz w:val="21"/>
              </w:rPr>
            </w:pPr>
            <w:r w:rsidRPr="00DE5F28">
              <w:rPr>
                <w:rFonts w:hint="eastAsia"/>
                <w:bCs/>
                <w:sz w:val="21"/>
              </w:rPr>
              <w:t>（</w:t>
            </w:r>
            <w:r w:rsidRPr="00DE5F28">
              <w:rPr>
                <w:bCs/>
                <w:sz w:val="21"/>
              </w:rPr>
              <w:t>49</w:t>
            </w:r>
            <w:r w:rsidRPr="00DE5F28">
              <w:rPr>
                <w:rFonts w:hint="eastAsia"/>
                <w:bCs/>
                <w:sz w:val="21"/>
              </w:rPr>
              <w:t>）巡视组反馈意见，落实反馈意见整改情况</w:t>
            </w:r>
          </w:p>
        </w:tc>
        <w:tc>
          <w:tcPr>
            <w:tcW w:w="3260" w:type="dxa"/>
            <w:vAlign w:val="center"/>
          </w:tcPr>
          <w:p w:rsidR="00546968" w:rsidRPr="00DE5F28" w:rsidRDefault="00546968" w:rsidP="00DE5F28">
            <w:pPr>
              <w:spacing w:line="240" w:lineRule="auto"/>
              <w:ind w:firstLineChars="0" w:firstLine="0"/>
              <w:rPr>
                <w:sz w:val="21"/>
              </w:rPr>
            </w:pPr>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组织部</w:t>
            </w:r>
          </w:p>
        </w:tc>
        <w:tc>
          <w:tcPr>
            <w:tcW w:w="2131" w:type="dxa"/>
            <w:vAlign w:val="center"/>
          </w:tcPr>
          <w:p w:rsidR="00546968" w:rsidRPr="00DE5F28" w:rsidRDefault="00546968" w:rsidP="00DE5F28">
            <w:pPr>
              <w:spacing w:line="240" w:lineRule="auto"/>
              <w:ind w:firstLineChars="0" w:firstLine="0"/>
              <w:rPr>
                <w:b/>
                <w:bCs/>
                <w:sz w:val="21"/>
              </w:rPr>
            </w:pPr>
            <w:r w:rsidRPr="00DE5F28">
              <w:rPr>
                <w:rFonts w:hint="eastAsia"/>
                <w:b/>
                <w:bCs/>
                <w:sz w:val="21"/>
              </w:rPr>
              <w:t>暂无</w:t>
            </w:r>
          </w:p>
        </w:tc>
      </w:tr>
      <w:tr w:rsidR="00546968" w:rsidRPr="00DE5F28" w:rsidTr="004D70B9">
        <w:trPr>
          <w:trHeight w:val="20"/>
        </w:trPr>
        <w:tc>
          <w:tcPr>
            <w:tcW w:w="652" w:type="dxa"/>
            <w:vMerge/>
            <w:vAlign w:val="center"/>
          </w:tcPr>
          <w:p w:rsidR="00546968" w:rsidRPr="00DE5F28" w:rsidRDefault="00546968" w:rsidP="00DE5F28">
            <w:pPr>
              <w:spacing w:line="240" w:lineRule="auto"/>
              <w:ind w:firstLineChars="0" w:firstLine="0"/>
              <w:rPr>
                <w:b/>
                <w:bCs/>
                <w:sz w:val="21"/>
              </w:rPr>
            </w:pPr>
          </w:p>
        </w:tc>
        <w:tc>
          <w:tcPr>
            <w:tcW w:w="1866" w:type="dxa"/>
            <w:vMerge/>
            <w:vAlign w:val="center"/>
          </w:tcPr>
          <w:p w:rsidR="00546968" w:rsidRPr="00DE5F28" w:rsidRDefault="00546968" w:rsidP="00DE5F28">
            <w:pPr>
              <w:spacing w:line="240" w:lineRule="auto"/>
              <w:ind w:firstLineChars="0" w:firstLine="0"/>
              <w:rPr>
                <w:b/>
                <w:bCs/>
                <w:sz w:val="21"/>
              </w:rPr>
            </w:pPr>
          </w:p>
        </w:tc>
        <w:tc>
          <w:tcPr>
            <w:tcW w:w="5245" w:type="dxa"/>
            <w:vAlign w:val="center"/>
          </w:tcPr>
          <w:p w:rsidR="00546968" w:rsidRPr="00DE5F28" w:rsidRDefault="00546968" w:rsidP="00DE5F28">
            <w:pPr>
              <w:spacing w:line="240" w:lineRule="auto"/>
              <w:ind w:firstLineChars="0" w:firstLine="0"/>
              <w:rPr>
                <w:bCs/>
                <w:sz w:val="21"/>
              </w:rPr>
            </w:pPr>
            <w:r w:rsidRPr="00DE5F28">
              <w:rPr>
                <w:rFonts w:hint="eastAsia"/>
                <w:bCs/>
                <w:sz w:val="21"/>
              </w:rPr>
              <w:t>（</w:t>
            </w:r>
            <w:r w:rsidRPr="00DE5F28">
              <w:rPr>
                <w:bCs/>
                <w:sz w:val="21"/>
              </w:rPr>
              <w:t>50</w:t>
            </w:r>
            <w:r w:rsidRPr="00DE5F28">
              <w:rPr>
                <w:rFonts w:hint="eastAsia"/>
                <w:bCs/>
                <w:sz w:val="21"/>
              </w:rPr>
              <w:t>）自然灾害等突发事件的应急处理预案、预警信息和处置情况，涉及学校的重大事件的调查和处理情况</w:t>
            </w:r>
          </w:p>
        </w:tc>
        <w:tc>
          <w:tcPr>
            <w:tcW w:w="3260" w:type="dxa"/>
            <w:vAlign w:val="center"/>
          </w:tcPr>
          <w:p w:rsidR="00546968" w:rsidRPr="00DE5F28" w:rsidRDefault="00392DF9" w:rsidP="00DE5F28">
            <w:pPr>
              <w:spacing w:line="240" w:lineRule="auto"/>
              <w:ind w:firstLineChars="0" w:firstLine="0"/>
              <w:rPr>
                <w:sz w:val="21"/>
              </w:rPr>
            </w:pPr>
            <w:hyperlink r:id="rId86" w:history="1">
              <w:r w:rsidR="00546968" w:rsidRPr="00DE5F28">
                <w:rPr>
                  <w:rFonts w:hint="eastAsia"/>
                  <w:color w:val="0000FF"/>
                  <w:sz w:val="21"/>
                  <w:u w:val="single"/>
                </w:rPr>
                <w:t>公开目录</w:t>
              </w:r>
              <w:r w:rsidR="00546968" w:rsidRPr="00DE5F28">
                <w:rPr>
                  <w:color w:val="0000FF"/>
                  <w:sz w:val="21"/>
                  <w:u w:val="single"/>
                </w:rPr>
                <w:t>-</w:t>
              </w:r>
              <w:r w:rsidR="00546968" w:rsidRPr="00DE5F28">
                <w:rPr>
                  <w:rFonts w:hint="eastAsia"/>
                  <w:color w:val="0000FF"/>
                  <w:sz w:val="21"/>
                  <w:u w:val="single"/>
                </w:rPr>
                <w:t>应急处置</w:t>
              </w:r>
            </w:hyperlink>
          </w:p>
        </w:tc>
        <w:tc>
          <w:tcPr>
            <w:tcW w:w="1559" w:type="dxa"/>
            <w:vAlign w:val="center"/>
          </w:tcPr>
          <w:p w:rsidR="00546968" w:rsidRPr="00DE5F28" w:rsidRDefault="00546968" w:rsidP="00DE5F28">
            <w:pPr>
              <w:spacing w:line="240" w:lineRule="auto"/>
              <w:ind w:firstLineChars="0" w:firstLine="0"/>
              <w:rPr>
                <w:sz w:val="21"/>
              </w:rPr>
            </w:pPr>
            <w:r w:rsidRPr="00DE5F28">
              <w:rPr>
                <w:rFonts w:hint="eastAsia"/>
                <w:sz w:val="21"/>
              </w:rPr>
              <w:t>校办</w:t>
            </w:r>
          </w:p>
        </w:tc>
        <w:tc>
          <w:tcPr>
            <w:tcW w:w="2131" w:type="dxa"/>
            <w:vAlign w:val="center"/>
          </w:tcPr>
          <w:p w:rsidR="00546968" w:rsidRPr="00DE5F28" w:rsidRDefault="00546968" w:rsidP="00DE5F28">
            <w:pPr>
              <w:spacing w:line="240" w:lineRule="auto"/>
              <w:ind w:firstLineChars="0" w:firstLine="0"/>
              <w:rPr>
                <w:b/>
                <w:bCs/>
                <w:sz w:val="21"/>
              </w:rPr>
            </w:pPr>
            <w:r w:rsidRPr="00DE5F28">
              <w:rPr>
                <w:rFonts w:hint="eastAsia"/>
                <w:b/>
                <w:bCs/>
                <w:sz w:val="21"/>
              </w:rPr>
              <w:t>“涉及学校的重大事件的调查和处理情况”需视具体情形推动落实</w:t>
            </w:r>
          </w:p>
        </w:tc>
      </w:tr>
    </w:tbl>
    <w:p w:rsidR="00546968" w:rsidRPr="00DE5F28" w:rsidRDefault="00546968" w:rsidP="00DE5F28">
      <w:pPr>
        <w:spacing w:line="520" w:lineRule="exact"/>
        <w:ind w:firstLine="560"/>
        <w:rPr>
          <w:sz w:val="28"/>
        </w:rPr>
      </w:pPr>
    </w:p>
    <w:sectPr w:rsidR="00546968" w:rsidRPr="00DE5F28" w:rsidSect="00A66FD2">
      <w:headerReference w:type="even" r:id="rId87"/>
      <w:headerReference w:type="default" r:id="rId88"/>
      <w:footerReference w:type="even" r:id="rId89"/>
      <w:footerReference w:type="default" r:id="rId90"/>
      <w:headerReference w:type="first" r:id="rId91"/>
      <w:footerReference w:type="first" r:id="rId92"/>
      <w:pgSz w:w="16838" w:h="11906" w:orient="landscape" w:code="9"/>
      <w:pgMar w:top="851" w:right="1134" w:bottom="851" w:left="1134" w:header="737" w:footer="737"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F9" w:rsidRDefault="00392DF9" w:rsidP="00E615F4">
      <w:pPr>
        <w:spacing w:line="240" w:lineRule="auto"/>
        <w:ind w:firstLine="640"/>
      </w:pPr>
      <w:r>
        <w:separator/>
      </w:r>
    </w:p>
  </w:endnote>
  <w:endnote w:type="continuationSeparator" w:id="0">
    <w:p w:rsidR="00392DF9" w:rsidRDefault="00392DF9" w:rsidP="00E615F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Default="00546968" w:rsidP="0093439D">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Default="00392DF9" w:rsidP="00774B48">
    <w:pPr>
      <w:pStyle w:val="a4"/>
      <w:ind w:firstLineChars="0" w:firstLine="0"/>
      <w:jc w:val="center"/>
    </w:pPr>
    <w:r>
      <w:fldChar w:fldCharType="begin"/>
    </w:r>
    <w:r>
      <w:instrText xml:space="preserve"> PAGE   \* MERGEFORMAT </w:instrText>
    </w:r>
    <w:r>
      <w:fldChar w:fldCharType="separate"/>
    </w:r>
    <w:r w:rsidR="00A65D42" w:rsidRPr="00A65D42">
      <w:rPr>
        <w:noProof/>
        <w:lang w:val="zh-CN"/>
      </w:rPr>
      <w:t>11</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Default="00546968" w:rsidP="0093439D">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Default="00546968" w:rsidP="0093439D">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Pr="00556AB0" w:rsidRDefault="00546968" w:rsidP="00774B48">
    <w:pPr>
      <w:pStyle w:val="a4"/>
      <w:ind w:firstLineChars="0" w:firstLine="0"/>
      <w:jc w:val="center"/>
      <w:rPr>
        <w:sz w:val="24"/>
      </w:rPr>
    </w:pPr>
    <w:r w:rsidRPr="00556AB0">
      <w:rPr>
        <w:sz w:val="24"/>
      </w:rPr>
      <w:fldChar w:fldCharType="begin"/>
    </w:r>
    <w:r w:rsidRPr="00556AB0">
      <w:rPr>
        <w:sz w:val="24"/>
      </w:rPr>
      <w:instrText xml:space="preserve"> PAGE   \* MERGEFORMAT </w:instrText>
    </w:r>
    <w:r w:rsidRPr="00556AB0">
      <w:rPr>
        <w:sz w:val="24"/>
      </w:rPr>
      <w:fldChar w:fldCharType="separate"/>
    </w:r>
    <w:r w:rsidR="00A65D42" w:rsidRPr="00A65D42">
      <w:rPr>
        <w:noProof/>
        <w:sz w:val="24"/>
        <w:lang w:val="zh-CN"/>
      </w:rPr>
      <w:t>15</w:t>
    </w:r>
    <w:r w:rsidRPr="00556AB0">
      <w:rPr>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Default="00546968" w:rsidP="0093439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F9" w:rsidRDefault="00392DF9" w:rsidP="00E615F4">
      <w:pPr>
        <w:spacing w:line="240" w:lineRule="auto"/>
        <w:ind w:firstLine="640"/>
      </w:pPr>
      <w:r>
        <w:separator/>
      </w:r>
    </w:p>
  </w:footnote>
  <w:footnote w:type="continuationSeparator" w:id="0">
    <w:p w:rsidR="00392DF9" w:rsidRDefault="00392DF9" w:rsidP="00E615F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Default="00546968" w:rsidP="00C54F70">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Default="00546968" w:rsidP="0093439D">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Default="00546968" w:rsidP="0093439D">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Default="00546968" w:rsidP="0093439D">
    <w:pPr>
      <w:pStyle w:val="a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Default="00546968" w:rsidP="0093439D">
    <w:pPr>
      <w:pStyle w:val="a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8" w:rsidRDefault="00546968" w:rsidP="0093439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420"/>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34C"/>
    <w:rsid w:val="00000208"/>
    <w:rsid w:val="00000B9B"/>
    <w:rsid w:val="00000C09"/>
    <w:rsid w:val="00002868"/>
    <w:rsid w:val="00002899"/>
    <w:rsid w:val="000031D0"/>
    <w:rsid w:val="000046E0"/>
    <w:rsid w:val="00004867"/>
    <w:rsid w:val="000053F0"/>
    <w:rsid w:val="00005886"/>
    <w:rsid w:val="00005EA8"/>
    <w:rsid w:val="00005F16"/>
    <w:rsid w:val="000063C7"/>
    <w:rsid w:val="000067E0"/>
    <w:rsid w:val="00006EF2"/>
    <w:rsid w:val="0000701D"/>
    <w:rsid w:val="000074B3"/>
    <w:rsid w:val="00007E90"/>
    <w:rsid w:val="00010E03"/>
    <w:rsid w:val="00011049"/>
    <w:rsid w:val="000118A8"/>
    <w:rsid w:val="0001261F"/>
    <w:rsid w:val="00012A24"/>
    <w:rsid w:val="00013A1E"/>
    <w:rsid w:val="00013F69"/>
    <w:rsid w:val="00013F91"/>
    <w:rsid w:val="00014395"/>
    <w:rsid w:val="000147B4"/>
    <w:rsid w:val="0001484D"/>
    <w:rsid w:val="00014941"/>
    <w:rsid w:val="00014F3A"/>
    <w:rsid w:val="000153AC"/>
    <w:rsid w:val="000158E3"/>
    <w:rsid w:val="00015B46"/>
    <w:rsid w:val="00015C13"/>
    <w:rsid w:val="000163DE"/>
    <w:rsid w:val="00016793"/>
    <w:rsid w:val="00016ACE"/>
    <w:rsid w:val="00016D1F"/>
    <w:rsid w:val="00017A2E"/>
    <w:rsid w:val="000202AF"/>
    <w:rsid w:val="000203A9"/>
    <w:rsid w:val="00020541"/>
    <w:rsid w:val="0002124A"/>
    <w:rsid w:val="0002267B"/>
    <w:rsid w:val="00022B97"/>
    <w:rsid w:val="000234F5"/>
    <w:rsid w:val="0002359A"/>
    <w:rsid w:val="0002370F"/>
    <w:rsid w:val="00023A94"/>
    <w:rsid w:val="00023EF0"/>
    <w:rsid w:val="00023FD8"/>
    <w:rsid w:val="00024323"/>
    <w:rsid w:val="00024450"/>
    <w:rsid w:val="000249A1"/>
    <w:rsid w:val="00024E22"/>
    <w:rsid w:val="00025274"/>
    <w:rsid w:val="000256AD"/>
    <w:rsid w:val="00025B22"/>
    <w:rsid w:val="000268EC"/>
    <w:rsid w:val="00027603"/>
    <w:rsid w:val="000277BF"/>
    <w:rsid w:val="00027F3E"/>
    <w:rsid w:val="00030175"/>
    <w:rsid w:val="000305ED"/>
    <w:rsid w:val="00031004"/>
    <w:rsid w:val="0003106E"/>
    <w:rsid w:val="000317C3"/>
    <w:rsid w:val="00031B1F"/>
    <w:rsid w:val="00032E3C"/>
    <w:rsid w:val="00033A69"/>
    <w:rsid w:val="00033EBB"/>
    <w:rsid w:val="0003401C"/>
    <w:rsid w:val="000341E4"/>
    <w:rsid w:val="00034746"/>
    <w:rsid w:val="00034B2C"/>
    <w:rsid w:val="000361E3"/>
    <w:rsid w:val="000363E9"/>
    <w:rsid w:val="000367FC"/>
    <w:rsid w:val="00036BF8"/>
    <w:rsid w:val="00037AFA"/>
    <w:rsid w:val="0004032C"/>
    <w:rsid w:val="00040A1B"/>
    <w:rsid w:val="00040AA1"/>
    <w:rsid w:val="00041203"/>
    <w:rsid w:val="000415DD"/>
    <w:rsid w:val="00041847"/>
    <w:rsid w:val="00041D4A"/>
    <w:rsid w:val="00042010"/>
    <w:rsid w:val="000423FD"/>
    <w:rsid w:val="00042883"/>
    <w:rsid w:val="00042AC9"/>
    <w:rsid w:val="00042B87"/>
    <w:rsid w:val="00042E48"/>
    <w:rsid w:val="0004300E"/>
    <w:rsid w:val="00043BE3"/>
    <w:rsid w:val="00043D89"/>
    <w:rsid w:val="00043EA8"/>
    <w:rsid w:val="00044587"/>
    <w:rsid w:val="000450FD"/>
    <w:rsid w:val="00045346"/>
    <w:rsid w:val="00045367"/>
    <w:rsid w:val="000460EE"/>
    <w:rsid w:val="0004642B"/>
    <w:rsid w:val="00046651"/>
    <w:rsid w:val="00047720"/>
    <w:rsid w:val="00047EAF"/>
    <w:rsid w:val="00047EDB"/>
    <w:rsid w:val="00050A84"/>
    <w:rsid w:val="000510ED"/>
    <w:rsid w:val="00051B8E"/>
    <w:rsid w:val="00052BDD"/>
    <w:rsid w:val="00053698"/>
    <w:rsid w:val="00053F50"/>
    <w:rsid w:val="000545D1"/>
    <w:rsid w:val="00054CEC"/>
    <w:rsid w:val="00054D3B"/>
    <w:rsid w:val="000550F8"/>
    <w:rsid w:val="00055B31"/>
    <w:rsid w:val="00055E43"/>
    <w:rsid w:val="000569F0"/>
    <w:rsid w:val="00056E40"/>
    <w:rsid w:val="00057155"/>
    <w:rsid w:val="0005737A"/>
    <w:rsid w:val="000577A4"/>
    <w:rsid w:val="00057C7F"/>
    <w:rsid w:val="00060CBC"/>
    <w:rsid w:val="00061254"/>
    <w:rsid w:val="000619BC"/>
    <w:rsid w:val="00061C45"/>
    <w:rsid w:val="00062DBF"/>
    <w:rsid w:val="00063372"/>
    <w:rsid w:val="00063686"/>
    <w:rsid w:val="00063A6C"/>
    <w:rsid w:val="00063D01"/>
    <w:rsid w:val="00063F26"/>
    <w:rsid w:val="00063FAC"/>
    <w:rsid w:val="00064250"/>
    <w:rsid w:val="00064A32"/>
    <w:rsid w:val="00064F6B"/>
    <w:rsid w:val="00065705"/>
    <w:rsid w:val="00065788"/>
    <w:rsid w:val="00065D26"/>
    <w:rsid w:val="00066361"/>
    <w:rsid w:val="00066624"/>
    <w:rsid w:val="0006780A"/>
    <w:rsid w:val="000679B4"/>
    <w:rsid w:val="000706AE"/>
    <w:rsid w:val="00070AEB"/>
    <w:rsid w:val="00072BDC"/>
    <w:rsid w:val="00072FB3"/>
    <w:rsid w:val="00073276"/>
    <w:rsid w:val="0007418B"/>
    <w:rsid w:val="000753A7"/>
    <w:rsid w:val="00075B9F"/>
    <w:rsid w:val="000775CF"/>
    <w:rsid w:val="000806C2"/>
    <w:rsid w:val="00080C8F"/>
    <w:rsid w:val="00080EC5"/>
    <w:rsid w:val="000813F0"/>
    <w:rsid w:val="00081625"/>
    <w:rsid w:val="00081C9C"/>
    <w:rsid w:val="00082406"/>
    <w:rsid w:val="00082CC1"/>
    <w:rsid w:val="0008328A"/>
    <w:rsid w:val="00083C99"/>
    <w:rsid w:val="0008538C"/>
    <w:rsid w:val="00085CBA"/>
    <w:rsid w:val="00085DF0"/>
    <w:rsid w:val="00086751"/>
    <w:rsid w:val="00086A9E"/>
    <w:rsid w:val="000874B7"/>
    <w:rsid w:val="00087627"/>
    <w:rsid w:val="00087E65"/>
    <w:rsid w:val="00090BB3"/>
    <w:rsid w:val="000915CF"/>
    <w:rsid w:val="000937FB"/>
    <w:rsid w:val="00093A10"/>
    <w:rsid w:val="00094C7A"/>
    <w:rsid w:val="00096A66"/>
    <w:rsid w:val="00096EBB"/>
    <w:rsid w:val="000972B6"/>
    <w:rsid w:val="00097420"/>
    <w:rsid w:val="000A017D"/>
    <w:rsid w:val="000A031D"/>
    <w:rsid w:val="000A07BD"/>
    <w:rsid w:val="000A103C"/>
    <w:rsid w:val="000A1302"/>
    <w:rsid w:val="000A137F"/>
    <w:rsid w:val="000A2230"/>
    <w:rsid w:val="000A3026"/>
    <w:rsid w:val="000A3CFA"/>
    <w:rsid w:val="000A3FCF"/>
    <w:rsid w:val="000A4068"/>
    <w:rsid w:val="000A42B0"/>
    <w:rsid w:val="000A44FC"/>
    <w:rsid w:val="000A4F46"/>
    <w:rsid w:val="000A656D"/>
    <w:rsid w:val="000A6689"/>
    <w:rsid w:val="000A7596"/>
    <w:rsid w:val="000B0349"/>
    <w:rsid w:val="000B0565"/>
    <w:rsid w:val="000B1057"/>
    <w:rsid w:val="000B1647"/>
    <w:rsid w:val="000B1930"/>
    <w:rsid w:val="000B1F7F"/>
    <w:rsid w:val="000B23DC"/>
    <w:rsid w:val="000B2B74"/>
    <w:rsid w:val="000B308E"/>
    <w:rsid w:val="000B32D1"/>
    <w:rsid w:val="000B335E"/>
    <w:rsid w:val="000B48BA"/>
    <w:rsid w:val="000B4F19"/>
    <w:rsid w:val="000B537C"/>
    <w:rsid w:val="000B5853"/>
    <w:rsid w:val="000B6B86"/>
    <w:rsid w:val="000B7070"/>
    <w:rsid w:val="000B7330"/>
    <w:rsid w:val="000B751C"/>
    <w:rsid w:val="000C01FA"/>
    <w:rsid w:val="000C10C6"/>
    <w:rsid w:val="000C1A54"/>
    <w:rsid w:val="000C23CC"/>
    <w:rsid w:val="000C2AA7"/>
    <w:rsid w:val="000C2C67"/>
    <w:rsid w:val="000C2EFE"/>
    <w:rsid w:val="000C35C4"/>
    <w:rsid w:val="000C3988"/>
    <w:rsid w:val="000C3C69"/>
    <w:rsid w:val="000C41F3"/>
    <w:rsid w:val="000C4A48"/>
    <w:rsid w:val="000C4FCF"/>
    <w:rsid w:val="000C601A"/>
    <w:rsid w:val="000C617F"/>
    <w:rsid w:val="000C6331"/>
    <w:rsid w:val="000C7131"/>
    <w:rsid w:val="000C7715"/>
    <w:rsid w:val="000C7733"/>
    <w:rsid w:val="000D0103"/>
    <w:rsid w:val="000D01D2"/>
    <w:rsid w:val="000D01FA"/>
    <w:rsid w:val="000D10DA"/>
    <w:rsid w:val="000D2A9D"/>
    <w:rsid w:val="000D3A86"/>
    <w:rsid w:val="000D484F"/>
    <w:rsid w:val="000D4E38"/>
    <w:rsid w:val="000D5283"/>
    <w:rsid w:val="000D57FA"/>
    <w:rsid w:val="000D59F2"/>
    <w:rsid w:val="000D6E44"/>
    <w:rsid w:val="000D7005"/>
    <w:rsid w:val="000D72A6"/>
    <w:rsid w:val="000D777B"/>
    <w:rsid w:val="000E07FC"/>
    <w:rsid w:val="000E0B1A"/>
    <w:rsid w:val="000E1679"/>
    <w:rsid w:val="000E2884"/>
    <w:rsid w:val="000E2BAA"/>
    <w:rsid w:val="000E3371"/>
    <w:rsid w:val="000E36FD"/>
    <w:rsid w:val="000E3788"/>
    <w:rsid w:val="000E3AE9"/>
    <w:rsid w:val="000E3FC6"/>
    <w:rsid w:val="000E45DF"/>
    <w:rsid w:val="000E463C"/>
    <w:rsid w:val="000E5613"/>
    <w:rsid w:val="000E7287"/>
    <w:rsid w:val="000E793F"/>
    <w:rsid w:val="000F0259"/>
    <w:rsid w:val="000F0A81"/>
    <w:rsid w:val="000F0FE8"/>
    <w:rsid w:val="000F105D"/>
    <w:rsid w:val="000F1084"/>
    <w:rsid w:val="000F1169"/>
    <w:rsid w:val="000F15CE"/>
    <w:rsid w:val="000F1A85"/>
    <w:rsid w:val="000F1B77"/>
    <w:rsid w:val="000F20D5"/>
    <w:rsid w:val="000F38D5"/>
    <w:rsid w:val="000F3A5F"/>
    <w:rsid w:val="000F41AE"/>
    <w:rsid w:val="000F4773"/>
    <w:rsid w:val="000F56F9"/>
    <w:rsid w:val="000F5821"/>
    <w:rsid w:val="000F5C12"/>
    <w:rsid w:val="000F6428"/>
    <w:rsid w:val="000F6450"/>
    <w:rsid w:val="000F71ED"/>
    <w:rsid w:val="000F7228"/>
    <w:rsid w:val="000F7876"/>
    <w:rsid w:val="0010102F"/>
    <w:rsid w:val="0010195D"/>
    <w:rsid w:val="00101ABD"/>
    <w:rsid w:val="00102108"/>
    <w:rsid w:val="001026F2"/>
    <w:rsid w:val="001029CD"/>
    <w:rsid w:val="00102A53"/>
    <w:rsid w:val="00103202"/>
    <w:rsid w:val="0010443F"/>
    <w:rsid w:val="001047B7"/>
    <w:rsid w:val="00104B02"/>
    <w:rsid w:val="00105068"/>
    <w:rsid w:val="00105BA3"/>
    <w:rsid w:val="00106017"/>
    <w:rsid w:val="001078BC"/>
    <w:rsid w:val="00107B10"/>
    <w:rsid w:val="00107CD3"/>
    <w:rsid w:val="0011061E"/>
    <w:rsid w:val="00110C80"/>
    <w:rsid w:val="00111511"/>
    <w:rsid w:val="00111FD4"/>
    <w:rsid w:val="00112142"/>
    <w:rsid w:val="00112A88"/>
    <w:rsid w:val="0011318A"/>
    <w:rsid w:val="0011335F"/>
    <w:rsid w:val="001137C2"/>
    <w:rsid w:val="001138DE"/>
    <w:rsid w:val="0011437B"/>
    <w:rsid w:val="001145E0"/>
    <w:rsid w:val="00114677"/>
    <w:rsid w:val="0011537C"/>
    <w:rsid w:val="001155C1"/>
    <w:rsid w:val="00116883"/>
    <w:rsid w:val="00117CF7"/>
    <w:rsid w:val="00117F5F"/>
    <w:rsid w:val="0012064B"/>
    <w:rsid w:val="0012070A"/>
    <w:rsid w:val="00120AEC"/>
    <w:rsid w:val="001216A8"/>
    <w:rsid w:val="00121775"/>
    <w:rsid w:val="00122312"/>
    <w:rsid w:val="001225B6"/>
    <w:rsid w:val="00122761"/>
    <w:rsid w:val="00122D37"/>
    <w:rsid w:val="001233A8"/>
    <w:rsid w:val="00123C19"/>
    <w:rsid w:val="00124258"/>
    <w:rsid w:val="001246E7"/>
    <w:rsid w:val="00124D5C"/>
    <w:rsid w:val="00124E95"/>
    <w:rsid w:val="00125236"/>
    <w:rsid w:val="001255D9"/>
    <w:rsid w:val="00125BF0"/>
    <w:rsid w:val="00126EFA"/>
    <w:rsid w:val="00130F47"/>
    <w:rsid w:val="00131096"/>
    <w:rsid w:val="00131C23"/>
    <w:rsid w:val="00131F9C"/>
    <w:rsid w:val="00131FA9"/>
    <w:rsid w:val="001322B6"/>
    <w:rsid w:val="00132F33"/>
    <w:rsid w:val="001333DF"/>
    <w:rsid w:val="001334F0"/>
    <w:rsid w:val="00133842"/>
    <w:rsid w:val="00134969"/>
    <w:rsid w:val="00135256"/>
    <w:rsid w:val="001365F1"/>
    <w:rsid w:val="00137B94"/>
    <w:rsid w:val="001400DC"/>
    <w:rsid w:val="00140921"/>
    <w:rsid w:val="00140CE1"/>
    <w:rsid w:val="001413E9"/>
    <w:rsid w:val="00142714"/>
    <w:rsid w:val="00142C06"/>
    <w:rsid w:val="0014332A"/>
    <w:rsid w:val="0014351F"/>
    <w:rsid w:val="00143742"/>
    <w:rsid w:val="00145D41"/>
    <w:rsid w:val="00146004"/>
    <w:rsid w:val="001463A5"/>
    <w:rsid w:val="00146513"/>
    <w:rsid w:val="00146953"/>
    <w:rsid w:val="001469C8"/>
    <w:rsid w:val="00147418"/>
    <w:rsid w:val="00147BDC"/>
    <w:rsid w:val="0015063B"/>
    <w:rsid w:val="00151272"/>
    <w:rsid w:val="00151D90"/>
    <w:rsid w:val="00151DDD"/>
    <w:rsid w:val="00152AB7"/>
    <w:rsid w:val="00152C52"/>
    <w:rsid w:val="0015379A"/>
    <w:rsid w:val="001552E4"/>
    <w:rsid w:val="00155775"/>
    <w:rsid w:val="00155DA1"/>
    <w:rsid w:val="00156477"/>
    <w:rsid w:val="00156A40"/>
    <w:rsid w:val="00156F6A"/>
    <w:rsid w:val="00157131"/>
    <w:rsid w:val="0015790B"/>
    <w:rsid w:val="001613B1"/>
    <w:rsid w:val="00161F11"/>
    <w:rsid w:val="0016205F"/>
    <w:rsid w:val="0016299F"/>
    <w:rsid w:val="00164250"/>
    <w:rsid w:val="001646E7"/>
    <w:rsid w:val="001657BF"/>
    <w:rsid w:val="00165936"/>
    <w:rsid w:val="0016668B"/>
    <w:rsid w:val="001671B3"/>
    <w:rsid w:val="001675B8"/>
    <w:rsid w:val="00167864"/>
    <w:rsid w:val="001679FC"/>
    <w:rsid w:val="00170576"/>
    <w:rsid w:val="001706AE"/>
    <w:rsid w:val="00170BDD"/>
    <w:rsid w:val="00171E20"/>
    <w:rsid w:val="00172400"/>
    <w:rsid w:val="00172A67"/>
    <w:rsid w:val="00172F37"/>
    <w:rsid w:val="00173B5D"/>
    <w:rsid w:val="001742A8"/>
    <w:rsid w:val="001749F5"/>
    <w:rsid w:val="001751AA"/>
    <w:rsid w:val="001752B6"/>
    <w:rsid w:val="0017546E"/>
    <w:rsid w:val="001759C5"/>
    <w:rsid w:val="00176161"/>
    <w:rsid w:val="0017634D"/>
    <w:rsid w:val="001768CC"/>
    <w:rsid w:val="00177711"/>
    <w:rsid w:val="00177B33"/>
    <w:rsid w:val="001809D3"/>
    <w:rsid w:val="00180C22"/>
    <w:rsid w:val="00181782"/>
    <w:rsid w:val="00181E76"/>
    <w:rsid w:val="0018231A"/>
    <w:rsid w:val="00182327"/>
    <w:rsid w:val="00182501"/>
    <w:rsid w:val="00182606"/>
    <w:rsid w:val="001828A3"/>
    <w:rsid w:val="001829A5"/>
    <w:rsid w:val="001835C9"/>
    <w:rsid w:val="00183963"/>
    <w:rsid w:val="00185C58"/>
    <w:rsid w:val="00185C80"/>
    <w:rsid w:val="001860D0"/>
    <w:rsid w:val="00186F7B"/>
    <w:rsid w:val="00186FE7"/>
    <w:rsid w:val="00187265"/>
    <w:rsid w:val="0018783A"/>
    <w:rsid w:val="00190627"/>
    <w:rsid w:val="001908C5"/>
    <w:rsid w:val="0019113A"/>
    <w:rsid w:val="001911F2"/>
    <w:rsid w:val="00191632"/>
    <w:rsid w:val="00191915"/>
    <w:rsid w:val="00191984"/>
    <w:rsid w:val="00191D15"/>
    <w:rsid w:val="00191DDA"/>
    <w:rsid w:val="001922E1"/>
    <w:rsid w:val="00192773"/>
    <w:rsid w:val="00193AE4"/>
    <w:rsid w:val="00193B59"/>
    <w:rsid w:val="00193DB8"/>
    <w:rsid w:val="00194814"/>
    <w:rsid w:val="00194CC4"/>
    <w:rsid w:val="00195355"/>
    <w:rsid w:val="0019649B"/>
    <w:rsid w:val="001965CA"/>
    <w:rsid w:val="00196952"/>
    <w:rsid w:val="00196DEA"/>
    <w:rsid w:val="00197062"/>
    <w:rsid w:val="001970CD"/>
    <w:rsid w:val="0019719E"/>
    <w:rsid w:val="001A0070"/>
    <w:rsid w:val="001A0197"/>
    <w:rsid w:val="001A1288"/>
    <w:rsid w:val="001A13FB"/>
    <w:rsid w:val="001A17DD"/>
    <w:rsid w:val="001A18A2"/>
    <w:rsid w:val="001A2FA4"/>
    <w:rsid w:val="001A4805"/>
    <w:rsid w:val="001A4A7B"/>
    <w:rsid w:val="001A4D3C"/>
    <w:rsid w:val="001A4EA3"/>
    <w:rsid w:val="001A5210"/>
    <w:rsid w:val="001A579E"/>
    <w:rsid w:val="001A606B"/>
    <w:rsid w:val="001A61D1"/>
    <w:rsid w:val="001A68F6"/>
    <w:rsid w:val="001A6943"/>
    <w:rsid w:val="001A6D7C"/>
    <w:rsid w:val="001A6FD6"/>
    <w:rsid w:val="001A7693"/>
    <w:rsid w:val="001B0391"/>
    <w:rsid w:val="001B064A"/>
    <w:rsid w:val="001B1E62"/>
    <w:rsid w:val="001B22AB"/>
    <w:rsid w:val="001B232F"/>
    <w:rsid w:val="001B271A"/>
    <w:rsid w:val="001B2894"/>
    <w:rsid w:val="001B29DD"/>
    <w:rsid w:val="001B2BDF"/>
    <w:rsid w:val="001B376A"/>
    <w:rsid w:val="001B3817"/>
    <w:rsid w:val="001B3969"/>
    <w:rsid w:val="001B3A63"/>
    <w:rsid w:val="001B3F11"/>
    <w:rsid w:val="001B407A"/>
    <w:rsid w:val="001B492A"/>
    <w:rsid w:val="001B4A6C"/>
    <w:rsid w:val="001B595F"/>
    <w:rsid w:val="001B5F93"/>
    <w:rsid w:val="001B6A2F"/>
    <w:rsid w:val="001C00A4"/>
    <w:rsid w:val="001C063B"/>
    <w:rsid w:val="001C0945"/>
    <w:rsid w:val="001C0D76"/>
    <w:rsid w:val="001C1370"/>
    <w:rsid w:val="001C2DE3"/>
    <w:rsid w:val="001C3ECB"/>
    <w:rsid w:val="001C3FF6"/>
    <w:rsid w:val="001C41B5"/>
    <w:rsid w:val="001C42F5"/>
    <w:rsid w:val="001C4747"/>
    <w:rsid w:val="001C4B34"/>
    <w:rsid w:val="001C4D08"/>
    <w:rsid w:val="001C562F"/>
    <w:rsid w:val="001C6104"/>
    <w:rsid w:val="001C6202"/>
    <w:rsid w:val="001C6A13"/>
    <w:rsid w:val="001C6C1F"/>
    <w:rsid w:val="001C76DE"/>
    <w:rsid w:val="001C7A93"/>
    <w:rsid w:val="001C7D2B"/>
    <w:rsid w:val="001C7E62"/>
    <w:rsid w:val="001D102C"/>
    <w:rsid w:val="001D169A"/>
    <w:rsid w:val="001D2672"/>
    <w:rsid w:val="001D26CC"/>
    <w:rsid w:val="001D2906"/>
    <w:rsid w:val="001D2B17"/>
    <w:rsid w:val="001D2CDD"/>
    <w:rsid w:val="001D3E3F"/>
    <w:rsid w:val="001D4624"/>
    <w:rsid w:val="001D4AD1"/>
    <w:rsid w:val="001D5319"/>
    <w:rsid w:val="001D58AA"/>
    <w:rsid w:val="001D5AF0"/>
    <w:rsid w:val="001D5FE5"/>
    <w:rsid w:val="001D6CD2"/>
    <w:rsid w:val="001D6E62"/>
    <w:rsid w:val="001D70BB"/>
    <w:rsid w:val="001D76A1"/>
    <w:rsid w:val="001D7A71"/>
    <w:rsid w:val="001D7C0B"/>
    <w:rsid w:val="001D7D4B"/>
    <w:rsid w:val="001E0DF5"/>
    <w:rsid w:val="001E0FB2"/>
    <w:rsid w:val="001E183C"/>
    <w:rsid w:val="001E2810"/>
    <w:rsid w:val="001E2BD4"/>
    <w:rsid w:val="001E2D98"/>
    <w:rsid w:val="001E3745"/>
    <w:rsid w:val="001E40B7"/>
    <w:rsid w:val="001E4D0D"/>
    <w:rsid w:val="001E4E06"/>
    <w:rsid w:val="001E57E2"/>
    <w:rsid w:val="001E586F"/>
    <w:rsid w:val="001E5CBC"/>
    <w:rsid w:val="001E7124"/>
    <w:rsid w:val="001E732D"/>
    <w:rsid w:val="001E77C5"/>
    <w:rsid w:val="001E798D"/>
    <w:rsid w:val="001F088C"/>
    <w:rsid w:val="001F14F9"/>
    <w:rsid w:val="001F1A73"/>
    <w:rsid w:val="001F2484"/>
    <w:rsid w:val="001F33A4"/>
    <w:rsid w:val="001F3ADB"/>
    <w:rsid w:val="001F3B2C"/>
    <w:rsid w:val="001F4351"/>
    <w:rsid w:val="001F4392"/>
    <w:rsid w:val="001F4AEB"/>
    <w:rsid w:val="001F4E0A"/>
    <w:rsid w:val="001F4E38"/>
    <w:rsid w:val="001F683C"/>
    <w:rsid w:val="001F68F4"/>
    <w:rsid w:val="001F6D66"/>
    <w:rsid w:val="001F7537"/>
    <w:rsid w:val="001F7B97"/>
    <w:rsid w:val="001F7EF9"/>
    <w:rsid w:val="00200288"/>
    <w:rsid w:val="002002EA"/>
    <w:rsid w:val="00200D14"/>
    <w:rsid w:val="00200F95"/>
    <w:rsid w:val="002014CB"/>
    <w:rsid w:val="00201793"/>
    <w:rsid w:val="00201FC5"/>
    <w:rsid w:val="0020243F"/>
    <w:rsid w:val="00202EB3"/>
    <w:rsid w:val="00203C19"/>
    <w:rsid w:val="00203EC0"/>
    <w:rsid w:val="00203F2A"/>
    <w:rsid w:val="0020442B"/>
    <w:rsid w:val="00204750"/>
    <w:rsid w:val="00204957"/>
    <w:rsid w:val="00204C66"/>
    <w:rsid w:val="002053A8"/>
    <w:rsid w:val="00205D9A"/>
    <w:rsid w:val="002061B9"/>
    <w:rsid w:val="002064E4"/>
    <w:rsid w:val="00206D42"/>
    <w:rsid w:val="00207AD2"/>
    <w:rsid w:val="00210602"/>
    <w:rsid w:val="00210ADE"/>
    <w:rsid w:val="00211005"/>
    <w:rsid w:val="002113FB"/>
    <w:rsid w:val="0021213F"/>
    <w:rsid w:val="00212457"/>
    <w:rsid w:val="002129F4"/>
    <w:rsid w:val="00213378"/>
    <w:rsid w:val="002137B2"/>
    <w:rsid w:val="00213883"/>
    <w:rsid w:val="00213F15"/>
    <w:rsid w:val="002143FF"/>
    <w:rsid w:val="00214B7A"/>
    <w:rsid w:val="00214CF9"/>
    <w:rsid w:val="00215C98"/>
    <w:rsid w:val="00216890"/>
    <w:rsid w:val="002168C8"/>
    <w:rsid w:val="00217856"/>
    <w:rsid w:val="00217915"/>
    <w:rsid w:val="00217D7A"/>
    <w:rsid w:val="00217DBC"/>
    <w:rsid w:val="00217F56"/>
    <w:rsid w:val="00220986"/>
    <w:rsid w:val="00220AE0"/>
    <w:rsid w:val="00220FA8"/>
    <w:rsid w:val="0022123F"/>
    <w:rsid w:val="00221283"/>
    <w:rsid w:val="00221E5B"/>
    <w:rsid w:val="00222E73"/>
    <w:rsid w:val="00222F5D"/>
    <w:rsid w:val="002234F0"/>
    <w:rsid w:val="00224A51"/>
    <w:rsid w:val="00224BBE"/>
    <w:rsid w:val="00225532"/>
    <w:rsid w:val="00225642"/>
    <w:rsid w:val="00225BA2"/>
    <w:rsid w:val="00226108"/>
    <w:rsid w:val="00226401"/>
    <w:rsid w:val="00226C0D"/>
    <w:rsid w:val="00227519"/>
    <w:rsid w:val="0022752F"/>
    <w:rsid w:val="00232649"/>
    <w:rsid w:val="00232696"/>
    <w:rsid w:val="00233F17"/>
    <w:rsid w:val="002341A6"/>
    <w:rsid w:val="0023472D"/>
    <w:rsid w:val="002351AE"/>
    <w:rsid w:val="0023520A"/>
    <w:rsid w:val="002355F8"/>
    <w:rsid w:val="00235EA9"/>
    <w:rsid w:val="00236049"/>
    <w:rsid w:val="0023644C"/>
    <w:rsid w:val="00236731"/>
    <w:rsid w:val="00236C19"/>
    <w:rsid w:val="00236D8F"/>
    <w:rsid w:val="00237446"/>
    <w:rsid w:val="002401EF"/>
    <w:rsid w:val="002405A5"/>
    <w:rsid w:val="00240D59"/>
    <w:rsid w:val="00240EDE"/>
    <w:rsid w:val="00241583"/>
    <w:rsid w:val="00241757"/>
    <w:rsid w:val="002417E9"/>
    <w:rsid w:val="00242307"/>
    <w:rsid w:val="00242E16"/>
    <w:rsid w:val="00243640"/>
    <w:rsid w:val="00244F7C"/>
    <w:rsid w:val="00245113"/>
    <w:rsid w:val="00245AC4"/>
    <w:rsid w:val="00245EF0"/>
    <w:rsid w:val="0024696F"/>
    <w:rsid w:val="00246D37"/>
    <w:rsid w:val="00247D0E"/>
    <w:rsid w:val="00247DEE"/>
    <w:rsid w:val="0025047F"/>
    <w:rsid w:val="00250F4A"/>
    <w:rsid w:val="00251031"/>
    <w:rsid w:val="00251248"/>
    <w:rsid w:val="0025130C"/>
    <w:rsid w:val="002514EF"/>
    <w:rsid w:val="0025168B"/>
    <w:rsid w:val="00251964"/>
    <w:rsid w:val="00251CD8"/>
    <w:rsid w:val="00251F63"/>
    <w:rsid w:val="00251F7A"/>
    <w:rsid w:val="00253162"/>
    <w:rsid w:val="00253254"/>
    <w:rsid w:val="002532CC"/>
    <w:rsid w:val="0025331E"/>
    <w:rsid w:val="00253F36"/>
    <w:rsid w:val="002545AD"/>
    <w:rsid w:val="00256352"/>
    <w:rsid w:val="00256774"/>
    <w:rsid w:val="00256A97"/>
    <w:rsid w:val="00257A93"/>
    <w:rsid w:val="0026057D"/>
    <w:rsid w:val="00260A48"/>
    <w:rsid w:val="00260FBC"/>
    <w:rsid w:val="00261500"/>
    <w:rsid w:val="002618F9"/>
    <w:rsid w:val="00261D7A"/>
    <w:rsid w:val="00261EB1"/>
    <w:rsid w:val="00263524"/>
    <w:rsid w:val="00263F4D"/>
    <w:rsid w:val="002647B4"/>
    <w:rsid w:val="00265581"/>
    <w:rsid w:val="00265788"/>
    <w:rsid w:val="002658E6"/>
    <w:rsid w:val="00265F18"/>
    <w:rsid w:val="00266BC8"/>
    <w:rsid w:val="0026767B"/>
    <w:rsid w:val="002679C5"/>
    <w:rsid w:val="00267F0E"/>
    <w:rsid w:val="00270063"/>
    <w:rsid w:val="002703FD"/>
    <w:rsid w:val="00271175"/>
    <w:rsid w:val="002718AC"/>
    <w:rsid w:val="00271B84"/>
    <w:rsid w:val="00273487"/>
    <w:rsid w:val="002738C8"/>
    <w:rsid w:val="00273CDC"/>
    <w:rsid w:val="00275653"/>
    <w:rsid w:val="00276113"/>
    <w:rsid w:val="002772D7"/>
    <w:rsid w:val="002801C9"/>
    <w:rsid w:val="002803C4"/>
    <w:rsid w:val="002807F3"/>
    <w:rsid w:val="00281079"/>
    <w:rsid w:val="00281577"/>
    <w:rsid w:val="00281A58"/>
    <w:rsid w:val="00281BF5"/>
    <w:rsid w:val="00281C25"/>
    <w:rsid w:val="00282356"/>
    <w:rsid w:val="00282604"/>
    <w:rsid w:val="0028312E"/>
    <w:rsid w:val="00283F17"/>
    <w:rsid w:val="0028411D"/>
    <w:rsid w:val="002843DE"/>
    <w:rsid w:val="002845B7"/>
    <w:rsid w:val="00284C36"/>
    <w:rsid w:val="00284EF8"/>
    <w:rsid w:val="002850BA"/>
    <w:rsid w:val="00286E0E"/>
    <w:rsid w:val="002873B1"/>
    <w:rsid w:val="002873B5"/>
    <w:rsid w:val="002901D0"/>
    <w:rsid w:val="002906F2"/>
    <w:rsid w:val="00290B94"/>
    <w:rsid w:val="00290C3B"/>
    <w:rsid w:val="00290EAC"/>
    <w:rsid w:val="00291DA3"/>
    <w:rsid w:val="00292091"/>
    <w:rsid w:val="00292F43"/>
    <w:rsid w:val="0029307B"/>
    <w:rsid w:val="0029417F"/>
    <w:rsid w:val="002941D6"/>
    <w:rsid w:val="00294429"/>
    <w:rsid w:val="002945A0"/>
    <w:rsid w:val="002945DE"/>
    <w:rsid w:val="002948CB"/>
    <w:rsid w:val="00295EB2"/>
    <w:rsid w:val="00296496"/>
    <w:rsid w:val="00296B04"/>
    <w:rsid w:val="00297BC7"/>
    <w:rsid w:val="002A003F"/>
    <w:rsid w:val="002A0AEF"/>
    <w:rsid w:val="002A0B11"/>
    <w:rsid w:val="002A0BE3"/>
    <w:rsid w:val="002A0C56"/>
    <w:rsid w:val="002A128E"/>
    <w:rsid w:val="002A2767"/>
    <w:rsid w:val="002A2842"/>
    <w:rsid w:val="002A3E53"/>
    <w:rsid w:val="002A44AB"/>
    <w:rsid w:val="002A4C69"/>
    <w:rsid w:val="002A5219"/>
    <w:rsid w:val="002A5C31"/>
    <w:rsid w:val="002A62CD"/>
    <w:rsid w:val="002A69FB"/>
    <w:rsid w:val="002A74BA"/>
    <w:rsid w:val="002B03B6"/>
    <w:rsid w:val="002B11B1"/>
    <w:rsid w:val="002B1464"/>
    <w:rsid w:val="002B1E17"/>
    <w:rsid w:val="002B1EEC"/>
    <w:rsid w:val="002B230B"/>
    <w:rsid w:val="002B2369"/>
    <w:rsid w:val="002B2DAF"/>
    <w:rsid w:val="002B379F"/>
    <w:rsid w:val="002B39C6"/>
    <w:rsid w:val="002B3BA2"/>
    <w:rsid w:val="002B3F90"/>
    <w:rsid w:val="002B4642"/>
    <w:rsid w:val="002B4B17"/>
    <w:rsid w:val="002B4CF8"/>
    <w:rsid w:val="002B5294"/>
    <w:rsid w:val="002B5744"/>
    <w:rsid w:val="002B5F42"/>
    <w:rsid w:val="002B5F85"/>
    <w:rsid w:val="002B618D"/>
    <w:rsid w:val="002B63A8"/>
    <w:rsid w:val="002B63C0"/>
    <w:rsid w:val="002B657D"/>
    <w:rsid w:val="002B6962"/>
    <w:rsid w:val="002B6AF1"/>
    <w:rsid w:val="002B6E87"/>
    <w:rsid w:val="002B6F51"/>
    <w:rsid w:val="002B6F80"/>
    <w:rsid w:val="002B71A7"/>
    <w:rsid w:val="002B7341"/>
    <w:rsid w:val="002B7782"/>
    <w:rsid w:val="002C12EA"/>
    <w:rsid w:val="002C173F"/>
    <w:rsid w:val="002C1D3B"/>
    <w:rsid w:val="002C205D"/>
    <w:rsid w:val="002C2F02"/>
    <w:rsid w:val="002C3A66"/>
    <w:rsid w:val="002C3B61"/>
    <w:rsid w:val="002C3BCF"/>
    <w:rsid w:val="002C42B1"/>
    <w:rsid w:val="002C445D"/>
    <w:rsid w:val="002C6B42"/>
    <w:rsid w:val="002C6B95"/>
    <w:rsid w:val="002C705A"/>
    <w:rsid w:val="002C75A3"/>
    <w:rsid w:val="002C7BE6"/>
    <w:rsid w:val="002C7C99"/>
    <w:rsid w:val="002D145B"/>
    <w:rsid w:val="002D193D"/>
    <w:rsid w:val="002D1D0E"/>
    <w:rsid w:val="002D2022"/>
    <w:rsid w:val="002D35C3"/>
    <w:rsid w:val="002D35F3"/>
    <w:rsid w:val="002D3759"/>
    <w:rsid w:val="002D381B"/>
    <w:rsid w:val="002D4CDF"/>
    <w:rsid w:val="002D5F18"/>
    <w:rsid w:val="002D6271"/>
    <w:rsid w:val="002D64C1"/>
    <w:rsid w:val="002D67DE"/>
    <w:rsid w:val="002E0373"/>
    <w:rsid w:val="002E1D5E"/>
    <w:rsid w:val="002E1DF3"/>
    <w:rsid w:val="002E218D"/>
    <w:rsid w:val="002E260C"/>
    <w:rsid w:val="002E4B74"/>
    <w:rsid w:val="002E5A35"/>
    <w:rsid w:val="002E5C36"/>
    <w:rsid w:val="002E5CC1"/>
    <w:rsid w:val="002E606F"/>
    <w:rsid w:val="002E66E5"/>
    <w:rsid w:val="002E6C97"/>
    <w:rsid w:val="002E79BC"/>
    <w:rsid w:val="002E7B10"/>
    <w:rsid w:val="002E7BC0"/>
    <w:rsid w:val="002F051A"/>
    <w:rsid w:val="002F0ABF"/>
    <w:rsid w:val="002F0B04"/>
    <w:rsid w:val="002F2756"/>
    <w:rsid w:val="002F2B81"/>
    <w:rsid w:val="002F2D70"/>
    <w:rsid w:val="002F30AD"/>
    <w:rsid w:val="002F331B"/>
    <w:rsid w:val="002F3D22"/>
    <w:rsid w:val="002F3D98"/>
    <w:rsid w:val="002F4249"/>
    <w:rsid w:val="002F4E7D"/>
    <w:rsid w:val="002F5059"/>
    <w:rsid w:val="002F51EB"/>
    <w:rsid w:val="002F5676"/>
    <w:rsid w:val="002F5750"/>
    <w:rsid w:val="002F622C"/>
    <w:rsid w:val="002F6996"/>
    <w:rsid w:val="002F6BF9"/>
    <w:rsid w:val="002F70D9"/>
    <w:rsid w:val="002F74CA"/>
    <w:rsid w:val="002F7525"/>
    <w:rsid w:val="002F770E"/>
    <w:rsid w:val="002F78CC"/>
    <w:rsid w:val="002F7E2B"/>
    <w:rsid w:val="00300491"/>
    <w:rsid w:val="0030071F"/>
    <w:rsid w:val="00300956"/>
    <w:rsid w:val="00300E9B"/>
    <w:rsid w:val="00301944"/>
    <w:rsid w:val="00301EAF"/>
    <w:rsid w:val="00301FB3"/>
    <w:rsid w:val="00303D29"/>
    <w:rsid w:val="00304072"/>
    <w:rsid w:val="00304775"/>
    <w:rsid w:val="003051ED"/>
    <w:rsid w:val="0030584A"/>
    <w:rsid w:val="00305ADD"/>
    <w:rsid w:val="00306557"/>
    <w:rsid w:val="00306816"/>
    <w:rsid w:val="0030686B"/>
    <w:rsid w:val="00306887"/>
    <w:rsid w:val="00306A79"/>
    <w:rsid w:val="003072CD"/>
    <w:rsid w:val="00307507"/>
    <w:rsid w:val="003076C6"/>
    <w:rsid w:val="00310051"/>
    <w:rsid w:val="003100F2"/>
    <w:rsid w:val="00310147"/>
    <w:rsid w:val="00310282"/>
    <w:rsid w:val="00310504"/>
    <w:rsid w:val="00310B62"/>
    <w:rsid w:val="00311101"/>
    <w:rsid w:val="003112FF"/>
    <w:rsid w:val="0031243B"/>
    <w:rsid w:val="0031245D"/>
    <w:rsid w:val="00312C57"/>
    <w:rsid w:val="00312C98"/>
    <w:rsid w:val="00312CD0"/>
    <w:rsid w:val="003136AB"/>
    <w:rsid w:val="00314522"/>
    <w:rsid w:val="003145D7"/>
    <w:rsid w:val="0031463A"/>
    <w:rsid w:val="00314C57"/>
    <w:rsid w:val="00315D01"/>
    <w:rsid w:val="00317181"/>
    <w:rsid w:val="00317770"/>
    <w:rsid w:val="0031786B"/>
    <w:rsid w:val="00317D3A"/>
    <w:rsid w:val="0032083B"/>
    <w:rsid w:val="00320A0C"/>
    <w:rsid w:val="00321399"/>
    <w:rsid w:val="00321960"/>
    <w:rsid w:val="00321E92"/>
    <w:rsid w:val="0032261A"/>
    <w:rsid w:val="00322AB6"/>
    <w:rsid w:val="003237B8"/>
    <w:rsid w:val="00323E16"/>
    <w:rsid w:val="0032417C"/>
    <w:rsid w:val="00324868"/>
    <w:rsid w:val="00324879"/>
    <w:rsid w:val="00326758"/>
    <w:rsid w:val="00326A6F"/>
    <w:rsid w:val="00326E8C"/>
    <w:rsid w:val="00327752"/>
    <w:rsid w:val="003316AA"/>
    <w:rsid w:val="00331E16"/>
    <w:rsid w:val="00331E8E"/>
    <w:rsid w:val="00332BE4"/>
    <w:rsid w:val="0033346F"/>
    <w:rsid w:val="0033360E"/>
    <w:rsid w:val="00333C3B"/>
    <w:rsid w:val="00333EDE"/>
    <w:rsid w:val="00334461"/>
    <w:rsid w:val="00334A6B"/>
    <w:rsid w:val="00334E38"/>
    <w:rsid w:val="00334E64"/>
    <w:rsid w:val="003354F1"/>
    <w:rsid w:val="003356DB"/>
    <w:rsid w:val="00335E45"/>
    <w:rsid w:val="00335F31"/>
    <w:rsid w:val="00336BD1"/>
    <w:rsid w:val="003371F0"/>
    <w:rsid w:val="003376DF"/>
    <w:rsid w:val="003378DB"/>
    <w:rsid w:val="00340255"/>
    <w:rsid w:val="003404BA"/>
    <w:rsid w:val="00343056"/>
    <w:rsid w:val="0034330A"/>
    <w:rsid w:val="003438F2"/>
    <w:rsid w:val="00343B44"/>
    <w:rsid w:val="00345234"/>
    <w:rsid w:val="00345BBB"/>
    <w:rsid w:val="0034609E"/>
    <w:rsid w:val="00346286"/>
    <w:rsid w:val="00346BCF"/>
    <w:rsid w:val="00350506"/>
    <w:rsid w:val="00350F09"/>
    <w:rsid w:val="00351366"/>
    <w:rsid w:val="003517D4"/>
    <w:rsid w:val="00351881"/>
    <w:rsid w:val="0035227E"/>
    <w:rsid w:val="00352A52"/>
    <w:rsid w:val="0035327D"/>
    <w:rsid w:val="003533D6"/>
    <w:rsid w:val="0035399B"/>
    <w:rsid w:val="00353BEF"/>
    <w:rsid w:val="00353D08"/>
    <w:rsid w:val="00356487"/>
    <w:rsid w:val="00356D01"/>
    <w:rsid w:val="00356F21"/>
    <w:rsid w:val="00356F3E"/>
    <w:rsid w:val="00357815"/>
    <w:rsid w:val="00357BFA"/>
    <w:rsid w:val="0036065F"/>
    <w:rsid w:val="003607B3"/>
    <w:rsid w:val="00360AF4"/>
    <w:rsid w:val="003613DB"/>
    <w:rsid w:val="00361C42"/>
    <w:rsid w:val="00363311"/>
    <w:rsid w:val="0036389D"/>
    <w:rsid w:val="00363AD4"/>
    <w:rsid w:val="00363DAA"/>
    <w:rsid w:val="00364218"/>
    <w:rsid w:val="003651CC"/>
    <w:rsid w:val="003655BE"/>
    <w:rsid w:val="00366A58"/>
    <w:rsid w:val="0036744D"/>
    <w:rsid w:val="00367A1B"/>
    <w:rsid w:val="00367E32"/>
    <w:rsid w:val="00370020"/>
    <w:rsid w:val="00370113"/>
    <w:rsid w:val="00370B42"/>
    <w:rsid w:val="00370CF4"/>
    <w:rsid w:val="0037121C"/>
    <w:rsid w:val="003716A0"/>
    <w:rsid w:val="00372A57"/>
    <w:rsid w:val="003730D9"/>
    <w:rsid w:val="00373402"/>
    <w:rsid w:val="00373F37"/>
    <w:rsid w:val="00374332"/>
    <w:rsid w:val="00374790"/>
    <w:rsid w:val="00374F32"/>
    <w:rsid w:val="003772B1"/>
    <w:rsid w:val="0037739A"/>
    <w:rsid w:val="003776CF"/>
    <w:rsid w:val="0037787D"/>
    <w:rsid w:val="00377A4C"/>
    <w:rsid w:val="00377D47"/>
    <w:rsid w:val="00377EF4"/>
    <w:rsid w:val="00380022"/>
    <w:rsid w:val="003808E2"/>
    <w:rsid w:val="003812FE"/>
    <w:rsid w:val="00381462"/>
    <w:rsid w:val="0038176D"/>
    <w:rsid w:val="00381A6B"/>
    <w:rsid w:val="00381BE1"/>
    <w:rsid w:val="00381DC9"/>
    <w:rsid w:val="00381FB3"/>
    <w:rsid w:val="00382059"/>
    <w:rsid w:val="00382322"/>
    <w:rsid w:val="00382938"/>
    <w:rsid w:val="00382ADE"/>
    <w:rsid w:val="00382C10"/>
    <w:rsid w:val="00382CC9"/>
    <w:rsid w:val="00382E3B"/>
    <w:rsid w:val="003830D6"/>
    <w:rsid w:val="00383BD2"/>
    <w:rsid w:val="00384FE4"/>
    <w:rsid w:val="0038628E"/>
    <w:rsid w:val="003866CA"/>
    <w:rsid w:val="00386B32"/>
    <w:rsid w:val="003870CD"/>
    <w:rsid w:val="00387617"/>
    <w:rsid w:val="003902C6"/>
    <w:rsid w:val="00390863"/>
    <w:rsid w:val="00390B24"/>
    <w:rsid w:val="00391084"/>
    <w:rsid w:val="003926A4"/>
    <w:rsid w:val="00392DF9"/>
    <w:rsid w:val="00393056"/>
    <w:rsid w:val="00393558"/>
    <w:rsid w:val="00393891"/>
    <w:rsid w:val="00394411"/>
    <w:rsid w:val="00394B9C"/>
    <w:rsid w:val="00395D08"/>
    <w:rsid w:val="00395EC7"/>
    <w:rsid w:val="00396EF0"/>
    <w:rsid w:val="003973D0"/>
    <w:rsid w:val="003973D5"/>
    <w:rsid w:val="003975DF"/>
    <w:rsid w:val="00397B68"/>
    <w:rsid w:val="003A0080"/>
    <w:rsid w:val="003A04A4"/>
    <w:rsid w:val="003A08B3"/>
    <w:rsid w:val="003A1EE6"/>
    <w:rsid w:val="003A2A94"/>
    <w:rsid w:val="003A388E"/>
    <w:rsid w:val="003A4104"/>
    <w:rsid w:val="003A46FC"/>
    <w:rsid w:val="003A4712"/>
    <w:rsid w:val="003A4D75"/>
    <w:rsid w:val="003A4F4F"/>
    <w:rsid w:val="003A53D1"/>
    <w:rsid w:val="003A5565"/>
    <w:rsid w:val="003A5874"/>
    <w:rsid w:val="003A58D8"/>
    <w:rsid w:val="003A5DE9"/>
    <w:rsid w:val="003A5FB8"/>
    <w:rsid w:val="003A63E0"/>
    <w:rsid w:val="003A6B15"/>
    <w:rsid w:val="003A6CD6"/>
    <w:rsid w:val="003A747E"/>
    <w:rsid w:val="003A7B9B"/>
    <w:rsid w:val="003B0185"/>
    <w:rsid w:val="003B0D0C"/>
    <w:rsid w:val="003B0D47"/>
    <w:rsid w:val="003B1541"/>
    <w:rsid w:val="003B1586"/>
    <w:rsid w:val="003B3C48"/>
    <w:rsid w:val="003B3FE4"/>
    <w:rsid w:val="003B4926"/>
    <w:rsid w:val="003B54BD"/>
    <w:rsid w:val="003B7A70"/>
    <w:rsid w:val="003B7AF9"/>
    <w:rsid w:val="003B7C8E"/>
    <w:rsid w:val="003C01F0"/>
    <w:rsid w:val="003C140A"/>
    <w:rsid w:val="003C155B"/>
    <w:rsid w:val="003C18E0"/>
    <w:rsid w:val="003C1E1B"/>
    <w:rsid w:val="003C26FB"/>
    <w:rsid w:val="003C2EC4"/>
    <w:rsid w:val="003C3894"/>
    <w:rsid w:val="003C3A0E"/>
    <w:rsid w:val="003C45AE"/>
    <w:rsid w:val="003C5083"/>
    <w:rsid w:val="003C5282"/>
    <w:rsid w:val="003C5717"/>
    <w:rsid w:val="003C585D"/>
    <w:rsid w:val="003C5AFE"/>
    <w:rsid w:val="003C5D76"/>
    <w:rsid w:val="003C63C0"/>
    <w:rsid w:val="003C64DA"/>
    <w:rsid w:val="003C684C"/>
    <w:rsid w:val="003C6E01"/>
    <w:rsid w:val="003C7117"/>
    <w:rsid w:val="003C7B3F"/>
    <w:rsid w:val="003C7C32"/>
    <w:rsid w:val="003D017F"/>
    <w:rsid w:val="003D099A"/>
    <w:rsid w:val="003D0CB1"/>
    <w:rsid w:val="003D14BC"/>
    <w:rsid w:val="003D21FA"/>
    <w:rsid w:val="003D2372"/>
    <w:rsid w:val="003D279D"/>
    <w:rsid w:val="003D2A9C"/>
    <w:rsid w:val="003D37FF"/>
    <w:rsid w:val="003D42DA"/>
    <w:rsid w:val="003D53BB"/>
    <w:rsid w:val="003D5B23"/>
    <w:rsid w:val="003D5FAD"/>
    <w:rsid w:val="003D6004"/>
    <w:rsid w:val="003D6C32"/>
    <w:rsid w:val="003D6DBD"/>
    <w:rsid w:val="003D70B6"/>
    <w:rsid w:val="003D70F3"/>
    <w:rsid w:val="003E022B"/>
    <w:rsid w:val="003E0DB1"/>
    <w:rsid w:val="003E1123"/>
    <w:rsid w:val="003E14CE"/>
    <w:rsid w:val="003E1B97"/>
    <w:rsid w:val="003E1C76"/>
    <w:rsid w:val="003E2422"/>
    <w:rsid w:val="003E263F"/>
    <w:rsid w:val="003E2AE5"/>
    <w:rsid w:val="003E2FF5"/>
    <w:rsid w:val="003E438A"/>
    <w:rsid w:val="003E5728"/>
    <w:rsid w:val="003E6EE1"/>
    <w:rsid w:val="003F0020"/>
    <w:rsid w:val="003F008A"/>
    <w:rsid w:val="003F0108"/>
    <w:rsid w:val="003F036A"/>
    <w:rsid w:val="003F1421"/>
    <w:rsid w:val="003F1557"/>
    <w:rsid w:val="003F1976"/>
    <w:rsid w:val="003F1BDA"/>
    <w:rsid w:val="003F32A7"/>
    <w:rsid w:val="003F35EF"/>
    <w:rsid w:val="003F3FBD"/>
    <w:rsid w:val="003F4624"/>
    <w:rsid w:val="003F4F8A"/>
    <w:rsid w:val="003F502E"/>
    <w:rsid w:val="003F5192"/>
    <w:rsid w:val="003F55C1"/>
    <w:rsid w:val="003F5BC3"/>
    <w:rsid w:val="003F6010"/>
    <w:rsid w:val="003F6BF7"/>
    <w:rsid w:val="003F6F1A"/>
    <w:rsid w:val="003F6FBB"/>
    <w:rsid w:val="003F7755"/>
    <w:rsid w:val="003F7863"/>
    <w:rsid w:val="0040000B"/>
    <w:rsid w:val="00400424"/>
    <w:rsid w:val="004004BE"/>
    <w:rsid w:val="00400907"/>
    <w:rsid w:val="00400C3D"/>
    <w:rsid w:val="00401458"/>
    <w:rsid w:val="00401676"/>
    <w:rsid w:val="00401903"/>
    <w:rsid w:val="00401C58"/>
    <w:rsid w:val="00401F4A"/>
    <w:rsid w:val="004020C4"/>
    <w:rsid w:val="00402226"/>
    <w:rsid w:val="00402612"/>
    <w:rsid w:val="00402A0C"/>
    <w:rsid w:val="00402AA7"/>
    <w:rsid w:val="00402EC1"/>
    <w:rsid w:val="004032A0"/>
    <w:rsid w:val="00403655"/>
    <w:rsid w:val="004040A8"/>
    <w:rsid w:val="004042C9"/>
    <w:rsid w:val="00404ECC"/>
    <w:rsid w:val="00404F8B"/>
    <w:rsid w:val="004062CD"/>
    <w:rsid w:val="00406657"/>
    <w:rsid w:val="004069A2"/>
    <w:rsid w:val="00406DED"/>
    <w:rsid w:val="00411085"/>
    <w:rsid w:val="0041125B"/>
    <w:rsid w:val="004112A2"/>
    <w:rsid w:val="00412184"/>
    <w:rsid w:val="004124A1"/>
    <w:rsid w:val="00412512"/>
    <w:rsid w:val="00412A47"/>
    <w:rsid w:val="00412ECE"/>
    <w:rsid w:val="0041350D"/>
    <w:rsid w:val="0041394B"/>
    <w:rsid w:val="00414920"/>
    <w:rsid w:val="00415480"/>
    <w:rsid w:val="0041582B"/>
    <w:rsid w:val="00416753"/>
    <w:rsid w:val="00416B1A"/>
    <w:rsid w:val="004203DC"/>
    <w:rsid w:val="00420C6F"/>
    <w:rsid w:val="00420C9B"/>
    <w:rsid w:val="0042176E"/>
    <w:rsid w:val="00421983"/>
    <w:rsid w:val="00423906"/>
    <w:rsid w:val="00423D40"/>
    <w:rsid w:val="004240D9"/>
    <w:rsid w:val="0042426A"/>
    <w:rsid w:val="0042508A"/>
    <w:rsid w:val="004253A3"/>
    <w:rsid w:val="004257B2"/>
    <w:rsid w:val="00425BD4"/>
    <w:rsid w:val="004260F3"/>
    <w:rsid w:val="0042668A"/>
    <w:rsid w:val="00427A9A"/>
    <w:rsid w:val="004301C8"/>
    <w:rsid w:val="004303D6"/>
    <w:rsid w:val="00431023"/>
    <w:rsid w:val="00433057"/>
    <w:rsid w:val="00433228"/>
    <w:rsid w:val="0043343E"/>
    <w:rsid w:val="0043372A"/>
    <w:rsid w:val="00433B3D"/>
    <w:rsid w:val="004340A7"/>
    <w:rsid w:val="004348ED"/>
    <w:rsid w:val="00434A3C"/>
    <w:rsid w:val="00434AA4"/>
    <w:rsid w:val="00434DB9"/>
    <w:rsid w:val="00434E75"/>
    <w:rsid w:val="00435ADA"/>
    <w:rsid w:val="004367CF"/>
    <w:rsid w:val="00436DCE"/>
    <w:rsid w:val="00436E8F"/>
    <w:rsid w:val="004411B9"/>
    <w:rsid w:val="00441D0C"/>
    <w:rsid w:val="00441D52"/>
    <w:rsid w:val="00442149"/>
    <w:rsid w:val="004430FE"/>
    <w:rsid w:val="0044311E"/>
    <w:rsid w:val="00443E17"/>
    <w:rsid w:val="00445258"/>
    <w:rsid w:val="00445A53"/>
    <w:rsid w:val="00445A6F"/>
    <w:rsid w:val="00446094"/>
    <w:rsid w:val="0044666A"/>
    <w:rsid w:val="00446CB2"/>
    <w:rsid w:val="0044711C"/>
    <w:rsid w:val="00447307"/>
    <w:rsid w:val="00447399"/>
    <w:rsid w:val="0044744B"/>
    <w:rsid w:val="00447865"/>
    <w:rsid w:val="00450122"/>
    <w:rsid w:val="004503BD"/>
    <w:rsid w:val="00450EB1"/>
    <w:rsid w:val="00451779"/>
    <w:rsid w:val="00451907"/>
    <w:rsid w:val="00451C29"/>
    <w:rsid w:val="004522FA"/>
    <w:rsid w:val="00452326"/>
    <w:rsid w:val="00453AC4"/>
    <w:rsid w:val="00453B02"/>
    <w:rsid w:val="00454474"/>
    <w:rsid w:val="00455090"/>
    <w:rsid w:val="00455306"/>
    <w:rsid w:val="004562A9"/>
    <w:rsid w:val="00456B52"/>
    <w:rsid w:val="00460204"/>
    <w:rsid w:val="004604DA"/>
    <w:rsid w:val="004610A8"/>
    <w:rsid w:val="00461637"/>
    <w:rsid w:val="00461DBB"/>
    <w:rsid w:val="00461F79"/>
    <w:rsid w:val="00462079"/>
    <w:rsid w:val="00462926"/>
    <w:rsid w:val="00462A5E"/>
    <w:rsid w:val="00464A2E"/>
    <w:rsid w:val="00465500"/>
    <w:rsid w:val="00465573"/>
    <w:rsid w:val="00465A56"/>
    <w:rsid w:val="00466383"/>
    <w:rsid w:val="00466D73"/>
    <w:rsid w:val="00466D95"/>
    <w:rsid w:val="00467401"/>
    <w:rsid w:val="00467B5D"/>
    <w:rsid w:val="00467BA3"/>
    <w:rsid w:val="00467C5A"/>
    <w:rsid w:val="00470190"/>
    <w:rsid w:val="00471973"/>
    <w:rsid w:val="00471A27"/>
    <w:rsid w:val="00471A9F"/>
    <w:rsid w:val="004725DE"/>
    <w:rsid w:val="004728FF"/>
    <w:rsid w:val="004729FE"/>
    <w:rsid w:val="00472C31"/>
    <w:rsid w:val="00472E82"/>
    <w:rsid w:val="004734D4"/>
    <w:rsid w:val="00473BDD"/>
    <w:rsid w:val="004748FC"/>
    <w:rsid w:val="00474B4D"/>
    <w:rsid w:val="004756EB"/>
    <w:rsid w:val="00475B1D"/>
    <w:rsid w:val="00476029"/>
    <w:rsid w:val="00476124"/>
    <w:rsid w:val="004761B6"/>
    <w:rsid w:val="00476662"/>
    <w:rsid w:val="00477A04"/>
    <w:rsid w:val="00477AA9"/>
    <w:rsid w:val="00477B97"/>
    <w:rsid w:val="004800C5"/>
    <w:rsid w:val="004800F5"/>
    <w:rsid w:val="00480229"/>
    <w:rsid w:val="00481507"/>
    <w:rsid w:val="0048178F"/>
    <w:rsid w:val="0048272F"/>
    <w:rsid w:val="004839B5"/>
    <w:rsid w:val="00483C86"/>
    <w:rsid w:val="00485349"/>
    <w:rsid w:val="00485984"/>
    <w:rsid w:val="00485EAF"/>
    <w:rsid w:val="0048605B"/>
    <w:rsid w:val="00486DD6"/>
    <w:rsid w:val="00486E09"/>
    <w:rsid w:val="0048706F"/>
    <w:rsid w:val="0048787E"/>
    <w:rsid w:val="00490AFF"/>
    <w:rsid w:val="00490DBC"/>
    <w:rsid w:val="0049100C"/>
    <w:rsid w:val="0049111B"/>
    <w:rsid w:val="00491676"/>
    <w:rsid w:val="004917DE"/>
    <w:rsid w:val="00491949"/>
    <w:rsid w:val="00492155"/>
    <w:rsid w:val="0049244D"/>
    <w:rsid w:val="0049255F"/>
    <w:rsid w:val="00492B04"/>
    <w:rsid w:val="00492B37"/>
    <w:rsid w:val="00493222"/>
    <w:rsid w:val="00494C29"/>
    <w:rsid w:val="004959AF"/>
    <w:rsid w:val="00495B30"/>
    <w:rsid w:val="004960E2"/>
    <w:rsid w:val="00496C5E"/>
    <w:rsid w:val="004972B8"/>
    <w:rsid w:val="004A0F8A"/>
    <w:rsid w:val="004A1668"/>
    <w:rsid w:val="004A1DCB"/>
    <w:rsid w:val="004A1FCA"/>
    <w:rsid w:val="004A219D"/>
    <w:rsid w:val="004A2A97"/>
    <w:rsid w:val="004A2ED1"/>
    <w:rsid w:val="004A386F"/>
    <w:rsid w:val="004A3BC1"/>
    <w:rsid w:val="004A3BD6"/>
    <w:rsid w:val="004A3D56"/>
    <w:rsid w:val="004A4761"/>
    <w:rsid w:val="004A4D65"/>
    <w:rsid w:val="004A51D6"/>
    <w:rsid w:val="004A5A67"/>
    <w:rsid w:val="004A5AB3"/>
    <w:rsid w:val="004A76E9"/>
    <w:rsid w:val="004A7A89"/>
    <w:rsid w:val="004B0BFB"/>
    <w:rsid w:val="004B1642"/>
    <w:rsid w:val="004B2772"/>
    <w:rsid w:val="004B2BC7"/>
    <w:rsid w:val="004B2E17"/>
    <w:rsid w:val="004B3374"/>
    <w:rsid w:val="004B3919"/>
    <w:rsid w:val="004B41B7"/>
    <w:rsid w:val="004B5420"/>
    <w:rsid w:val="004B5A7B"/>
    <w:rsid w:val="004B6AE9"/>
    <w:rsid w:val="004B6E17"/>
    <w:rsid w:val="004B71C6"/>
    <w:rsid w:val="004B787E"/>
    <w:rsid w:val="004B79CD"/>
    <w:rsid w:val="004B7A3D"/>
    <w:rsid w:val="004B7D4E"/>
    <w:rsid w:val="004C01D3"/>
    <w:rsid w:val="004C068C"/>
    <w:rsid w:val="004C08B1"/>
    <w:rsid w:val="004C0D56"/>
    <w:rsid w:val="004C0DC0"/>
    <w:rsid w:val="004C11D8"/>
    <w:rsid w:val="004C202B"/>
    <w:rsid w:val="004C20A7"/>
    <w:rsid w:val="004C2339"/>
    <w:rsid w:val="004C25BA"/>
    <w:rsid w:val="004C2A70"/>
    <w:rsid w:val="004C31BB"/>
    <w:rsid w:val="004C33B7"/>
    <w:rsid w:val="004C3437"/>
    <w:rsid w:val="004C3636"/>
    <w:rsid w:val="004C3A75"/>
    <w:rsid w:val="004C59A0"/>
    <w:rsid w:val="004C5F6A"/>
    <w:rsid w:val="004C66FF"/>
    <w:rsid w:val="004C6A06"/>
    <w:rsid w:val="004C7170"/>
    <w:rsid w:val="004C764D"/>
    <w:rsid w:val="004C7FE0"/>
    <w:rsid w:val="004D000C"/>
    <w:rsid w:val="004D0CB3"/>
    <w:rsid w:val="004D16B0"/>
    <w:rsid w:val="004D1C73"/>
    <w:rsid w:val="004D22BB"/>
    <w:rsid w:val="004D23AF"/>
    <w:rsid w:val="004D3B18"/>
    <w:rsid w:val="004D4582"/>
    <w:rsid w:val="004D5121"/>
    <w:rsid w:val="004D54BA"/>
    <w:rsid w:val="004D55B1"/>
    <w:rsid w:val="004D561C"/>
    <w:rsid w:val="004D6605"/>
    <w:rsid w:val="004D6A07"/>
    <w:rsid w:val="004D70B9"/>
    <w:rsid w:val="004D79C3"/>
    <w:rsid w:val="004D79F2"/>
    <w:rsid w:val="004D7FD6"/>
    <w:rsid w:val="004E03BF"/>
    <w:rsid w:val="004E0455"/>
    <w:rsid w:val="004E0C8B"/>
    <w:rsid w:val="004E10E2"/>
    <w:rsid w:val="004E14A3"/>
    <w:rsid w:val="004E16E6"/>
    <w:rsid w:val="004E17F8"/>
    <w:rsid w:val="004E1A00"/>
    <w:rsid w:val="004E1A06"/>
    <w:rsid w:val="004E1B03"/>
    <w:rsid w:val="004E2640"/>
    <w:rsid w:val="004E2BB9"/>
    <w:rsid w:val="004E34FC"/>
    <w:rsid w:val="004E3DE9"/>
    <w:rsid w:val="004E4333"/>
    <w:rsid w:val="004E4500"/>
    <w:rsid w:val="004E4893"/>
    <w:rsid w:val="004E5801"/>
    <w:rsid w:val="004E61F1"/>
    <w:rsid w:val="004E7211"/>
    <w:rsid w:val="004F0638"/>
    <w:rsid w:val="004F0693"/>
    <w:rsid w:val="004F08EE"/>
    <w:rsid w:val="004F0A6C"/>
    <w:rsid w:val="004F146B"/>
    <w:rsid w:val="004F19F3"/>
    <w:rsid w:val="004F2382"/>
    <w:rsid w:val="004F2CEE"/>
    <w:rsid w:val="004F2D0A"/>
    <w:rsid w:val="004F2E5A"/>
    <w:rsid w:val="004F2F82"/>
    <w:rsid w:val="004F2FCE"/>
    <w:rsid w:val="004F331A"/>
    <w:rsid w:val="004F3651"/>
    <w:rsid w:val="004F3E44"/>
    <w:rsid w:val="004F47B8"/>
    <w:rsid w:val="004F4BCF"/>
    <w:rsid w:val="004F5605"/>
    <w:rsid w:val="004F5A06"/>
    <w:rsid w:val="004F7148"/>
    <w:rsid w:val="004F72C0"/>
    <w:rsid w:val="004F739E"/>
    <w:rsid w:val="004F74F2"/>
    <w:rsid w:val="004F7A9F"/>
    <w:rsid w:val="004F7EA4"/>
    <w:rsid w:val="005007AB"/>
    <w:rsid w:val="00501524"/>
    <w:rsid w:val="00502751"/>
    <w:rsid w:val="005029E0"/>
    <w:rsid w:val="00504F15"/>
    <w:rsid w:val="00505F5E"/>
    <w:rsid w:val="00507949"/>
    <w:rsid w:val="005101DF"/>
    <w:rsid w:val="005102DC"/>
    <w:rsid w:val="005104FB"/>
    <w:rsid w:val="005111ED"/>
    <w:rsid w:val="00511828"/>
    <w:rsid w:val="005138F4"/>
    <w:rsid w:val="00513AAA"/>
    <w:rsid w:val="00513CC3"/>
    <w:rsid w:val="00513F17"/>
    <w:rsid w:val="00513FFA"/>
    <w:rsid w:val="00514B21"/>
    <w:rsid w:val="0051505E"/>
    <w:rsid w:val="0051605E"/>
    <w:rsid w:val="00516130"/>
    <w:rsid w:val="005164B8"/>
    <w:rsid w:val="00516779"/>
    <w:rsid w:val="0051679C"/>
    <w:rsid w:val="005167F2"/>
    <w:rsid w:val="005168BD"/>
    <w:rsid w:val="0051706C"/>
    <w:rsid w:val="005170C9"/>
    <w:rsid w:val="005171AE"/>
    <w:rsid w:val="00517DA1"/>
    <w:rsid w:val="00520310"/>
    <w:rsid w:val="00520989"/>
    <w:rsid w:val="00521D67"/>
    <w:rsid w:val="005236FF"/>
    <w:rsid w:val="00523D98"/>
    <w:rsid w:val="00524076"/>
    <w:rsid w:val="00525431"/>
    <w:rsid w:val="0052674E"/>
    <w:rsid w:val="00527048"/>
    <w:rsid w:val="0053028D"/>
    <w:rsid w:val="00531F7D"/>
    <w:rsid w:val="0053218E"/>
    <w:rsid w:val="005322D0"/>
    <w:rsid w:val="00532D27"/>
    <w:rsid w:val="005332CE"/>
    <w:rsid w:val="005336BE"/>
    <w:rsid w:val="0053440A"/>
    <w:rsid w:val="005344BF"/>
    <w:rsid w:val="00534602"/>
    <w:rsid w:val="005353BB"/>
    <w:rsid w:val="0053560A"/>
    <w:rsid w:val="00535C5B"/>
    <w:rsid w:val="00535D1A"/>
    <w:rsid w:val="005367AB"/>
    <w:rsid w:val="00536CD4"/>
    <w:rsid w:val="005376ED"/>
    <w:rsid w:val="005406B7"/>
    <w:rsid w:val="00540784"/>
    <w:rsid w:val="00540D54"/>
    <w:rsid w:val="00540FA0"/>
    <w:rsid w:val="00541D86"/>
    <w:rsid w:val="005432A8"/>
    <w:rsid w:val="00543828"/>
    <w:rsid w:val="00543FF5"/>
    <w:rsid w:val="00544E63"/>
    <w:rsid w:val="00545821"/>
    <w:rsid w:val="00546968"/>
    <w:rsid w:val="00546B5E"/>
    <w:rsid w:val="00546F44"/>
    <w:rsid w:val="00547471"/>
    <w:rsid w:val="00547641"/>
    <w:rsid w:val="00547A7A"/>
    <w:rsid w:val="00547C2B"/>
    <w:rsid w:val="00550F09"/>
    <w:rsid w:val="00551888"/>
    <w:rsid w:val="00552137"/>
    <w:rsid w:val="00552AE6"/>
    <w:rsid w:val="00552B73"/>
    <w:rsid w:val="00552DA5"/>
    <w:rsid w:val="005533FD"/>
    <w:rsid w:val="00553692"/>
    <w:rsid w:val="00553A67"/>
    <w:rsid w:val="005541F3"/>
    <w:rsid w:val="00554968"/>
    <w:rsid w:val="00554B3A"/>
    <w:rsid w:val="005551A0"/>
    <w:rsid w:val="00556324"/>
    <w:rsid w:val="005563D9"/>
    <w:rsid w:val="005566F6"/>
    <w:rsid w:val="00556AB0"/>
    <w:rsid w:val="00556E27"/>
    <w:rsid w:val="00557486"/>
    <w:rsid w:val="0056032B"/>
    <w:rsid w:val="005605CC"/>
    <w:rsid w:val="00560A0A"/>
    <w:rsid w:val="00560DCF"/>
    <w:rsid w:val="00560DFA"/>
    <w:rsid w:val="00560F93"/>
    <w:rsid w:val="005626E9"/>
    <w:rsid w:val="00562950"/>
    <w:rsid w:val="0056358D"/>
    <w:rsid w:val="00563AC0"/>
    <w:rsid w:val="00563BBF"/>
    <w:rsid w:val="00564320"/>
    <w:rsid w:val="005649DA"/>
    <w:rsid w:val="005665EE"/>
    <w:rsid w:val="0056682D"/>
    <w:rsid w:val="00566887"/>
    <w:rsid w:val="00566BEB"/>
    <w:rsid w:val="00566E3E"/>
    <w:rsid w:val="00570771"/>
    <w:rsid w:val="00570B46"/>
    <w:rsid w:val="00570CD8"/>
    <w:rsid w:val="00570D7E"/>
    <w:rsid w:val="0057235A"/>
    <w:rsid w:val="00572430"/>
    <w:rsid w:val="005725B6"/>
    <w:rsid w:val="00572E2C"/>
    <w:rsid w:val="005737AA"/>
    <w:rsid w:val="0057384A"/>
    <w:rsid w:val="00573CD4"/>
    <w:rsid w:val="00573E7D"/>
    <w:rsid w:val="00574F16"/>
    <w:rsid w:val="00574FAF"/>
    <w:rsid w:val="00575087"/>
    <w:rsid w:val="00575E14"/>
    <w:rsid w:val="00575EA2"/>
    <w:rsid w:val="00576027"/>
    <w:rsid w:val="005766CD"/>
    <w:rsid w:val="005779F2"/>
    <w:rsid w:val="00577D94"/>
    <w:rsid w:val="00580377"/>
    <w:rsid w:val="00580FE5"/>
    <w:rsid w:val="00581867"/>
    <w:rsid w:val="00581AD4"/>
    <w:rsid w:val="005831BC"/>
    <w:rsid w:val="0058380A"/>
    <w:rsid w:val="0058393D"/>
    <w:rsid w:val="00584071"/>
    <w:rsid w:val="005843E3"/>
    <w:rsid w:val="005843FF"/>
    <w:rsid w:val="00585049"/>
    <w:rsid w:val="00585704"/>
    <w:rsid w:val="00585D49"/>
    <w:rsid w:val="0058625A"/>
    <w:rsid w:val="0058698B"/>
    <w:rsid w:val="00586C4E"/>
    <w:rsid w:val="00586C8B"/>
    <w:rsid w:val="00587722"/>
    <w:rsid w:val="00590193"/>
    <w:rsid w:val="005908F4"/>
    <w:rsid w:val="0059142A"/>
    <w:rsid w:val="005918E7"/>
    <w:rsid w:val="00591AC0"/>
    <w:rsid w:val="0059207E"/>
    <w:rsid w:val="0059294F"/>
    <w:rsid w:val="005930F3"/>
    <w:rsid w:val="00593304"/>
    <w:rsid w:val="00593672"/>
    <w:rsid w:val="0059385B"/>
    <w:rsid w:val="0059424B"/>
    <w:rsid w:val="00594531"/>
    <w:rsid w:val="0059467D"/>
    <w:rsid w:val="00595185"/>
    <w:rsid w:val="005959C8"/>
    <w:rsid w:val="00596054"/>
    <w:rsid w:val="005962C4"/>
    <w:rsid w:val="005963C5"/>
    <w:rsid w:val="00597389"/>
    <w:rsid w:val="00597927"/>
    <w:rsid w:val="005A05EC"/>
    <w:rsid w:val="005A0E61"/>
    <w:rsid w:val="005A16D8"/>
    <w:rsid w:val="005A2014"/>
    <w:rsid w:val="005A28C6"/>
    <w:rsid w:val="005A29E6"/>
    <w:rsid w:val="005A2E71"/>
    <w:rsid w:val="005A3223"/>
    <w:rsid w:val="005A3512"/>
    <w:rsid w:val="005A3A58"/>
    <w:rsid w:val="005A45C9"/>
    <w:rsid w:val="005A5A5C"/>
    <w:rsid w:val="005A64CA"/>
    <w:rsid w:val="005A68D4"/>
    <w:rsid w:val="005A6AFF"/>
    <w:rsid w:val="005A6BDF"/>
    <w:rsid w:val="005A755F"/>
    <w:rsid w:val="005A76D5"/>
    <w:rsid w:val="005A7D25"/>
    <w:rsid w:val="005B0203"/>
    <w:rsid w:val="005B0AFD"/>
    <w:rsid w:val="005B2146"/>
    <w:rsid w:val="005B26FF"/>
    <w:rsid w:val="005B2873"/>
    <w:rsid w:val="005B36EB"/>
    <w:rsid w:val="005B496C"/>
    <w:rsid w:val="005B5685"/>
    <w:rsid w:val="005B62AE"/>
    <w:rsid w:val="005B6434"/>
    <w:rsid w:val="005B789E"/>
    <w:rsid w:val="005B7CEC"/>
    <w:rsid w:val="005C013A"/>
    <w:rsid w:val="005C025D"/>
    <w:rsid w:val="005C0AD3"/>
    <w:rsid w:val="005C3393"/>
    <w:rsid w:val="005C406C"/>
    <w:rsid w:val="005C428F"/>
    <w:rsid w:val="005C4ADA"/>
    <w:rsid w:val="005C4B2B"/>
    <w:rsid w:val="005C525F"/>
    <w:rsid w:val="005C6186"/>
    <w:rsid w:val="005C67B9"/>
    <w:rsid w:val="005C681A"/>
    <w:rsid w:val="005C7BAE"/>
    <w:rsid w:val="005D01EC"/>
    <w:rsid w:val="005D070D"/>
    <w:rsid w:val="005D148F"/>
    <w:rsid w:val="005D1790"/>
    <w:rsid w:val="005D1A55"/>
    <w:rsid w:val="005D3D22"/>
    <w:rsid w:val="005D3F67"/>
    <w:rsid w:val="005D47C2"/>
    <w:rsid w:val="005D5138"/>
    <w:rsid w:val="005D513A"/>
    <w:rsid w:val="005D5E40"/>
    <w:rsid w:val="005D61BB"/>
    <w:rsid w:val="005D63A5"/>
    <w:rsid w:val="005D6E04"/>
    <w:rsid w:val="005D70DE"/>
    <w:rsid w:val="005D73A2"/>
    <w:rsid w:val="005D741A"/>
    <w:rsid w:val="005D7622"/>
    <w:rsid w:val="005E0533"/>
    <w:rsid w:val="005E11D5"/>
    <w:rsid w:val="005E188A"/>
    <w:rsid w:val="005E1DEF"/>
    <w:rsid w:val="005E1E66"/>
    <w:rsid w:val="005E1FCF"/>
    <w:rsid w:val="005E33BC"/>
    <w:rsid w:val="005E36FF"/>
    <w:rsid w:val="005E3DEC"/>
    <w:rsid w:val="005E51B0"/>
    <w:rsid w:val="005E55D6"/>
    <w:rsid w:val="005E7012"/>
    <w:rsid w:val="005E76DD"/>
    <w:rsid w:val="005E7D5B"/>
    <w:rsid w:val="005E7EAF"/>
    <w:rsid w:val="005F006A"/>
    <w:rsid w:val="005F041F"/>
    <w:rsid w:val="005F0615"/>
    <w:rsid w:val="005F0992"/>
    <w:rsid w:val="005F0B22"/>
    <w:rsid w:val="005F27DC"/>
    <w:rsid w:val="005F2E86"/>
    <w:rsid w:val="005F3166"/>
    <w:rsid w:val="005F3B08"/>
    <w:rsid w:val="005F3B3F"/>
    <w:rsid w:val="005F5074"/>
    <w:rsid w:val="005F5AD3"/>
    <w:rsid w:val="005F5B38"/>
    <w:rsid w:val="005F5F8A"/>
    <w:rsid w:val="005F7552"/>
    <w:rsid w:val="005F7A40"/>
    <w:rsid w:val="00600A12"/>
    <w:rsid w:val="006019FE"/>
    <w:rsid w:val="00601DEC"/>
    <w:rsid w:val="00602220"/>
    <w:rsid w:val="006024DF"/>
    <w:rsid w:val="006029A0"/>
    <w:rsid w:val="00602B2D"/>
    <w:rsid w:val="00602D38"/>
    <w:rsid w:val="00603238"/>
    <w:rsid w:val="006036F8"/>
    <w:rsid w:val="006037F5"/>
    <w:rsid w:val="006039FB"/>
    <w:rsid w:val="00603E6F"/>
    <w:rsid w:val="00604104"/>
    <w:rsid w:val="00604236"/>
    <w:rsid w:val="006048E1"/>
    <w:rsid w:val="00604AB0"/>
    <w:rsid w:val="00605FCA"/>
    <w:rsid w:val="00606E7C"/>
    <w:rsid w:val="00606EDE"/>
    <w:rsid w:val="006075F9"/>
    <w:rsid w:val="00607ECB"/>
    <w:rsid w:val="00611691"/>
    <w:rsid w:val="006128E0"/>
    <w:rsid w:val="00612972"/>
    <w:rsid w:val="006129B8"/>
    <w:rsid w:val="00612D18"/>
    <w:rsid w:val="00613A07"/>
    <w:rsid w:val="0061441F"/>
    <w:rsid w:val="00614B8D"/>
    <w:rsid w:val="00614F6D"/>
    <w:rsid w:val="00616BFA"/>
    <w:rsid w:val="00617BEE"/>
    <w:rsid w:val="00620172"/>
    <w:rsid w:val="006201C2"/>
    <w:rsid w:val="006201C5"/>
    <w:rsid w:val="00620775"/>
    <w:rsid w:val="006207EB"/>
    <w:rsid w:val="00620DC6"/>
    <w:rsid w:val="00620E50"/>
    <w:rsid w:val="006211C3"/>
    <w:rsid w:val="00622FA4"/>
    <w:rsid w:val="00623213"/>
    <w:rsid w:val="00623A81"/>
    <w:rsid w:val="00623B82"/>
    <w:rsid w:val="006241AB"/>
    <w:rsid w:val="00624DA3"/>
    <w:rsid w:val="00625076"/>
    <w:rsid w:val="0062511E"/>
    <w:rsid w:val="00625FA1"/>
    <w:rsid w:val="006262AA"/>
    <w:rsid w:val="00626F0C"/>
    <w:rsid w:val="006273EA"/>
    <w:rsid w:val="0062763E"/>
    <w:rsid w:val="006277D8"/>
    <w:rsid w:val="00627C6D"/>
    <w:rsid w:val="00627DA5"/>
    <w:rsid w:val="00627EFB"/>
    <w:rsid w:val="00632B3F"/>
    <w:rsid w:val="006334AE"/>
    <w:rsid w:val="006336DF"/>
    <w:rsid w:val="006342FB"/>
    <w:rsid w:val="0063431A"/>
    <w:rsid w:val="0063468A"/>
    <w:rsid w:val="006347C0"/>
    <w:rsid w:val="00634BF4"/>
    <w:rsid w:val="00634CB1"/>
    <w:rsid w:val="00634F88"/>
    <w:rsid w:val="0063684D"/>
    <w:rsid w:val="00636AF0"/>
    <w:rsid w:val="00636C77"/>
    <w:rsid w:val="00637187"/>
    <w:rsid w:val="00637555"/>
    <w:rsid w:val="0063767C"/>
    <w:rsid w:val="00637E6D"/>
    <w:rsid w:val="006412BD"/>
    <w:rsid w:val="006415B0"/>
    <w:rsid w:val="006427E7"/>
    <w:rsid w:val="006435B0"/>
    <w:rsid w:val="0064428B"/>
    <w:rsid w:val="00644C9D"/>
    <w:rsid w:val="00646748"/>
    <w:rsid w:val="00646F09"/>
    <w:rsid w:val="00647785"/>
    <w:rsid w:val="00647809"/>
    <w:rsid w:val="00647825"/>
    <w:rsid w:val="00647F0E"/>
    <w:rsid w:val="00650A21"/>
    <w:rsid w:val="00650F32"/>
    <w:rsid w:val="006516D7"/>
    <w:rsid w:val="00651E48"/>
    <w:rsid w:val="00651FE7"/>
    <w:rsid w:val="006520C1"/>
    <w:rsid w:val="006526D3"/>
    <w:rsid w:val="00652FEB"/>
    <w:rsid w:val="006532DC"/>
    <w:rsid w:val="006537C6"/>
    <w:rsid w:val="00653951"/>
    <w:rsid w:val="00654C79"/>
    <w:rsid w:val="00655225"/>
    <w:rsid w:val="00655553"/>
    <w:rsid w:val="0065662E"/>
    <w:rsid w:val="006566F0"/>
    <w:rsid w:val="00656927"/>
    <w:rsid w:val="00656E7E"/>
    <w:rsid w:val="00656FD4"/>
    <w:rsid w:val="00657665"/>
    <w:rsid w:val="006600ED"/>
    <w:rsid w:val="00660F10"/>
    <w:rsid w:val="006616B6"/>
    <w:rsid w:val="00661F1F"/>
    <w:rsid w:val="0066216E"/>
    <w:rsid w:val="0066222A"/>
    <w:rsid w:val="006633C1"/>
    <w:rsid w:val="00664369"/>
    <w:rsid w:val="0066513C"/>
    <w:rsid w:val="006651AD"/>
    <w:rsid w:val="006661F3"/>
    <w:rsid w:val="0066633F"/>
    <w:rsid w:val="0066693E"/>
    <w:rsid w:val="00667D7D"/>
    <w:rsid w:val="006706D1"/>
    <w:rsid w:val="00670879"/>
    <w:rsid w:val="00672424"/>
    <w:rsid w:val="00672545"/>
    <w:rsid w:val="00672B67"/>
    <w:rsid w:val="00672EDA"/>
    <w:rsid w:val="00672F22"/>
    <w:rsid w:val="0067342B"/>
    <w:rsid w:val="00673481"/>
    <w:rsid w:val="0067404F"/>
    <w:rsid w:val="006750D8"/>
    <w:rsid w:val="00675613"/>
    <w:rsid w:val="00675760"/>
    <w:rsid w:val="00676334"/>
    <w:rsid w:val="00676407"/>
    <w:rsid w:val="00677150"/>
    <w:rsid w:val="006801C7"/>
    <w:rsid w:val="006826F3"/>
    <w:rsid w:val="00682A6D"/>
    <w:rsid w:val="00684C56"/>
    <w:rsid w:val="0068561F"/>
    <w:rsid w:val="00685877"/>
    <w:rsid w:val="00685E61"/>
    <w:rsid w:val="006863A4"/>
    <w:rsid w:val="00686AA2"/>
    <w:rsid w:val="00686BA2"/>
    <w:rsid w:val="00687C33"/>
    <w:rsid w:val="00690568"/>
    <w:rsid w:val="00690CEB"/>
    <w:rsid w:val="00690D19"/>
    <w:rsid w:val="00690ECB"/>
    <w:rsid w:val="006913DB"/>
    <w:rsid w:val="0069195F"/>
    <w:rsid w:val="00691979"/>
    <w:rsid w:val="00692838"/>
    <w:rsid w:val="00693153"/>
    <w:rsid w:val="006936F6"/>
    <w:rsid w:val="00693933"/>
    <w:rsid w:val="00693F45"/>
    <w:rsid w:val="00693F72"/>
    <w:rsid w:val="00694235"/>
    <w:rsid w:val="00694DAE"/>
    <w:rsid w:val="00695631"/>
    <w:rsid w:val="006956B0"/>
    <w:rsid w:val="00695E0D"/>
    <w:rsid w:val="00696878"/>
    <w:rsid w:val="00697577"/>
    <w:rsid w:val="006976B6"/>
    <w:rsid w:val="006A0330"/>
    <w:rsid w:val="006A07ED"/>
    <w:rsid w:val="006A19A5"/>
    <w:rsid w:val="006A19F6"/>
    <w:rsid w:val="006A1F9F"/>
    <w:rsid w:val="006A22E6"/>
    <w:rsid w:val="006A2772"/>
    <w:rsid w:val="006A2A4B"/>
    <w:rsid w:val="006A2C52"/>
    <w:rsid w:val="006A2D7B"/>
    <w:rsid w:val="006A2E20"/>
    <w:rsid w:val="006A36A0"/>
    <w:rsid w:val="006A3B39"/>
    <w:rsid w:val="006A4540"/>
    <w:rsid w:val="006A4975"/>
    <w:rsid w:val="006A4BAC"/>
    <w:rsid w:val="006A6864"/>
    <w:rsid w:val="006A6FD3"/>
    <w:rsid w:val="006A74DE"/>
    <w:rsid w:val="006A7E15"/>
    <w:rsid w:val="006B02E8"/>
    <w:rsid w:val="006B05D4"/>
    <w:rsid w:val="006B0D89"/>
    <w:rsid w:val="006B1390"/>
    <w:rsid w:val="006B2232"/>
    <w:rsid w:val="006B226D"/>
    <w:rsid w:val="006B33C2"/>
    <w:rsid w:val="006B3ADF"/>
    <w:rsid w:val="006B4307"/>
    <w:rsid w:val="006B46C0"/>
    <w:rsid w:val="006B4983"/>
    <w:rsid w:val="006B5954"/>
    <w:rsid w:val="006B7C56"/>
    <w:rsid w:val="006B7F36"/>
    <w:rsid w:val="006C3B6B"/>
    <w:rsid w:val="006C49D0"/>
    <w:rsid w:val="006C4A22"/>
    <w:rsid w:val="006C4B63"/>
    <w:rsid w:val="006C4D60"/>
    <w:rsid w:val="006C5010"/>
    <w:rsid w:val="006C72E4"/>
    <w:rsid w:val="006C7EF2"/>
    <w:rsid w:val="006D019A"/>
    <w:rsid w:val="006D0EA3"/>
    <w:rsid w:val="006D0EEE"/>
    <w:rsid w:val="006D11E0"/>
    <w:rsid w:val="006D13C1"/>
    <w:rsid w:val="006D1EA3"/>
    <w:rsid w:val="006D2200"/>
    <w:rsid w:val="006D32A7"/>
    <w:rsid w:val="006D3644"/>
    <w:rsid w:val="006D434A"/>
    <w:rsid w:val="006D48E7"/>
    <w:rsid w:val="006D49DA"/>
    <w:rsid w:val="006D4AB0"/>
    <w:rsid w:val="006D5413"/>
    <w:rsid w:val="006D6029"/>
    <w:rsid w:val="006D6F31"/>
    <w:rsid w:val="006D71E6"/>
    <w:rsid w:val="006E02B6"/>
    <w:rsid w:val="006E0727"/>
    <w:rsid w:val="006E0A5B"/>
    <w:rsid w:val="006E0B02"/>
    <w:rsid w:val="006E13AB"/>
    <w:rsid w:val="006E16AC"/>
    <w:rsid w:val="006E179F"/>
    <w:rsid w:val="006E26A8"/>
    <w:rsid w:val="006E2990"/>
    <w:rsid w:val="006E2DD0"/>
    <w:rsid w:val="006E37AD"/>
    <w:rsid w:val="006E3C0B"/>
    <w:rsid w:val="006E40AC"/>
    <w:rsid w:val="006E4321"/>
    <w:rsid w:val="006E50EB"/>
    <w:rsid w:val="006E50EF"/>
    <w:rsid w:val="006E5D95"/>
    <w:rsid w:val="006E61B9"/>
    <w:rsid w:val="006E7D09"/>
    <w:rsid w:val="006E7EEB"/>
    <w:rsid w:val="006F0213"/>
    <w:rsid w:val="006F05BE"/>
    <w:rsid w:val="006F119B"/>
    <w:rsid w:val="006F1B26"/>
    <w:rsid w:val="006F1F2E"/>
    <w:rsid w:val="006F22E5"/>
    <w:rsid w:val="006F28FE"/>
    <w:rsid w:val="006F2B6D"/>
    <w:rsid w:val="006F2EC7"/>
    <w:rsid w:val="006F3E47"/>
    <w:rsid w:val="006F40B7"/>
    <w:rsid w:val="006F51CC"/>
    <w:rsid w:val="006F51DE"/>
    <w:rsid w:val="006F52FD"/>
    <w:rsid w:val="006F54F5"/>
    <w:rsid w:val="006F6380"/>
    <w:rsid w:val="006F6916"/>
    <w:rsid w:val="006F7386"/>
    <w:rsid w:val="006F795F"/>
    <w:rsid w:val="007005B7"/>
    <w:rsid w:val="00700F77"/>
    <w:rsid w:val="00701048"/>
    <w:rsid w:val="00701485"/>
    <w:rsid w:val="0070226A"/>
    <w:rsid w:val="007025D7"/>
    <w:rsid w:val="0070269E"/>
    <w:rsid w:val="00702C1C"/>
    <w:rsid w:val="00702FE1"/>
    <w:rsid w:val="007039C1"/>
    <w:rsid w:val="00703A36"/>
    <w:rsid w:val="0070412A"/>
    <w:rsid w:val="00704214"/>
    <w:rsid w:val="007042D0"/>
    <w:rsid w:val="00705514"/>
    <w:rsid w:val="00705A65"/>
    <w:rsid w:val="00705B06"/>
    <w:rsid w:val="00706403"/>
    <w:rsid w:val="007076FC"/>
    <w:rsid w:val="00707764"/>
    <w:rsid w:val="00710783"/>
    <w:rsid w:val="00710B71"/>
    <w:rsid w:val="0071175C"/>
    <w:rsid w:val="00712047"/>
    <w:rsid w:val="0071217A"/>
    <w:rsid w:val="00712223"/>
    <w:rsid w:val="00713679"/>
    <w:rsid w:val="007137E5"/>
    <w:rsid w:val="00713A17"/>
    <w:rsid w:val="0071430A"/>
    <w:rsid w:val="007144D6"/>
    <w:rsid w:val="007149EC"/>
    <w:rsid w:val="00715B81"/>
    <w:rsid w:val="00716918"/>
    <w:rsid w:val="00717B9A"/>
    <w:rsid w:val="0072001D"/>
    <w:rsid w:val="007203F7"/>
    <w:rsid w:val="0072145A"/>
    <w:rsid w:val="007216A7"/>
    <w:rsid w:val="00722D60"/>
    <w:rsid w:val="00722E22"/>
    <w:rsid w:val="00723019"/>
    <w:rsid w:val="0072322E"/>
    <w:rsid w:val="0072337D"/>
    <w:rsid w:val="0072464B"/>
    <w:rsid w:val="007247F6"/>
    <w:rsid w:val="00724BD5"/>
    <w:rsid w:val="007252EE"/>
    <w:rsid w:val="0072582F"/>
    <w:rsid w:val="00725D4D"/>
    <w:rsid w:val="00725DEE"/>
    <w:rsid w:val="007261BA"/>
    <w:rsid w:val="00726682"/>
    <w:rsid w:val="0072684C"/>
    <w:rsid w:val="00726D27"/>
    <w:rsid w:val="00726F04"/>
    <w:rsid w:val="00727678"/>
    <w:rsid w:val="007305E7"/>
    <w:rsid w:val="00730643"/>
    <w:rsid w:val="0073119C"/>
    <w:rsid w:val="00731252"/>
    <w:rsid w:val="0073188A"/>
    <w:rsid w:val="00731BE0"/>
    <w:rsid w:val="00733033"/>
    <w:rsid w:val="007331B0"/>
    <w:rsid w:val="00733B56"/>
    <w:rsid w:val="007345A1"/>
    <w:rsid w:val="0073495D"/>
    <w:rsid w:val="00734A36"/>
    <w:rsid w:val="00734AB4"/>
    <w:rsid w:val="00735567"/>
    <w:rsid w:val="00735AEC"/>
    <w:rsid w:val="00735BC9"/>
    <w:rsid w:val="00737126"/>
    <w:rsid w:val="00737AD7"/>
    <w:rsid w:val="007403EC"/>
    <w:rsid w:val="00741D43"/>
    <w:rsid w:val="00741F64"/>
    <w:rsid w:val="00741F8B"/>
    <w:rsid w:val="00742C3B"/>
    <w:rsid w:val="00743F41"/>
    <w:rsid w:val="007441DA"/>
    <w:rsid w:val="00745001"/>
    <w:rsid w:val="00745837"/>
    <w:rsid w:val="00746B2E"/>
    <w:rsid w:val="00747106"/>
    <w:rsid w:val="0074792A"/>
    <w:rsid w:val="00747A4F"/>
    <w:rsid w:val="00750F52"/>
    <w:rsid w:val="007519E4"/>
    <w:rsid w:val="00751E6E"/>
    <w:rsid w:val="00751FEC"/>
    <w:rsid w:val="00752797"/>
    <w:rsid w:val="00752C4D"/>
    <w:rsid w:val="007530ED"/>
    <w:rsid w:val="007546E3"/>
    <w:rsid w:val="00754859"/>
    <w:rsid w:val="007548AE"/>
    <w:rsid w:val="00754A01"/>
    <w:rsid w:val="00754A9C"/>
    <w:rsid w:val="00755123"/>
    <w:rsid w:val="007558B0"/>
    <w:rsid w:val="00756123"/>
    <w:rsid w:val="00756CD6"/>
    <w:rsid w:val="00757042"/>
    <w:rsid w:val="00757634"/>
    <w:rsid w:val="00757896"/>
    <w:rsid w:val="00757F8E"/>
    <w:rsid w:val="0076108C"/>
    <w:rsid w:val="0076227C"/>
    <w:rsid w:val="00762445"/>
    <w:rsid w:val="00762761"/>
    <w:rsid w:val="0076284B"/>
    <w:rsid w:val="007630E7"/>
    <w:rsid w:val="00763580"/>
    <w:rsid w:val="00763787"/>
    <w:rsid w:val="00763D0C"/>
    <w:rsid w:val="00764326"/>
    <w:rsid w:val="00764BA7"/>
    <w:rsid w:val="00764BB4"/>
    <w:rsid w:val="00764C7F"/>
    <w:rsid w:val="007650B5"/>
    <w:rsid w:val="00765D42"/>
    <w:rsid w:val="00766852"/>
    <w:rsid w:val="00766C3A"/>
    <w:rsid w:val="0077056F"/>
    <w:rsid w:val="00770630"/>
    <w:rsid w:val="00770814"/>
    <w:rsid w:val="00770F70"/>
    <w:rsid w:val="007712C4"/>
    <w:rsid w:val="007716E2"/>
    <w:rsid w:val="00771813"/>
    <w:rsid w:val="00771815"/>
    <w:rsid w:val="007725BE"/>
    <w:rsid w:val="00772D5A"/>
    <w:rsid w:val="007731D9"/>
    <w:rsid w:val="007736CF"/>
    <w:rsid w:val="007737A4"/>
    <w:rsid w:val="00773CCE"/>
    <w:rsid w:val="0077475D"/>
    <w:rsid w:val="00774B48"/>
    <w:rsid w:val="00774BCC"/>
    <w:rsid w:val="00775084"/>
    <w:rsid w:val="0077677B"/>
    <w:rsid w:val="00776783"/>
    <w:rsid w:val="00776F45"/>
    <w:rsid w:val="00777418"/>
    <w:rsid w:val="00777484"/>
    <w:rsid w:val="007801AC"/>
    <w:rsid w:val="0078049F"/>
    <w:rsid w:val="00780F01"/>
    <w:rsid w:val="00781B97"/>
    <w:rsid w:val="007821BF"/>
    <w:rsid w:val="007822A7"/>
    <w:rsid w:val="007824F7"/>
    <w:rsid w:val="0078257C"/>
    <w:rsid w:val="00782967"/>
    <w:rsid w:val="00783373"/>
    <w:rsid w:val="0078360D"/>
    <w:rsid w:val="007837CE"/>
    <w:rsid w:val="00783F10"/>
    <w:rsid w:val="00784A32"/>
    <w:rsid w:val="007850F4"/>
    <w:rsid w:val="0078535D"/>
    <w:rsid w:val="00785383"/>
    <w:rsid w:val="007853E4"/>
    <w:rsid w:val="007859B9"/>
    <w:rsid w:val="00785F5B"/>
    <w:rsid w:val="00786304"/>
    <w:rsid w:val="00790507"/>
    <w:rsid w:val="0079058B"/>
    <w:rsid w:val="007905A1"/>
    <w:rsid w:val="00790FBE"/>
    <w:rsid w:val="00791D41"/>
    <w:rsid w:val="00791F5F"/>
    <w:rsid w:val="0079255E"/>
    <w:rsid w:val="007934D5"/>
    <w:rsid w:val="00793BBD"/>
    <w:rsid w:val="00794722"/>
    <w:rsid w:val="00794936"/>
    <w:rsid w:val="00794E75"/>
    <w:rsid w:val="00795275"/>
    <w:rsid w:val="007955E2"/>
    <w:rsid w:val="00795885"/>
    <w:rsid w:val="007958BD"/>
    <w:rsid w:val="007958CE"/>
    <w:rsid w:val="00795B12"/>
    <w:rsid w:val="00795D71"/>
    <w:rsid w:val="0079670F"/>
    <w:rsid w:val="00796AD4"/>
    <w:rsid w:val="00796CB1"/>
    <w:rsid w:val="00797144"/>
    <w:rsid w:val="007A1539"/>
    <w:rsid w:val="007A1ADB"/>
    <w:rsid w:val="007A2A92"/>
    <w:rsid w:val="007A3267"/>
    <w:rsid w:val="007A3FC2"/>
    <w:rsid w:val="007A4041"/>
    <w:rsid w:val="007A469E"/>
    <w:rsid w:val="007A4856"/>
    <w:rsid w:val="007A49B3"/>
    <w:rsid w:val="007A4E49"/>
    <w:rsid w:val="007A5928"/>
    <w:rsid w:val="007A5D4F"/>
    <w:rsid w:val="007A612D"/>
    <w:rsid w:val="007A625C"/>
    <w:rsid w:val="007A6260"/>
    <w:rsid w:val="007A68F7"/>
    <w:rsid w:val="007A6B46"/>
    <w:rsid w:val="007A71D6"/>
    <w:rsid w:val="007A7607"/>
    <w:rsid w:val="007B0433"/>
    <w:rsid w:val="007B1C08"/>
    <w:rsid w:val="007B3AA7"/>
    <w:rsid w:val="007B40D7"/>
    <w:rsid w:val="007B40FA"/>
    <w:rsid w:val="007B4778"/>
    <w:rsid w:val="007B4960"/>
    <w:rsid w:val="007B497C"/>
    <w:rsid w:val="007B4D63"/>
    <w:rsid w:val="007B514C"/>
    <w:rsid w:val="007B5854"/>
    <w:rsid w:val="007B5BC2"/>
    <w:rsid w:val="007B5CAF"/>
    <w:rsid w:val="007B5FB1"/>
    <w:rsid w:val="007B60E2"/>
    <w:rsid w:val="007B663B"/>
    <w:rsid w:val="007B6DEE"/>
    <w:rsid w:val="007B7198"/>
    <w:rsid w:val="007B7DA0"/>
    <w:rsid w:val="007C0DC5"/>
    <w:rsid w:val="007C0FD3"/>
    <w:rsid w:val="007C12CB"/>
    <w:rsid w:val="007C2878"/>
    <w:rsid w:val="007C4318"/>
    <w:rsid w:val="007C47BC"/>
    <w:rsid w:val="007C4DE9"/>
    <w:rsid w:val="007C5099"/>
    <w:rsid w:val="007C5A42"/>
    <w:rsid w:val="007C6DFC"/>
    <w:rsid w:val="007C75C9"/>
    <w:rsid w:val="007C7B2E"/>
    <w:rsid w:val="007D0BF6"/>
    <w:rsid w:val="007D10DE"/>
    <w:rsid w:val="007D196E"/>
    <w:rsid w:val="007D2131"/>
    <w:rsid w:val="007D2BC4"/>
    <w:rsid w:val="007D2BC5"/>
    <w:rsid w:val="007D2E4A"/>
    <w:rsid w:val="007D2EC8"/>
    <w:rsid w:val="007D30AF"/>
    <w:rsid w:val="007D3576"/>
    <w:rsid w:val="007D4235"/>
    <w:rsid w:val="007D54D7"/>
    <w:rsid w:val="007D6BDC"/>
    <w:rsid w:val="007D6F2A"/>
    <w:rsid w:val="007D7333"/>
    <w:rsid w:val="007D7BEC"/>
    <w:rsid w:val="007E002E"/>
    <w:rsid w:val="007E04ED"/>
    <w:rsid w:val="007E0F8A"/>
    <w:rsid w:val="007E15D2"/>
    <w:rsid w:val="007E1993"/>
    <w:rsid w:val="007E3D45"/>
    <w:rsid w:val="007E4362"/>
    <w:rsid w:val="007E4367"/>
    <w:rsid w:val="007E47F9"/>
    <w:rsid w:val="007E4894"/>
    <w:rsid w:val="007E495C"/>
    <w:rsid w:val="007E5A93"/>
    <w:rsid w:val="007E5FCB"/>
    <w:rsid w:val="007E6847"/>
    <w:rsid w:val="007E68D3"/>
    <w:rsid w:val="007E78EC"/>
    <w:rsid w:val="007E7ABB"/>
    <w:rsid w:val="007F004C"/>
    <w:rsid w:val="007F0716"/>
    <w:rsid w:val="007F1467"/>
    <w:rsid w:val="007F1AE9"/>
    <w:rsid w:val="007F1D9D"/>
    <w:rsid w:val="007F20C0"/>
    <w:rsid w:val="007F2558"/>
    <w:rsid w:val="007F3368"/>
    <w:rsid w:val="007F3B4B"/>
    <w:rsid w:val="007F5ED9"/>
    <w:rsid w:val="007F61BC"/>
    <w:rsid w:val="007F6513"/>
    <w:rsid w:val="007F654F"/>
    <w:rsid w:val="007F6954"/>
    <w:rsid w:val="007F755B"/>
    <w:rsid w:val="008000DB"/>
    <w:rsid w:val="00800C1A"/>
    <w:rsid w:val="00800EA7"/>
    <w:rsid w:val="008023D0"/>
    <w:rsid w:val="00803367"/>
    <w:rsid w:val="00804815"/>
    <w:rsid w:val="00804BC3"/>
    <w:rsid w:val="008058A6"/>
    <w:rsid w:val="00806843"/>
    <w:rsid w:val="00806B06"/>
    <w:rsid w:val="00807BF2"/>
    <w:rsid w:val="00810AB6"/>
    <w:rsid w:val="00811E9A"/>
    <w:rsid w:val="00811FDE"/>
    <w:rsid w:val="0081245F"/>
    <w:rsid w:val="00812A35"/>
    <w:rsid w:val="00812B4D"/>
    <w:rsid w:val="00812B8B"/>
    <w:rsid w:val="00813322"/>
    <w:rsid w:val="008136FD"/>
    <w:rsid w:val="0081457F"/>
    <w:rsid w:val="008148E3"/>
    <w:rsid w:val="00814987"/>
    <w:rsid w:val="00814B3B"/>
    <w:rsid w:val="00814F8A"/>
    <w:rsid w:val="008153B8"/>
    <w:rsid w:val="00815719"/>
    <w:rsid w:val="00816D1A"/>
    <w:rsid w:val="0081727E"/>
    <w:rsid w:val="0081738C"/>
    <w:rsid w:val="00817D08"/>
    <w:rsid w:val="00817DD9"/>
    <w:rsid w:val="008207D3"/>
    <w:rsid w:val="00821A13"/>
    <w:rsid w:val="008222C2"/>
    <w:rsid w:val="008231D7"/>
    <w:rsid w:val="00823561"/>
    <w:rsid w:val="00823684"/>
    <w:rsid w:val="00823BD9"/>
    <w:rsid w:val="0082448F"/>
    <w:rsid w:val="00825C4C"/>
    <w:rsid w:val="00825F81"/>
    <w:rsid w:val="00826456"/>
    <w:rsid w:val="008267B7"/>
    <w:rsid w:val="008305D0"/>
    <w:rsid w:val="008308E3"/>
    <w:rsid w:val="0083117E"/>
    <w:rsid w:val="008312F1"/>
    <w:rsid w:val="00831C39"/>
    <w:rsid w:val="00832450"/>
    <w:rsid w:val="00832EBB"/>
    <w:rsid w:val="0083365E"/>
    <w:rsid w:val="00834769"/>
    <w:rsid w:val="00834889"/>
    <w:rsid w:val="008357B1"/>
    <w:rsid w:val="00835EC6"/>
    <w:rsid w:val="00836BB1"/>
    <w:rsid w:val="00836BF4"/>
    <w:rsid w:val="00837596"/>
    <w:rsid w:val="008375B5"/>
    <w:rsid w:val="008401D4"/>
    <w:rsid w:val="0084065F"/>
    <w:rsid w:val="0084068B"/>
    <w:rsid w:val="00840B36"/>
    <w:rsid w:val="00840C2B"/>
    <w:rsid w:val="00841022"/>
    <w:rsid w:val="008415AE"/>
    <w:rsid w:val="008419E9"/>
    <w:rsid w:val="00841C49"/>
    <w:rsid w:val="00841D8D"/>
    <w:rsid w:val="008425A5"/>
    <w:rsid w:val="0084261B"/>
    <w:rsid w:val="00842622"/>
    <w:rsid w:val="008428CE"/>
    <w:rsid w:val="00842A3C"/>
    <w:rsid w:val="00842A78"/>
    <w:rsid w:val="00842FC3"/>
    <w:rsid w:val="0084354D"/>
    <w:rsid w:val="0084382F"/>
    <w:rsid w:val="00844016"/>
    <w:rsid w:val="008443C5"/>
    <w:rsid w:val="00844E42"/>
    <w:rsid w:val="008450DB"/>
    <w:rsid w:val="00845FE8"/>
    <w:rsid w:val="008467EE"/>
    <w:rsid w:val="0084684F"/>
    <w:rsid w:val="0084685D"/>
    <w:rsid w:val="00846883"/>
    <w:rsid w:val="00846A18"/>
    <w:rsid w:val="00847742"/>
    <w:rsid w:val="00850062"/>
    <w:rsid w:val="00850652"/>
    <w:rsid w:val="00850F90"/>
    <w:rsid w:val="008530E2"/>
    <w:rsid w:val="00853A15"/>
    <w:rsid w:val="008548AD"/>
    <w:rsid w:val="00854CDB"/>
    <w:rsid w:val="008552B3"/>
    <w:rsid w:val="0085651D"/>
    <w:rsid w:val="00856543"/>
    <w:rsid w:val="00856869"/>
    <w:rsid w:val="0085698D"/>
    <w:rsid w:val="00856A0D"/>
    <w:rsid w:val="008572A6"/>
    <w:rsid w:val="008573BB"/>
    <w:rsid w:val="008573DC"/>
    <w:rsid w:val="008577C4"/>
    <w:rsid w:val="00860743"/>
    <w:rsid w:val="00860EE8"/>
    <w:rsid w:val="00861198"/>
    <w:rsid w:val="008615E7"/>
    <w:rsid w:val="00861B81"/>
    <w:rsid w:val="00862058"/>
    <w:rsid w:val="0086240E"/>
    <w:rsid w:val="00863152"/>
    <w:rsid w:val="00863229"/>
    <w:rsid w:val="00863393"/>
    <w:rsid w:val="008635FD"/>
    <w:rsid w:val="00863647"/>
    <w:rsid w:val="00863F73"/>
    <w:rsid w:val="008644C8"/>
    <w:rsid w:val="00865A69"/>
    <w:rsid w:val="008663DA"/>
    <w:rsid w:val="00866512"/>
    <w:rsid w:val="00866BB8"/>
    <w:rsid w:val="00866F4A"/>
    <w:rsid w:val="008707F2"/>
    <w:rsid w:val="008719E8"/>
    <w:rsid w:val="008720CB"/>
    <w:rsid w:val="00873A97"/>
    <w:rsid w:val="00874106"/>
    <w:rsid w:val="00874C21"/>
    <w:rsid w:val="00874E2D"/>
    <w:rsid w:val="00875577"/>
    <w:rsid w:val="008757A7"/>
    <w:rsid w:val="00876121"/>
    <w:rsid w:val="0087650E"/>
    <w:rsid w:val="00876717"/>
    <w:rsid w:val="008769C7"/>
    <w:rsid w:val="00877F3C"/>
    <w:rsid w:val="00880075"/>
    <w:rsid w:val="0088046A"/>
    <w:rsid w:val="008805B2"/>
    <w:rsid w:val="00880B24"/>
    <w:rsid w:val="00880C23"/>
    <w:rsid w:val="0088228A"/>
    <w:rsid w:val="00882748"/>
    <w:rsid w:val="0088539B"/>
    <w:rsid w:val="00885FB2"/>
    <w:rsid w:val="00885FC3"/>
    <w:rsid w:val="008861BE"/>
    <w:rsid w:val="00887D14"/>
    <w:rsid w:val="00890238"/>
    <w:rsid w:val="0089049C"/>
    <w:rsid w:val="00891741"/>
    <w:rsid w:val="00891781"/>
    <w:rsid w:val="0089247F"/>
    <w:rsid w:val="00892635"/>
    <w:rsid w:val="0089301F"/>
    <w:rsid w:val="008933D9"/>
    <w:rsid w:val="00893942"/>
    <w:rsid w:val="00894699"/>
    <w:rsid w:val="00895608"/>
    <w:rsid w:val="00895A19"/>
    <w:rsid w:val="00895C50"/>
    <w:rsid w:val="00895CEC"/>
    <w:rsid w:val="0089604D"/>
    <w:rsid w:val="00896C3B"/>
    <w:rsid w:val="008976C3"/>
    <w:rsid w:val="00897895"/>
    <w:rsid w:val="00897BDC"/>
    <w:rsid w:val="00897CF9"/>
    <w:rsid w:val="008A067F"/>
    <w:rsid w:val="008A07BF"/>
    <w:rsid w:val="008A0973"/>
    <w:rsid w:val="008A1007"/>
    <w:rsid w:val="008A10E9"/>
    <w:rsid w:val="008A11EF"/>
    <w:rsid w:val="008A1915"/>
    <w:rsid w:val="008A25F6"/>
    <w:rsid w:val="008A2FEC"/>
    <w:rsid w:val="008A396F"/>
    <w:rsid w:val="008A3EF3"/>
    <w:rsid w:val="008A4646"/>
    <w:rsid w:val="008A53CE"/>
    <w:rsid w:val="008A5658"/>
    <w:rsid w:val="008A5E5C"/>
    <w:rsid w:val="008A6512"/>
    <w:rsid w:val="008A721E"/>
    <w:rsid w:val="008A76F8"/>
    <w:rsid w:val="008A7C0B"/>
    <w:rsid w:val="008A7E06"/>
    <w:rsid w:val="008B0A79"/>
    <w:rsid w:val="008B1EC6"/>
    <w:rsid w:val="008B27F4"/>
    <w:rsid w:val="008B2818"/>
    <w:rsid w:val="008B2A9B"/>
    <w:rsid w:val="008B387C"/>
    <w:rsid w:val="008B3894"/>
    <w:rsid w:val="008B3939"/>
    <w:rsid w:val="008B414B"/>
    <w:rsid w:val="008B463B"/>
    <w:rsid w:val="008B5F20"/>
    <w:rsid w:val="008B749E"/>
    <w:rsid w:val="008B7F5F"/>
    <w:rsid w:val="008C127B"/>
    <w:rsid w:val="008C1A5F"/>
    <w:rsid w:val="008C1D80"/>
    <w:rsid w:val="008C21B9"/>
    <w:rsid w:val="008C370F"/>
    <w:rsid w:val="008C376C"/>
    <w:rsid w:val="008C3A3F"/>
    <w:rsid w:val="008C400F"/>
    <w:rsid w:val="008C4C6A"/>
    <w:rsid w:val="008C566A"/>
    <w:rsid w:val="008C6246"/>
    <w:rsid w:val="008C6728"/>
    <w:rsid w:val="008C6B22"/>
    <w:rsid w:val="008C731C"/>
    <w:rsid w:val="008D0110"/>
    <w:rsid w:val="008D0A52"/>
    <w:rsid w:val="008D2FFD"/>
    <w:rsid w:val="008D4008"/>
    <w:rsid w:val="008D4229"/>
    <w:rsid w:val="008D4247"/>
    <w:rsid w:val="008D45AF"/>
    <w:rsid w:val="008D5042"/>
    <w:rsid w:val="008D5117"/>
    <w:rsid w:val="008D53B6"/>
    <w:rsid w:val="008D554F"/>
    <w:rsid w:val="008D62C5"/>
    <w:rsid w:val="008D67F9"/>
    <w:rsid w:val="008D68DE"/>
    <w:rsid w:val="008D6A34"/>
    <w:rsid w:val="008D6AC1"/>
    <w:rsid w:val="008D6CBE"/>
    <w:rsid w:val="008D7493"/>
    <w:rsid w:val="008D7C3C"/>
    <w:rsid w:val="008D7E8A"/>
    <w:rsid w:val="008E0A87"/>
    <w:rsid w:val="008E0E94"/>
    <w:rsid w:val="008E18BB"/>
    <w:rsid w:val="008E1BB1"/>
    <w:rsid w:val="008E21B7"/>
    <w:rsid w:val="008E2FB2"/>
    <w:rsid w:val="008E3C65"/>
    <w:rsid w:val="008E3CE1"/>
    <w:rsid w:val="008E48DC"/>
    <w:rsid w:val="008E4BA0"/>
    <w:rsid w:val="008E4C87"/>
    <w:rsid w:val="008E500A"/>
    <w:rsid w:val="008E675F"/>
    <w:rsid w:val="008E6C5A"/>
    <w:rsid w:val="008E6E20"/>
    <w:rsid w:val="008E7011"/>
    <w:rsid w:val="008E7B66"/>
    <w:rsid w:val="008E7CAE"/>
    <w:rsid w:val="008E7E08"/>
    <w:rsid w:val="008E7E7A"/>
    <w:rsid w:val="008F2951"/>
    <w:rsid w:val="008F2F3B"/>
    <w:rsid w:val="008F3A0C"/>
    <w:rsid w:val="008F4BD8"/>
    <w:rsid w:val="008F4D8E"/>
    <w:rsid w:val="008F5611"/>
    <w:rsid w:val="008F6077"/>
    <w:rsid w:val="008F66DC"/>
    <w:rsid w:val="008F6DA7"/>
    <w:rsid w:val="00900529"/>
    <w:rsid w:val="009005A7"/>
    <w:rsid w:val="009007B9"/>
    <w:rsid w:val="00900932"/>
    <w:rsid w:val="00901154"/>
    <w:rsid w:val="00901325"/>
    <w:rsid w:val="0090161B"/>
    <w:rsid w:val="00901C9F"/>
    <w:rsid w:val="00901CB9"/>
    <w:rsid w:val="009021AC"/>
    <w:rsid w:val="009021D0"/>
    <w:rsid w:val="00902377"/>
    <w:rsid w:val="00902480"/>
    <w:rsid w:val="00902C83"/>
    <w:rsid w:val="00903625"/>
    <w:rsid w:val="0090367A"/>
    <w:rsid w:val="00903A7C"/>
    <w:rsid w:val="00904611"/>
    <w:rsid w:val="00904EA4"/>
    <w:rsid w:val="0090538E"/>
    <w:rsid w:val="00905581"/>
    <w:rsid w:val="00905CD4"/>
    <w:rsid w:val="00905D10"/>
    <w:rsid w:val="009061CB"/>
    <w:rsid w:val="009062BE"/>
    <w:rsid w:val="0090665C"/>
    <w:rsid w:val="00907F42"/>
    <w:rsid w:val="00910494"/>
    <w:rsid w:val="009104FD"/>
    <w:rsid w:val="009107AD"/>
    <w:rsid w:val="009109EE"/>
    <w:rsid w:val="00910C9B"/>
    <w:rsid w:val="00910ED3"/>
    <w:rsid w:val="009112E1"/>
    <w:rsid w:val="00911933"/>
    <w:rsid w:val="00911B10"/>
    <w:rsid w:val="009123F4"/>
    <w:rsid w:val="009126DB"/>
    <w:rsid w:val="00912F71"/>
    <w:rsid w:val="009132AA"/>
    <w:rsid w:val="009136F1"/>
    <w:rsid w:val="009137F9"/>
    <w:rsid w:val="00913839"/>
    <w:rsid w:val="009142F9"/>
    <w:rsid w:val="00914357"/>
    <w:rsid w:val="00915460"/>
    <w:rsid w:val="00915A35"/>
    <w:rsid w:val="009169CF"/>
    <w:rsid w:val="009170D5"/>
    <w:rsid w:val="00920EA2"/>
    <w:rsid w:val="009225C0"/>
    <w:rsid w:val="00923698"/>
    <w:rsid w:val="0092387E"/>
    <w:rsid w:val="00923B6B"/>
    <w:rsid w:val="00923CED"/>
    <w:rsid w:val="00924593"/>
    <w:rsid w:val="00924B54"/>
    <w:rsid w:val="00925E14"/>
    <w:rsid w:val="009264CC"/>
    <w:rsid w:val="00926BB4"/>
    <w:rsid w:val="00926F23"/>
    <w:rsid w:val="009276E5"/>
    <w:rsid w:val="009278C3"/>
    <w:rsid w:val="00930454"/>
    <w:rsid w:val="00930E3E"/>
    <w:rsid w:val="00931AB0"/>
    <w:rsid w:val="00931AC9"/>
    <w:rsid w:val="00931C48"/>
    <w:rsid w:val="00932A22"/>
    <w:rsid w:val="00932EB3"/>
    <w:rsid w:val="0093304D"/>
    <w:rsid w:val="009332E6"/>
    <w:rsid w:val="00933DB0"/>
    <w:rsid w:val="00933E75"/>
    <w:rsid w:val="0093439D"/>
    <w:rsid w:val="00934921"/>
    <w:rsid w:val="00935528"/>
    <w:rsid w:val="00935A9D"/>
    <w:rsid w:val="00936EA3"/>
    <w:rsid w:val="0093787F"/>
    <w:rsid w:val="009405A5"/>
    <w:rsid w:val="00940AA5"/>
    <w:rsid w:val="00942491"/>
    <w:rsid w:val="009428D4"/>
    <w:rsid w:val="0094362D"/>
    <w:rsid w:val="009439A5"/>
    <w:rsid w:val="00943A62"/>
    <w:rsid w:val="00945888"/>
    <w:rsid w:val="00945B12"/>
    <w:rsid w:val="00946B05"/>
    <w:rsid w:val="0094712B"/>
    <w:rsid w:val="009477DA"/>
    <w:rsid w:val="00947E30"/>
    <w:rsid w:val="00947F5F"/>
    <w:rsid w:val="009506DE"/>
    <w:rsid w:val="00950E7D"/>
    <w:rsid w:val="00951216"/>
    <w:rsid w:val="0095121A"/>
    <w:rsid w:val="00951365"/>
    <w:rsid w:val="00951493"/>
    <w:rsid w:val="0095160E"/>
    <w:rsid w:val="00951F80"/>
    <w:rsid w:val="00953154"/>
    <w:rsid w:val="009531ED"/>
    <w:rsid w:val="00953665"/>
    <w:rsid w:val="009537B1"/>
    <w:rsid w:val="00953C31"/>
    <w:rsid w:val="00954ED6"/>
    <w:rsid w:val="009556B0"/>
    <w:rsid w:val="00955C21"/>
    <w:rsid w:val="009563C1"/>
    <w:rsid w:val="00956A81"/>
    <w:rsid w:val="009575AF"/>
    <w:rsid w:val="00960231"/>
    <w:rsid w:val="009604F6"/>
    <w:rsid w:val="00960725"/>
    <w:rsid w:val="009609B3"/>
    <w:rsid w:val="009609CC"/>
    <w:rsid w:val="00960E19"/>
    <w:rsid w:val="009618BF"/>
    <w:rsid w:val="00961FC2"/>
    <w:rsid w:val="009629B8"/>
    <w:rsid w:val="00964174"/>
    <w:rsid w:val="0096481F"/>
    <w:rsid w:val="00964CE5"/>
    <w:rsid w:val="00964F2D"/>
    <w:rsid w:val="00965194"/>
    <w:rsid w:val="00965953"/>
    <w:rsid w:val="00966132"/>
    <w:rsid w:val="00966493"/>
    <w:rsid w:val="00966524"/>
    <w:rsid w:val="009668F3"/>
    <w:rsid w:val="00966D58"/>
    <w:rsid w:val="009679E7"/>
    <w:rsid w:val="00967B83"/>
    <w:rsid w:val="0097022E"/>
    <w:rsid w:val="00970F82"/>
    <w:rsid w:val="0097163B"/>
    <w:rsid w:val="00972739"/>
    <w:rsid w:val="00972949"/>
    <w:rsid w:val="0097337A"/>
    <w:rsid w:val="009735E6"/>
    <w:rsid w:val="00973FEA"/>
    <w:rsid w:val="00974970"/>
    <w:rsid w:val="00974B45"/>
    <w:rsid w:val="00974B59"/>
    <w:rsid w:val="00974D41"/>
    <w:rsid w:val="00974D78"/>
    <w:rsid w:val="009757E2"/>
    <w:rsid w:val="00975807"/>
    <w:rsid w:val="0097598F"/>
    <w:rsid w:val="009759B5"/>
    <w:rsid w:val="00975EEB"/>
    <w:rsid w:val="00976758"/>
    <w:rsid w:val="0097682B"/>
    <w:rsid w:val="00976D98"/>
    <w:rsid w:val="00980520"/>
    <w:rsid w:val="00980530"/>
    <w:rsid w:val="00980BC7"/>
    <w:rsid w:val="00981408"/>
    <w:rsid w:val="0098154D"/>
    <w:rsid w:val="00981A6C"/>
    <w:rsid w:val="00981FCA"/>
    <w:rsid w:val="00982CA3"/>
    <w:rsid w:val="00982D02"/>
    <w:rsid w:val="00983037"/>
    <w:rsid w:val="009832B7"/>
    <w:rsid w:val="009835D1"/>
    <w:rsid w:val="00983A60"/>
    <w:rsid w:val="00983C96"/>
    <w:rsid w:val="00983F11"/>
    <w:rsid w:val="00984411"/>
    <w:rsid w:val="00984B2F"/>
    <w:rsid w:val="00984EC5"/>
    <w:rsid w:val="00985853"/>
    <w:rsid w:val="00985CCF"/>
    <w:rsid w:val="009864A3"/>
    <w:rsid w:val="00986AE7"/>
    <w:rsid w:val="00986FC4"/>
    <w:rsid w:val="00986FF1"/>
    <w:rsid w:val="00987274"/>
    <w:rsid w:val="00987568"/>
    <w:rsid w:val="00987A50"/>
    <w:rsid w:val="00987CD3"/>
    <w:rsid w:val="00987F3B"/>
    <w:rsid w:val="0099015A"/>
    <w:rsid w:val="00990730"/>
    <w:rsid w:val="00990F8D"/>
    <w:rsid w:val="00991106"/>
    <w:rsid w:val="009911B1"/>
    <w:rsid w:val="0099245D"/>
    <w:rsid w:val="00992A1F"/>
    <w:rsid w:val="00992DC5"/>
    <w:rsid w:val="009930BF"/>
    <w:rsid w:val="00994250"/>
    <w:rsid w:val="009947D7"/>
    <w:rsid w:val="00994BA9"/>
    <w:rsid w:val="00994CE3"/>
    <w:rsid w:val="00994D8B"/>
    <w:rsid w:val="00994F65"/>
    <w:rsid w:val="009955D8"/>
    <w:rsid w:val="00995678"/>
    <w:rsid w:val="0099610C"/>
    <w:rsid w:val="009961AB"/>
    <w:rsid w:val="00996394"/>
    <w:rsid w:val="009964C2"/>
    <w:rsid w:val="00996500"/>
    <w:rsid w:val="00996818"/>
    <w:rsid w:val="00996D80"/>
    <w:rsid w:val="00997005"/>
    <w:rsid w:val="00997089"/>
    <w:rsid w:val="009971FD"/>
    <w:rsid w:val="00997307"/>
    <w:rsid w:val="00997350"/>
    <w:rsid w:val="0099743C"/>
    <w:rsid w:val="009975ED"/>
    <w:rsid w:val="00997734"/>
    <w:rsid w:val="009977D6"/>
    <w:rsid w:val="009979F4"/>
    <w:rsid w:val="00997DD7"/>
    <w:rsid w:val="009A04D2"/>
    <w:rsid w:val="009A04F4"/>
    <w:rsid w:val="009A1E7A"/>
    <w:rsid w:val="009A2180"/>
    <w:rsid w:val="009A2640"/>
    <w:rsid w:val="009A2DFF"/>
    <w:rsid w:val="009A2ED3"/>
    <w:rsid w:val="009A326E"/>
    <w:rsid w:val="009A3C23"/>
    <w:rsid w:val="009A4194"/>
    <w:rsid w:val="009A4525"/>
    <w:rsid w:val="009A48A0"/>
    <w:rsid w:val="009A5687"/>
    <w:rsid w:val="009A570E"/>
    <w:rsid w:val="009A57E1"/>
    <w:rsid w:val="009A5CF6"/>
    <w:rsid w:val="009A5D17"/>
    <w:rsid w:val="009A5D9D"/>
    <w:rsid w:val="009A6027"/>
    <w:rsid w:val="009A681D"/>
    <w:rsid w:val="009A701B"/>
    <w:rsid w:val="009A7684"/>
    <w:rsid w:val="009A771C"/>
    <w:rsid w:val="009B0487"/>
    <w:rsid w:val="009B08CB"/>
    <w:rsid w:val="009B0CED"/>
    <w:rsid w:val="009B1563"/>
    <w:rsid w:val="009B1584"/>
    <w:rsid w:val="009B1C11"/>
    <w:rsid w:val="009B1C7F"/>
    <w:rsid w:val="009B2B00"/>
    <w:rsid w:val="009B4590"/>
    <w:rsid w:val="009B471E"/>
    <w:rsid w:val="009B5CDB"/>
    <w:rsid w:val="009B6B1F"/>
    <w:rsid w:val="009B6D74"/>
    <w:rsid w:val="009B71EA"/>
    <w:rsid w:val="009B7916"/>
    <w:rsid w:val="009B7AAE"/>
    <w:rsid w:val="009B7D3A"/>
    <w:rsid w:val="009C067B"/>
    <w:rsid w:val="009C0AA7"/>
    <w:rsid w:val="009C1991"/>
    <w:rsid w:val="009C1BC0"/>
    <w:rsid w:val="009C23E0"/>
    <w:rsid w:val="009C295E"/>
    <w:rsid w:val="009C34B9"/>
    <w:rsid w:val="009C3BC3"/>
    <w:rsid w:val="009C5B17"/>
    <w:rsid w:val="009C5E5A"/>
    <w:rsid w:val="009C6E6B"/>
    <w:rsid w:val="009D08B3"/>
    <w:rsid w:val="009D1176"/>
    <w:rsid w:val="009D174A"/>
    <w:rsid w:val="009D2B8F"/>
    <w:rsid w:val="009D366B"/>
    <w:rsid w:val="009D3CD3"/>
    <w:rsid w:val="009D3CD6"/>
    <w:rsid w:val="009D3F1C"/>
    <w:rsid w:val="009D42BB"/>
    <w:rsid w:val="009D4A28"/>
    <w:rsid w:val="009D4C91"/>
    <w:rsid w:val="009D648E"/>
    <w:rsid w:val="009D6571"/>
    <w:rsid w:val="009E005B"/>
    <w:rsid w:val="009E0918"/>
    <w:rsid w:val="009E097C"/>
    <w:rsid w:val="009E2472"/>
    <w:rsid w:val="009E2860"/>
    <w:rsid w:val="009E28EA"/>
    <w:rsid w:val="009E2A7D"/>
    <w:rsid w:val="009E2C83"/>
    <w:rsid w:val="009E3B9A"/>
    <w:rsid w:val="009E3BD1"/>
    <w:rsid w:val="009E4217"/>
    <w:rsid w:val="009E4814"/>
    <w:rsid w:val="009E4F27"/>
    <w:rsid w:val="009E5D9E"/>
    <w:rsid w:val="009E5E2D"/>
    <w:rsid w:val="009E694F"/>
    <w:rsid w:val="009E7055"/>
    <w:rsid w:val="009E76F6"/>
    <w:rsid w:val="009E7710"/>
    <w:rsid w:val="009E796E"/>
    <w:rsid w:val="009F02C2"/>
    <w:rsid w:val="009F1124"/>
    <w:rsid w:val="009F1188"/>
    <w:rsid w:val="009F15C6"/>
    <w:rsid w:val="009F254F"/>
    <w:rsid w:val="009F2B3B"/>
    <w:rsid w:val="009F2DD3"/>
    <w:rsid w:val="009F3210"/>
    <w:rsid w:val="009F5094"/>
    <w:rsid w:val="009F5371"/>
    <w:rsid w:val="009F61A7"/>
    <w:rsid w:val="009F672A"/>
    <w:rsid w:val="009F6B33"/>
    <w:rsid w:val="009F78A7"/>
    <w:rsid w:val="009F7B25"/>
    <w:rsid w:val="009F7E33"/>
    <w:rsid w:val="009F7E7F"/>
    <w:rsid w:val="00A00561"/>
    <w:rsid w:val="00A008A7"/>
    <w:rsid w:val="00A0130A"/>
    <w:rsid w:val="00A0140D"/>
    <w:rsid w:val="00A017B1"/>
    <w:rsid w:val="00A01FE7"/>
    <w:rsid w:val="00A03592"/>
    <w:rsid w:val="00A03EF5"/>
    <w:rsid w:val="00A045D9"/>
    <w:rsid w:val="00A04C10"/>
    <w:rsid w:val="00A0509C"/>
    <w:rsid w:val="00A05478"/>
    <w:rsid w:val="00A05FBC"/>
    <w:rsid w:val="00A063EE"/>
    <w:rsid w:val="00A06BEE"/>
    <w:rsid w:val="00A07468"/>
    <w:rsid w:val="00A076BC"/>
    <w:rsid w:val="00A07AA4"/>
    <w:rsid w:val="00A109EA"/>
    <w:rsid w:val="00A11485"/>
    <w:rsid w:val="00A118F6"/>
    <w:rsid w:val="00A12423"/>
    <w:rsid w:val="00A12D0F"/>
    <w:rsid w:val="00A131AD"/>
    <w:rsid w:val="00A131B5"/>
    <w:rsid w:val="00A13716"/>
    <w:rsid w:val="00A13B07"/>
    <w:rsid w:val="00A13ED8"/>
    <w:rsid w:val="00A140DC"/>
    <w:rsid w:val="00A14C8E"/>
    <w:rsid w:val="00A1569D"/>
    <w:rsid w:val="00A1592A"/>
    <w:rsid w:val="00A15C10"/>
    <w:rsid w:val="00A15F2A"/>
    <w:rsid w:val="00A164B7"/>
    <w:rsid w:val="00A167C0"/>
    <w:rsid w:val="00A16E70"/>
    <w:rsid w:val="00A172D5"/>
    <w:rsid w:val="00A175F5"/>
    <w:rsid w:val="00A17CFD"/>
    <w:rsid w:val="00A17D04"/>
    <w:rsid w:val="00A20B47"/>
    <w:rsid w:val="00A21001"/>
    <w:rsid w:val="00A21321"/>
    <w:rsid w:val="00A2142B"/>
    <w:rsid w:val="00A214B9"/>
    <w:rsid w:val="00A245A0"/>
    <w:rsid w:val="00A24EDB"/>
    <w:rsid w:val="00A25028"/>
    <w:rsid w:val="00A252F7"/>
    <w:rsid w:val="00A25AF3"/>
    <w:rsid w:val="00A25F8B"/>
    <w:rsid w:val="00A2607D"/>
    <w:rsid w:val="00A26F92"/>
    <w:rsid w:val="00A27297"/>
    <w:rsid w:val="00A27855"/>
    <w:rsid w:val="00A27A7C"/>
    <w:rsid w:val="00A3057D"/>
    <w:rsid w:val="00A30B87"/>
    <w:rsid w:val="00A31B18"/>
    <w:rsid w:val="00A31DEA"/>
    <w:rsid w:val="00A3281A"/>
    <w:rsid w:val="00A32ED1"/>
    <w:rsid w:val="00A330D5"/>
    <w:rsid w:val="00A33380"/>
    <w:rsid w:val="00A33407"/>
    <w:rsid w:val="00A336DB"/>
    <w:rsid w:val="00A34216"/>
    <w:rsid w:val="00A347A0"/>
    <w:rsid w:val="00A34C6C"/>
    <w:rsid w:val="00A352DA"/>
    <w:rsid w:val="00A35435"/>
    <w:rsid w:val="00A35BCB"/>
    <w:rsid w:val="00A37627"/>
    <w:rsid w:val="00A409BA"/>
    <w:rsid w:val="00A40F0F"/>
    <w:rsid w:val="00A4159F"/>
    <w:rsid w:val="00A42588"/>
    <w:rsid w:val="00A42936"/>
    <w:rsid w:val="00A42D63"/>
    <w:rsid w:val="00A43059"/>
    <w:rsid w:val="00A4318D"/>
    <w:rsid w:val="00A43216"/>
    <w:rsid w:val="00A43703"/>
    <w:rsid w:val="00A444EF"/>
    <w:rsid w:val="00A45814"/>
    <w:rsid w:val="00A45A5F"/>
    <w:rsid w:val="00A45C1D"/>
    <w:rsid w:val="00A461B8"/>
    <w:rsid w:val="00A4630D"/>
    <w:rsid w:val="00A47D7D"/>
    <w:rsid w:val="00A47DF5"/>
    <w:rsid w:val="00A50100"/>
    <w:rsid w:val="00A50411"/>
    <w:rsid w:val="00A506EE"/>
    <w:rsid w:val="00A515BD"/>
    <w:rsid w:val="00A51F83"/>
    <w:rsid w:val="00A53ADD"/>
    <w:rsid w:val="00A54676"/>
    <w:rsid w:val="00A54B2B"/>
    <w:rsid w:val="00A54BA4"/>
    <w:rsid w:val="00A54C1B"/>
    <w:rsid w:val="00A561DA"/>
    <w:rsid w:val="00A56991"/>
    <w:rsid w:val="00A56E84"/>
    <w:rsid w:val="00A5729D"/>
    <w:rsid w:val="00A57C77"/>
    <w:rsid w:val="00A600D8"/>
    <w:rsid w:val="00A60790"/>
    <w:rsid w:val="00A60952"/>
    <w:rsid w:val="00A615E2"/>
    <w:rsid w:val="00A617CD"/>
    <w:rsid w:val="00A619D9"/>
    <w:rsid w:val="00A62403"/>
    <w:rsid w:val="00A63084"/>
    <w:rsid w:val="00A632D6"/>
    <w:rsid w:val="00A639E6"/>
    <w:rsid w:val="00A64116"/>
    <w:rsid w:val="00A64120"/>
    <w:rsid w:val="00A64B5B"/>
    <w:rsid w:val="00A64F1F"/>
    <w:rsid w:val="00A6571E"/>
    <w:rsid w:val="00A65C7B"/>
    <w:rsid w:val="00A65D42"/>
    <w:rsid w:val="00A6664E"/>
    <w:rsid w:val="00A6669D"/>
    <w:rsid w:val="00A66B0E"/>
    <w:rsid w:val="00A66FD2"/>
    <w:rsid w:val="00A67226"/>
    <w:rsid w:val="00A67FBB"/>
    <w:rsid w:val="00A70E5E"/>
    <w:rsid w:val="00A7144D"/>
    <w:rsid w:val="00A7186B"/>
    <w:rsid w:val="00A72B52"/>
    <w:rsid w:val="00A72B76"/>
    <w:rsid w:val="00A7305E"/>
    <w:rsid w:val="00A733FD"/>
    <w:rsid w:val="00A73A15"/>
    <w:rsid w:val="00A74052"/>
    <w:rsid w:val="00A75591"/>
    <w:rsid w:val="00A76C7F"/>
    <w:rsid w:val="00A774A0"/>
    <w:rsid w:val="00A813AD"/>
    <w:rsid w:val="00A81953"/>
    <w:rsid w:val="00A81EBF"/>
    <w:rsid w:val="00A82F41"/>
    <w:rsid w:val="00A83027"/>
    <w:rsid w:val="00A831BA"/>
    <w:rsid w:val="00A83559"/>
    <w:rsid w:val="00A841D7"/>
    <w:rsid w:val="00A84F41"/>
    <w:rsid w:val="00A85BDA"/>
    <w:rsid w:val="00A86942"/>
    <w:rsid w:val="00A87D51"/>
    <w:rsid w:val="00A9014F"/>
    <w:rsid w:val="00A90785"/>
    <w:rsid w:val="00A90998"/>
    <w:rsid w:val="00A90F3F"/>
    <w:rsid w:val="00A90FB6"/>
    <w:rsid w:val="00A91DED"/>
    <w:rsid w:val="00A91EAC"/>
    <w:rsid w:val="00A92132"/>
    <w:rsid w:val="00A9217F"/>
    <w:rsid w:val="00A92CFC"/>
    <w:rsid w:val="00A93014"/>
    <w:rsid w:val="00A93B13"/>
    <w:rsid w:val="00A93B9E"/>
    <w:rsid w:val="00A9407E"/>
    <w:rsid w:val="00A94209"/>
    <w:rsid w:val="00A94A11"/>
    <w:rsid w:val="00A94B86"/>
    <w:rsid w:val="00A95BDC"/>
    <w:rsid w:val="00A95D24"/>
    <w:rsid w:val="00A95DAE"/>
    <w:rsid w:val="00A9630F"/>
    <w:rsid w:val="00A972D6"/>
    <w:rsid w:val="00A97EEF"/>
    <w:rsid w:val="00A97FBE"/>
    <w:rsid w:val="00AA09F9"/>
    <w:rsid w:val="00AA0FA0"/>
    <w:rsid w:val="00AA1C59"/>
    <w:rsid w:val="00AA2082"/>
    <w:rsid w:val="00AA2964"/>
    <w:rsid w:val="00AA29C7"/>
    <w:rsid w:val="00AA2CF2"/>
    <w:rsid w:val="00AA3FD1"/>
    <w:rsid w:val="00AA5686"/>
    <w:rsid w:val="00AA713D"/>
    <w:rsid w:val="00AA71A7"/>
    <w:rsid w:val="00AA7445"/>
    <w:rsid w:val="00AB0502"/>
    <w:rsid w:val="00AB0BBF"/>
    <w:rsid w:val="00AB14B5"/>
    <w:rsid w:val="00AB1822"/>
    <w:rsid w:val="00AB1A0B"/>
    <w:rsid w:val="00AB2487"/>
    <w:rsid w:val="00AB267C"/>
    <w:rsid w:val="00AB3655"/>
    <w:rsid w:val="00AB39F9"/>
    <w:rsid w:val="00AB3FAD"/>
    <w:rsid w:val="00AB4038"/>
    <w:rsid w:val="00AB40F3"/>
    <w:rsid w:val="00AB44B1"/>
    <w:rsid w:val="00AB4BCF"/>
    <w:rsid w:val="00AB4CF5"/>
    <w:rsid w:val="00AB5829"/>
    <w:rsid w:val="00AB62DE"/>
    <w:rsid w:val="00AB6A23"/>
    <w:rsid w:val="00AB6C7E"/>
    <w:rsid w:val="00AB6D9A"/>
    <w:rsid w:val="00AB7A11"/>
    <w:rsid w:val="00AC0488"/>
    <w:rsid w:val="00AC05D3"/>
    <w:rsid w:val="00AC0BCF"/>
    <w:rsid w:val="00AC1195"/>
    <w:rsid w:val="00AC32EC"/>
    <w:rsid w:val="00AC3462"/>
    <w:rsid w:val="00AC3BC4"/>
    <w:rsid w:val="00AC43ED"/>
    <w:rsid w:val="00AC4BA6"/>
    <w:rsid w:val="00AC596B"/>
    <w:rsid w:val="00AC5EE5"/>
    <w:rsid w:val="00AC6403"/>
    <w:rsid w:val="00AC6618"/>
    <w:rsid w:val="00AC6DDA"/>
    <w:rsid w:val="00AC6E09"/>
    <w:rsid w:val="00AC708F"/>
    <w:rsid w:val="00AC723E"/>
    <w:rsid w:val="00AD0429"/>
    <w:rsid w:val="00AD04BF"/>
    <w:rsid w:val="00AD0FBA"/>
    <w:rsid w:val="00AD1134"/>
    <w:rsid w:val="00AD11D7"/>
    <w:rsid w:val="00AD1C79"/>
    <w:rsid w:val="00AD3A56"/>
    <w:rsid w:val="00AD41A8"/>
    <w:rsid w:val="00AD4C99"/>
    <w:rsid w:val="00AD559C"/>
    <w:rsid w:val="00AD55EC"/>
    <w:rsid w:val="00AD5734"/>
    <w:rsid w:val="00AD651F"/>
    <w:rsid w:val="00AD71F8"/>
    <w:rsid w:val="00AD752E"/>
    <w:rsid w:val="00AE09C3"/>
    <w:rsid w:val="00AE1BB5"/>
    <w:rsid w:val="00AE1D36"/>
    <w:rsid w:val="00AE29BF"/>
    <w:rsid w:val="00AE502C"/>
    <w:rsid w:val="00AE504E"/>
    <w:rsid w:val="00AE521A"/>
    <w:rsid w:val="00AE5BBA"/>
    <w:rsid w:val="00AE612B"/>
    <w:rsid w:val="00AE6235"/>
    <w:rsid w:val="00AE6542"/>
    <w:rsid w:val="00AE6557"/>
    <w:rsid w:val="00AE70BA"/>
    <w:rsid w:val="00AE7820"/>
    <w:rsid w:val="00AF04AD"/>
    <w:rsid w:val="00AF0955"/>
    <w:rsid w:val="00AF0DF0"/>
    <w:rsid w:val="00AF13F4"/>
    <w:rsid w:val="00AF1E45"/>
    <w:rsid w:val="00AF216A"/>
    <w:rsid w:val="00AF2447"/>
    <w:rsid w:val="00AF35B6"/>
    <w:rsid w:val="00AF3912"/>
    <w:rsid w:val="00AF4442"/>
    <w:rsid w:val="00AF4A0E"/>
    <w:rsid w:val="00AF4A5B"/>
    <w:rsid w:val="00AF6920"/>
    <w:rsid w:val="00AF6CC5"/>
    <w:rsid w:val="00AF6F7F"/>
    <w:rsid w:val="00AF7044"/>
    <w:rsid w:val="00AF7195"/>
    <w:rsid w:val="00AF72DA"/>
    <w:rsid w:val="00AF7B59"/>
    <w:rsid w:val="00B001B3"/>
    <w:rsid w:val="00B0090B"/>
    <w:rsid w:val="00B00B28"/>
    <w:rsid w:val="00B0114C"/>
    <w:rsid w:val="00B01712"/>
    <w:rsid w:val="00B01B95"/>
    <w:rsid w:val="00B03544"/>
    <w:rsid w:val="00B03830"/>
    <w:rsid w:val="00B0481A"/>
    <w:rsid w:val="00B04C75"/>
    <w:rsid w:val="00B04CF4"/>
    <w:rsid w:val="00B04E59"/>
    <w:rsid w:val="00B05298"/>
    <w:rsid w:val="00B052ED"/>
    <w:rsid w:val="00B05A9E"/>
    <w:rsid w:val="00B05AEA"/>
    <w:rsid w:val="00B06431"/>
    <w:rsid w:val="00B0693B"/>
    <w:rsid w:val="00B070E2"/>
    <w:rsid w:val="00B0763E"/>
    <w:rsid w:val="00B110C1"/>
    <w:rsid w:val="00B113F2"/>
    <w:rsid w:val="00B116D2"/>
    <w:rsid w:val="00B11774"/>
    <w:rsid w:val="00B11E53"/>
    <w:rsid w:val="00B132AB"/>
    <w:rsid w:val="00B133B6"/>
    <w:rsid w:val="00B1341C"/>
    <w:rsid w:val="00B1393E"/>
    <w:rsid w:val="00B14879"/>
    <w:rsid w:val="00B152F6"/>
    <w:rsid w:val="00B156A5"/>
    <w:rsid w:val="00B1593F"/>
    <w:rsid w:val="00B15A35"/>
    <w:rsid w:val="00B15EAF"/>
    <w:rsid w:val="00B16C62"/>
    <w:rsid w:val="00B16D39"/>
    <w:rsid w:val="00B17552"/>
    <w:rsid w:val="00B1775F"/>
    <w:rsid w:val="00B1782E"/>
    <w:rsid w:val="00B20252"/>
    <w:rsid w:val="00B20370"/>
    <w:rsid w:val="00B20E00"/>
    <w:rsid w:val="00B215BB"/>
    <w:rsid w:val="00B219C5"/>
    <w:rsid w:val="00B21B8C"/>
    <w:rsid w:val="00B22499"/>
    <w:rsid w:val="00B2249C"/>
    <w:rsid w:val="00B237BA"/>
    <w:rsid w:val="00B23964"/>
    <w:rsid w:val="00B243ED"/>
    <w:rsid w:val="00B247D7"/>
    <w:rsid w:val="00B24C12"/>
    <w:rsid w:val="00B251E0"/>
    <w:rsid w:val="00B25887"/>
    <w:rsid w:val="00B26438"/>
    <w:rsid w:val="00B26F79"/>
    <w:rsid w:val="00B27968"/>
    <w:rsid w:val="00B27A90"/>
    <w:rsid w:val="00B30B97"/>
    <w:rsid w:val="00B326EF"/>
    <w:rsid w:val="00B32872"/>
    <w:rsid w:val="00B32D7C"/>
    <w:rsid w:val="00B32E14"/>
    <w:rsid w:val="00B33098"/>
    <w:rsid w:val="00B33289"/>
    <w:rsid w:val="00B341D5"/>
    <w:rsid w:val="00B346B3"/>
    <w:rsid w:val="00B349CC"/>
    <w:rsid w:val="00B34AEC"/>
    <w:rsid w:val="00B34BA2"/>
    <w:rsid w:val="00B36BC0"/>
    <w:rsid w:val="00B3795F"/>
    <w:rsid w:val="00B37FE1"/>
    <w:rsid w:val="00B4003D"/>
    <w:rsid w:val="00B40548"/>
    <w:rsid w:val="00B40703"/>
    <w:rsid w:val="00B4088A"/>
    <w:rsid w:val="00B41388"/>
    <w:rsid w:val="00B43341"/>
    <w:rsid w:val="00B43393"/>
    <w:rsid w:val="00B43C8C"/>
    <w:rsid w:val="00B451C4"/>
    <w:rsid w:val="00B45BB4"/>
    <w:rsid w:val="00B45F80"/>
    <w:rsid w:val="00B4615A"/>
    <w:rsid w:val="00B467AB"/>
    <w:rsid w:val="00B474A0"/>
    <w:rsid w:val="00B475B5"/>
    <w:rsid w:val="00B50AB5"/>
    <w:rsid w:val="00B50DF1"/>
    <w:rsid w:val="00B520E5"/>
    <w:rsid w:val="00B52694"/>
    <w:rsid w:val="00B52997"/>
    <w:rsid w:val="00B533AF"/>
    <w:rsid w:val="00B5362B"/>
    <w:rsid w:val="00B53845"/>
    <w:rsid w:val="00B53AAA"/>
    <w:rsid w:val="00B54781"/>
    <w:rsid w:val="00B55439"/>
    <w:rsid w:val="00B55940"/>
    <w:rsid w:val="00B559B0"/>
    <w:rsid w:val="00B55CDA"/>
    <w:rsid w:val="00B56E62"/>
    <w:rsid w:val="00B57167"/>
    <w:rsid w:val="00B573D1"/>
    <w:rsid w:val="00B60587"/>
    <w:rsid w:val="00B61344"/>
    <w:rsid w:val="00B61792"/>
    <w:rsid w:val="00B619BE"/>
    <w:rsid w:val="00B61AF3"/>
    <w:rsid w:val="00B61F41"/>
    <w:rsid w:val="00B622D4"/>
    <w:rsid w:val="00B624BB"/>
    <w:rsid w:val="00B62CDD"/>
    <w:rsid w:val="00B636A5"/>
    <w:rsid w:val="00B64AA6"/>
    <w:rsid w:val="00B654DB"/>
    <w:rsid w:val="00B666C6"/>
    <w:rsid w:val="00B66903"/>
    <w:rsid w:val="00B669E5"/>
    <w:rsid w:val="00B66BEE"/>
    <w:rsid w:val="00B679B4"/>
    <w:rsid w:val="00B70416"/>
    <w:rsid w:val="00B70627"/>
    <w:rsid w:val="00B70C70"/>
    <w:rsid w:val="00B7121C"/>
    <w:rsid w:val="00B71762"/>
    <w:rsid w:val="00B71E2C"/>
    <w:rsid w:val="00B722BB"/>
    <w:rsid w:val="00B729D8"/>
    <w:rsid w:val="00B73153"/>
    <w:rsid w:val="00B732CA"/>
    <w:rsid w:val="00B73635"/>
    <w:rsid w:val="00B7456E"/>
    <w:rsid w:val="00B746CC"/>
    <w:rsid w:val="00B74807"/>
    <w:rsid w:val="00B748D6"/>
    <w:rsid w:val="00B74EA8"/>
    <w:rsid w:val="00B75453"/>
    <w:rsid w:val="00B76CD3"/>
    <w:rsid w:val="00B8065E"/>
    <w:rsid w:val="00B80C2B"/>
    <w:rsid w:val="00B80EAD"/>
    <w:rsid w:val="00B81181"/>
    <w:rsid w:val="00B81545"/>
    <w:rsid w:val="00B82519"/>
    <w:rsid w:val="00B826B0"/>
    <w:rsid w:val="00B844FF"/>
    <w:rsid w:val="00B848EF"/>
    <w:rsid w:val="00B855A8"/>
    <w:rsid w:val="00B85701"/>
    <w:rsid w:val="00B858F3"/>
    <w:rsid w:val="00B86186"/>
    <w:rsid w:val="00B8623D"/>
    <w:rsid w:val="00B8633E"/>
    <w:rsid w:val="00B871CB"/>
    <w:rsid w:val="00B90021"/>
    <w:rsid w:val="00B913E8"/>
    <w:rsid w:val="00B938FE"/>
    <w:rsid w:val="00B93C17"/>
    <w:rsid w:val="00B93C83"/>
    <w:rsid w:val="00B95803"/>
    <w:rsid w:val="00B95AEB"/>
    <w:rsid w:val="00B95C4F"/>
    <w:rsid w:val="00B965BE"/>
    <w:rsid w:val="00BA024C"/>
    <w:rsid w:val="00BA02E0"/>
    <w:rsid w:val="00BA08C6"/>
    <w:rsid w:val="00BA0B60"/>
    <w:rsid w:val="00BA1350"/>
    <w:rsid w:val="00BA19FF"/>
    <w:rsid w:val="00BA1B8E"/>
    <w:rsid w:val="00BA1E7A"/>
    <w:rsid w:val="00BA2AE9"/>
    <w:rsid w:val="00BA3591"/>
    <w:rsid w:val="00BA3843"/>
    <w:rsid w:val="00BA39B7"/>
    <w:rsid w:val="00BA39C8"/>
    <w:rsid w:val="00BA4238"/>
    <w:rsid w:val="00BA4F4B"/>
    <w:rsid w:val="00BA5197"/>
    <w:rsid w:val="00BA5988"/>
    <w:rsid w:val="00BA5A29"/>
    <w:rsid w:val="00BA6D19"/>
    <w:rsid w:val="00BB0684"/>
    <w:rsid w:val="00BB0A80"/>
    <w:rsid w:val="00BB121C"/>
    <w:rsid w:val="00BB1B60"/>
    <w:rsid w:val="00BB1CBB"/>
    <w:rsid w:val="00BB2C5D"/>
    <w:rsid w:val="00BB30B4"/>
    <w:rsid w:val="00BB3106"/>
    <w:rsid w:val="00BB339C"/>
    <w:rsid w:val="00BB388C"/>
    <w:rsid w:val="00BB3A6A"/>
    <w:rsid w:val="00BB3F76"/>
    <w:rsid w:val="00BB438F"/>
    <w:rsid w:val="00BB4475"/>
    <w:rsid w:val="00BB4505"/>
    <w:rsid w:val="00BB4712"/>
    <w:rsid w:val="00BB47D4"/>
    <w:rsid w:val="00BB58AA"/>
    <w:rsid w:val="00BB5969"/>
    <w:rsid w:val="00BB61C2"/>
    <w:rsid w:val="00BB66A4"/>
    <w:rsid w:val="00BB6925"/>
    <w:rsid w:val="00BB7135"/>
    <w:rsid w:val="00BB780A"/>
    <w:rsid w:val="00BC0A55"/>
    <w:rsid w:val="00BC0A9E"/>
    <w:rsid w:val="00BC19EF"/>
    <w:rsid w:val="00BC2184"/>
    <w:rsid w:val="00BC2333"/>
    <w:rsid w:val="00BC2DB3"/>
    <w:rsid w:val="00BC301C"/>
    <w:rsid w:val="00BC31D7"/>
    <w:rsid w:val="00BC3613"/>
    <w:rsid w:val="00BC3D48"/>
    <w:rsid w:val="00BC455C"/>
    <w:rsid w:val="00BC463F"/>
    <w:rsid w:val="00BC4673"/>
    <w:rsid w:val="00BC581B"/>
    <w:rsid w:val="00BC6841"/>
    <w:rsid w:val="00BD11BC"/>
    <w:rsid w:val="00BD1271"/>
    <w:rsid w:val="00BD1609"/>
    <w:rsid w:val="00BD2B05"/>
    <w:rsid w:val="00BD2BD0"/>
    <w:rsid w:val="00BD3679"/>
    <w:rsid w:val="00BD3880"/>
    <w:rsid w:val="00BD3A94"/>
    <w:rsid w:val="00BD552F"/>
    <w:rsid w:val="00BD5DE7"/>
    <w:rsid w:val="00BD6C5D"/>
    <w:rsid w:val="00BD6EF2"/>
    <w:rsid w:val="00BD70A5"/>
    <w:rsid w:val="00BD79CA"/>
    <w:rsid w:val="00BD7A37"/>
    <w:rsid w:val="00BE0796"/>
    <w:rsid w:val="00BE0D28"/>
    <w:rsid w:val="00BE0D4A"/>
    <w:rsid w:val="00BE29C4"/>
    <w:rsid w:val="00BE2F18"/>
    <w:rsid w:val="00BE4839"/>
    <w:rsid w:val="00BE496D"/>
    <w:rsid w:val="00BE4D21"/>
    <w:rsid w:val="00BE4FAD"/>
    <w:rsid w:val="00BE5030"/>
    <w:rsid w:val="00BE5CE9"/>
    <w:rsid w:val="00BE6A83"/>
    <w:rsid w:val="00BE6C34"/>
    <w:rsid w:val="00BE7846"/>
    <w:rsid w:val="00BE7983"/>
    <w:rsid w:val="00BE7B92"/>
    <w:rsid w:val="00BE7C63"/>
    <w:rsid w:val="00BF03CE"/>
    <w:rsid w:val="00BF0A37"/>
    <w:rsid w:val="00BF10AB"/>
    <w:rsid w:val="00BF32E1"/>
    <w:rsid w:val="00BF37D9"/>
    <w:rsid w:val="00BF3A8A"/>
    <w:rsid w:val="00BF3C15"/>
    <w:rsid w:val="00BF46F4"/>
    <w:rsid w:val="00BF4849"/>
    <w:rsid w:val="00BF4881"/>
    <w:rsid w:val="00BF49D6"/>
    <w:rsid w:val="00BF4A2A"/>
    <w:rsid w:val="00BF585F"/>
    <w:rsid w:val="00BF6751"/>
    <w:rsid w:val="00BF67CF"/>
    <w:rsid w:val="00BF76E7"/>
    <w:rsid w:val="00BF7C24"/>
    <w:rsid w:val="00C0026B"/>
    <w:rsid w:val="00C00506"/>
    <w:rsid w:val="00C0157E"/>
    <w:rsid w:val="00C01AE4"/>
    <w:rsid w:val="00C01CAE"/>
    <w:rsid w:val="00C01DD8"/>
    <w:rsid w:val="00C0235B"/>
    <w:rsid w:val="00C0323E"/>
    <w:rsid w:val="00C03B5C"/>
    <w:rsid w:val="00C0442F"/>
    <w:rsid w:val="00C0489A"/>
    <w:rsid w:val="00C04D63"/>
    <w:rsid w:val="00C051EB"/>
    <w:rsid w:val="00C06AAD"/>
    <w:rsid w:val="00C071CC"/>
    <w:rsid w:val="00C100B8"/>
    <w:rsid w:val="00C105D2"/>
    <w:rsid w:val="00C10C89"/>
    <w:rsid w:val="00C117B3"/>
    <w:rsid w:val="00C119EF"/>
    <w:rsid w:val="00C121DE"/>
    <w:rsid w:val="00C122C4"/>
    <w:rsid w:val="00C12372"/>
    <w:rsid w:val="00C12500"/>
    <w:rsid w:val="00C12B25"/>
    <w:rsid w:val="00C13D9C"/>
    <w:rsid w:val="00C14170"/>
    <w:rsid w:val="00C1567C"/>
    <w:rsid w:val="00C1594F"/>
    <w:rsid w:val="00C15C11"/>
    <w:rsid w:val="00C1610B"/>
    <w:rsid w:val="00C16302"/>
    <w:rsid w:val="00C165D7"/>
    <w:rsid w:val="00C2114A"/>
    <w:rsid w:val="00C22115"/>
    <w:rsid w:val="00C22579"/>
    <w:rsid w:val="00C22AD9"/>
    <w:rsid w:val="00C22D7F"/>
    <w:rsid w:val="00C23608"/>
    <w:rsid w:val="00C23A16"/>
    <w:rsid w:val="00C240FC"/>
    <w:rsid w:val="00C24BEA"/>
    <w:rsid w:val="00C250B2"/>
    <w:rsid w:val="00C25B33"/>
    <w:rsid w:val="00C25B4C"/>
    <w:rsid w:val="00C2623C"/>
    <w:rsid w:val="00C26423"/>
    <w:rsid w:val="00C264CB"/>
    <w:rsid w:val="00C272F0"/>
    <w:rsid w:val="00C273B8"/>
    <w:rsid w:val="00C27B08"/>
    <w:rsid w:val="00C27DB6"/>
    <w:rsid w:val="00C306D2"/>
    <w:rsid w:val="00C308D7"/>
    <w:rsid w:val="00C30F4D"/>
    <w:rsid w:val="00C30FFA"/>
    <w:rsid w:val="00C3306D"/>
    <w:rsid w:val="00C33940"/>
    <w:rsid w:val="00C33ED7"/>
    <w:rsid w:val="00C33FA2"/>
    <w:rsid w:val="00C34753"/>
    <w:rsid w:val="00C34D6C"/>
    <w:rsid w:val="00C35BD0"/>
    <w:rsid w:val="00C3690A"/>
    <w:rsid w:val="00C3777A"/>
    <w:rsid w:val="00C40627"/>
    <w:rsid w:val="00C406E0"/>
    <w:rsid w:val="00C408FC"/>
    <w:rsid w:val="00C42255"/>
    <w:rsid w:val="00C429D8"/>
    <w:rsid w:val="00C42C3F"/>
    <w:rsid w:val="00C43A9D"/>
    <w:rsid w:val="00C43AFD"/>
    <w:rsid w:val="00C442FC"/>
    <w:rsid w:val="00C44826"/>
    <w:rsid w:val="00C4658E"/>
    <w:rsid w:val="00C4789C"/>
    <w:rsid w:val="00C50397"/>
    <w:rsid w:val="00C50482"/>
    <w:rsid w:val="00C50536"/>
    <w:rsid w:val="00C50748"/>
    <w:rsid w:val="00C51023"/>
    <w:rsid w:val="00C5116F"/>
    <w:rsid w:val="00C51258"/>
    <w:rsid w:val="00C51CBA"/>
    <w:rsid w:val="00C51DD0"/>
    <w:rsid w:val="00C52118"/>
    <w:rsid w:val="00C522DA"/>
    <w:rsid w:val="00C52D69"/>
    <w:rsid w:val="00C52F27"/>
    <w:rsid w:val="00C532BE"/>
    <w:rsid w:val="00C535A3"/>
    <w:rsid w:val="00C5480A"/>
    <w:rsid w:val="00C54CF3"/>
    <w:rsid w:val="00C54E5D"/>
    <w:rsid w:val="00C54F70"/>
    <w:rsid w:val="00C55363"/>
    <w:rsid w:val="00C556D5"/>
    <w:rsid w:val="00C55976"/>
    <w:rsid w:val="00C5770A"/>
    <w:rsid w:val="00C5777A"/>
    <w:rsid w:val="00C60745"/>
    <w:rsid w:val="00C6075F"/>
    <w:rsid w:val="00C60D27"/>
    <w:rsid w:val="00C60E06"/>
    <w:rsid w:val="00C616B6"/>
    <w:rsid w:val="00C6189D"/>
    <w:rsid w:val="00C61ADF"/>
    <w:rsid w:val="00C62B4B"/>
    <w:rsid w:val="00C63644"/>
    <w:rsid w:val="00C639AA"/>
    <w:rsid w:val="00C63B73"/>
    <w:rsid w:val="00C64078"/>
    <w:rsid w:val="00C648EF"/>
    <w:rsid w:val="00C65BBE"/>
    <w:rsid w:val="00C66254"/>
    <w:rsid w:val="00C66AD9"/>
    <w:rsid w:val="00C67F42"/>
    <w:rsid w:val="00C712FD"/>
    <w:rsid w:val="00C714C6"/>
    <w:rsid w:val="00C72251"/>
    <w:rsid w:val="00C733D8"/>
    <w:rsid w:val="00C7398B"/>
    <w:rsid w:val="00C74247"/>
    <w:rsid w:val="00C742CD"/>
    <w:rsid w:val="00C7445A"/>
    <w:rsid w:val="00C745FE"/>
    <w:rsid w:val="00C747E2"/>
    <w:rsid w:val="00C776D2"/>
    <w:rsid w:val="00C77981"/>
    <w:rsid w:val="00C77AD7"/>
    <w:rsid w:val="00C80167"/>
    <w:rsid w:val="00C80789"/>
    <w:rsid w:val="00C8176F"/>
    <w:rsid w:val="00C817A0"/>
    <w:rsid w:val="00C81AF0"/>
    <w:rsid w:val="00C826FB"/>
    <w:rsid w:val="00C835CF"/>
    <w:rsid w:val="00C8365E"/>
    <w:rsid w:val="00C84C86"/>
    <w:rsid w:val="00C8524D"/>
    <w:rsid w:val="00C85665"/>
    <w:rsid w:val="00C856F1"/>
    <w:rsid w:val="00C857D7"/>
    <w:rsid w:val="00C85D6C"/>
    <w:rsid w:val="00C85F93"/>
    <w:rsid w:val="00C860B3"/>
    <w:rsid w:val="00C8691E"/>
    <w:rsid w:val="00C86DF7"/>
    <w:rsid w:val="00C86FE9"/>
    <w:rsid w:val="00C87170"/>
    <w:rsid w:val="00C87402"/>
    <w:rsid w:val="00C87915"/>
    <w:rsid w:val="00C87BC9"/>
    <w:rsid w:val="00C909D3"/>
    <w:rsid w:val="00C90FDD"/>
    <w:rsid w:val="00C915AA"/>
    <w:rsid w:val="00C929B7"/>
    <w:rsid w:val="00C929C4"/>
    <w:rsid w:val="00C92D79"/>
    <w:rsid w:val="00C93A64"/>
    <w:rsid w:val="00C949B7"/>
    <w:rsid w:val="00C949CE"/>
    <w:rsid w:val="00C95447"/>
    <w:rsid w:val="00C95E71"/>
    <w:rsid w:val="00C969F8"/>
    <w:rsid w:val="00C96ED0"/>
    <w:rsid w:val="00C97117"/>
    <w:rsid w:val="00C97222"/>
    <w:rsid w:val="00C97258"/>
    <w:rsid w:val="00C972A8"/>
    <w:rsid w:val="00C97862"/>
    <w:rsid w:val="00CA034E"/>
    <w:rsid w:val="00CA051E"/>
    <w:rsid w:val="00CA0927"/>
    <w:rsid w:val="00CA0D8B"/>
    <w:rsid w:val="00CA0F38"/>
    <w:rsid w:val="00CA1878"/>
    <w:rsid w:val="00CA283A"/>
    <w:rsid w:val="00CA36AE"/>
    <w:rsid w:val="00CA3A84"/>
    <w:rsid w:val="00CA3E6A"/>
    <w:rsid w:val="00CA3F13"/>
    <w:rsid w:val="00CA3F5A"/>
    <w:rsid w:val="00CA4457"/>
    <w:rsid w:val="00CA4E74"/>
    <w:rsid w:val="00CA557F"/>
    <w:rsid w:val="00CA55D9"/>
    <w:rsid w:val="00CA5DDD"/>
    <w:rsid w:val="00CA6C49"/>
    <w:rsid w:val="00CB15DD"/>
    <w:rsid w:val="00CB166B"/>
    <w:rsid w:val="00CB28A7"/>
    <w:rsid w:val="00CB29AC"/>
    <w:rsid w:val="00CB4464"/>
    <w:rsid w:val="00CB4F18"/>
    <w:rsid w:val="00CB50B4"/>
    <w:rsid w:val="00CB5335"/>
    <w:rsid w:val="00CB577D"/>
    <w:rsid w:val="00CB57F0"/>
    <w:rsid w:val="00CB5907"/>
    <w:rsid w:val="00CB7619"/>
    <w:rsid w:val="00CC0DEF"/>
    <w:rsid w:val="00CC1058"/>
    <w:rsid w:val="00CC1572"/>
    <w:rsid w:val="00CC174C"/>
    <w:rsid w:val="00CC1D16"/>
    <w:rsid w:val="00CC21E8"/>
    <w:rsid w:val="00CC2A1E"/>
    <w:rsid w:val="00CC2CF2"/>
    <w:rsid w:val="00CC356D"/>
    <w:rsid w:val="00CC3F4F"/>
    <w:rsid w:val="00CC4BB5"/>
    <w:rsid w:val="00CC4D81"/>
    <w:rsid w:val="00CC620A"/>
    <w:rsid w:val="00CC6C55"/>
    <w:rsid w:val="00CC6E28"/>
    <w:rsid w:val="00CC7AE5"/>
    <w:rsid w:val="00CC7D04"/>
    <w:rsid w:val="00CC7F13"/>
    <w:rsid w:val="00CD00AB"/>
    <w:rsid w:val="00CD0401"/>
    <w:rsid w:val="00CD0723"/>
    <w:rsid w:val="00CD108C"/>
    <w:rsid w:val="00CD15F7"/>
    <w:rsid w:val="00CD16E1"/>
    <w:rsid w:val="00CD20E8"/>
    <w:rsid w:val="00CD25C8"/>
    <w:rsid w:val="00CD25DE"/>
    <w:rsid w:val="00CD37C5"/>
    <w:rsid w:val="00CD49DB"/>
    <w:rsid w:val="00CD4FA1"/>
    <w:rsid w:val="00CD51D2"/>
    <w:rsid w:val="00CD53B4"/>
    <w:rsid w:val="00CD5DF4"/>
    <w:rsid w:val="00CD6318"/>
    <w:rsid w:val="00CD6CA1"/>
    <w:rsid w:val="00CD70B0"/>
    <w:rsid w:val="00CD7797"/>
    <w:rsid w:val="00CD7D00"/>
    <w:rsid w:val="00CD7D83"/>
    <w:rsid w:val="00CE0116"/>
    <w:rsid w:val="00CE033E"/>
    <w:rsid w:val="00CE0896"/>
    <w:rsid w:val="00CE1127"/>
    <w:rsid w:val="00CE1679"/>
    <w:rsid w:val="00CE2067"/>
    <w:rsid w:val="00CE223F"/>
    <w:rsid w:val="00CE2582"/>
    <w:rsid w:val="00CE2D51"/>
    <w:rsid w:val="00CE2FEA"/>
    <w:rsid w:val="00CE3AAA"/>
    <w:rsid w:val="00CE3C35"/>
    <w:rsid w:val="00CE3C8C"/>
    <w:rsid w:val="00CE3F6B"/>
    <w:rsid w:val="00CE4140"/>
    <w:rsid w:val="00CE49AC"/>
    <w:rsid w:val="00CE4B67"/>
    <w:rsid w:val="00CE4E91"/>
    <w:rsid w:val="00CE51AF"/>
    <w:rsid w:val="00CE51F8"/>
    <w:rsid w:val="00CE5342"/>
    <w:rsid w:val="00CE5895"/>
    <w:rsid w:val="00CE5A12"/>
    <w:rsid w:val="00CE6CDE"/>
    <w:rsid w:val="00CE71B5"/>
    <w:rsid w:val="00CE7236"/>
    <w:rsid w:val="00CE7482"/>
    <w:rsid w:val="00CE765D"/>
    <w:rsid w:val="00CE7F45"/>
    <w:rsid w:val="00CF18BC"/>
    <w:rsid w:val="00CF207E"/>
    <w:rsid w:val="00CF221E"/>
    <w:rsid w:val="00CF2941"/>
    <w:rsid w:val="00CF29D7"/>
    <w:rsid w:val="00CF3123"/>
    <w:rsid w:val="00CF3477"/>
    <w:rsid w:val="00CF35C5"/>
    <w:rsid w:val="00CF4074"/>
    <w:rsid w:val="00CF45DF"/>
    <w:rsid w:val="00CF49E2"/>
    <w:rsid w:val="00CF61B2"/>
    <w:rsid w:val="00CF7865"/>
    <w:rsid w:val="00CF7905"/>
    <w:rsid w:val="00CF7B6F"/>
    <w:rsid w:val="00D007B3"/>
    <w:rsid w:val="00D03A94"/>
    <w:rsid w:val="00D03AE2"/>
    <w:rsid w:val="00D03AED"/>
    <w:rsid w:val="00D03BE2"/>
    <w:rsid w:val="00D043C9"/>
    <w:rsid w:val="00D04745"/>
    <w:rsid w:val="00D0550B"/>
    <w:rsid w:val="00D059CF"/>
    <w:rsid w:val="00D06103"/>
    <w:rsid w:val="00D0665F"/>
    <w:rsid w:val="00D06764"/>
    <w:rsid w:val="00D07870"/>
    <w:rsid w:val="00D07889"/>
    <w:rsid w:val="00D079B4"/>
    <w:rsid w:val="00D07BF2"/>
    <w:rsid w:val="00D07EF9"/>
    <w:rsid w:val="00D1020C"/>
    <w:rsid w:val="00D1026E"/>
    <w:rsid w:val="00D12086"/>
    <w:rsid w:val="00D134C4"/>
    <w:rsid w:val="00D1380E"/>
    <w:rsid w:val="00D14AF6"/>
    <w:rsid w:val="00D14B52"/>
    <w:rsid w:val="00D14BF3"/>
    <w:rsid w:val="00D14FA8"/>
    <w:rsid w:val="00D15B3A"/>
    <w:rsid w:val="00D1625E"/>
    <w:rsid w:val="00D16FE3"/>
    <w:rsid w:val="00D17172"/>
    <w:rsid w:val="00D17E61"/>
    <w:rsid w:val="00D202D4"/>
    <w:rsid w:val="00D2066D"/>
    <w:rsid w:val="00D212DC"/>
    <w:rsid w:val="00D23725"/>
    <w:rsid w:val="00D23CA3"/>
    <w:rsid w:val="00D24795"/>
    <w:rsid w:val="00D24872"/>
    <w:rsid w:val="00D26221"/>
    <w:rsid w:val="00D267DC"/>
    <w:rsid w:val="00D2762C"/>
    <w:rsid w:val="00D278C2"/>
    <w:rsid w:val="00D27AE2"/>
    <w:rsid w:val="00D27FB2"/>
    <w:rsid w:val="00D30048"/>
    <w:rsid w:val="00D302D7"/>
    <w:rsid w:val="00D30538"/>
    <w:rsid w:val="00D30BB2"/>
    <w:rsid w:val="00D30ECC"/>
    <w:rsid w:val="00D313CD"/>
    <w:rsid w:val="00D314C3"/>
    <w:rsid w:val="00D3192C"/>
    <w:rsid w:val="00D31AC8"/>
    <w:rsid w:val="00D32090"/>
    <w:rsid w:val="00D32DE6"/>
    <w:rsid w:val="00D33953"/>
    <w:rsid w:val="00D3396B"/>
    <w:rsid w:val="00D34168"/>
    <w:rsid w:val="00D34180"/>
    <w:rsid w:val="00D34348"/>
    <w:rsid w:val="00D343A8"/>
    <w:rsid w:val="00D34D4C"/>
    <w:rsid w:val="00D350F0"/>
    <w:rsid w:val="00D355AD"/>
    <w:rsid w:val="00D356CD"/>
    <w:rsid w:val="00D357A3"/>
    <w:rsid w:val="00D36159"/>
    <w:rsid w:val="00D368A5"/>
    <w:rsid w:val="00D36F52"/>
    <w:rsid w:val="00D370EE"/>
    <w:rsid w:val="00D3792A"/>
    <w:rsid w:val="00D37FE2"/>
    <w:rsid w:val="00D40BEE"/>
    <w:rsid w:val="00D41279"/>
    <w:rsid w:val="00D41406"/>
    <w:rsid w:val="00D4182A"/>
    <w:rsid w:val="00D41EBC"/>
    <w:rsid w:val="00D420E3"/>
    <w:rsid w:val="00D43117"/>
    <w:rsid w:val="00D433C0"/>
    <w:rsid w:val="00D439EA"/>
    <w:rsid w:val="00D43EBF"/>
    <w:rsid w:val="00D44F85"/>
    <w:rsid w:val="00D45605"/>
    <w:rsid w:val="00D4616C"/>
    <w:rsid w:val="00D469E1"/>
    <w:rsid w:val="00D46C9C"/>
    <w:rsid w:val="00D46FCD"/>
    <w:rsid w:val="00D470BB"/>
    <w:rsid w:val="00D47793"/>
    <w:rsid w:val="00D47DDB"/>
    <w:rsid w:val="00D50136"/>
    <w:rsid w:val="00D5043D"/>
    <w:rsid w:val="00D51666"/>
    <w:rsid w:val="00D51910"/>
    <w:rsid w:val="00D51C15"/>
    <w:rsid w:val="00D522D5"/>
    <w:rsid w:val="00D52D02"/>
    <w:rsid w:val="00D53585"/>
    <w:rsid w:val="00D536AF"/>
    <w:rsid w:val="00D53731"/>
    <w:rsid w:val="00D53820"/>
    <w:rsid w:val="00D54A08"/>
    <w:rsid w:val="00D54F4D"/>
    <w:rsid w:val="00D55566"/>
    <w:rsid w:val="00D565E3"/>
    <w:rsid w:val="00D5697C"/>
    <w:rsid w:val="00D56E3D"/>
    <w:rsid w:val="00D57162"/>
    <w:rsid w:val="00D571E4"/>
    <w:rsid w:val="00D57C0A"/>
    <w:rsid w:val="00D57F50"/>
    <w:rsid w:val="00D60173"/>
    <w:rsid w:val="00D60854"/>
    <w:rsid w:val="00D6144F"/>
    <w:rsid w:val="00D619A5"/>
    <w:rsid w:val="00D62CAA"/>
    <w:rsid w:val="00D633F4"/>
    <w:rsid w:val="00D636A8"/>
    <w:rsid w:val="00D63A1A"/>
    <w:rsid w:val="00D63C14"/>
    <w:rsid w:val="00D64D5D"/>
    <w:rsid w:val="00D64E08"/>
    <w:rsid w:val="00D64F2C"/>
    <w:rsid w:val="00D66016"/>
    <w:rsid w:val="00D660F3"/>
    <w:rsid w:val="00D6614F"/>
    <w:rsid w:val="00D664C2"/>
    <w:rsid w:val="00D66549"/>
    <w:rsid w:val="00D667FE"/>
    <w:rsid w:val="00D66812"/>
    <w:rsid w:val="00D67A14"/>
    <w:rsid w:val="00D703D8"/>
    <w:rsid w:val="00D7055B"/>
    <w:rsid w:val="00D706C7"/>
    <w:rsid w:val="00D708B6"/>
    <w:rsid w:val="00D70C3D"/>
    <w:rsid w:val="00D71239"/>
    <w:rsid w:val="00D716A1"/>
    <w:rsid w:val="00D71E7E"/>
    <w:rsid w:val="00D72439"/>
    <w:rsid w:val="00D72DDD"/>
    <w:rsid w:val="00D73638"/>
    <w:rsid w:val="00D7486A"/>
    <w:rsid w:val="00D74BF5"/>
    <w:rsid w:val="00D74C89"/>
    <w:rsid w:val="00D74F4A"/>
    <w:rsid w:val="00D75D9B"/>
    <w:rsid w:val="00D76283"/>
    <w:rsid w:val="00D7659A"/>
    <w:rsid w:val="00D76770"/>
    <w:rsid w:val="00D8021B"/>
    <w:rsid w:val="00D8030D"/>
    <w:rsid w:val="00D808E9"/>
    <w:rsid w:val="00D80D0A"/>
    <w:rsid w:val="00D81F08"/>
    <w:rsid w:val="00D8206E"/>
    <w:rsid w:val="00D8224C"/>
    <w:rsid w:val="00D822A5"/>
    <w:rsid w:val="00D82315"/>
    <w:rsid w:val="00D8238D"/>
    <w:rsid w:val="00D82395"/>
    <w:rsid w:val="00D824AF"/>
    <w:rsid w:val="00D82A5D"/>
    <w:rsid w:val="00D82CDF"/>
    <w:rsid w:val="00D83302"/>
    <w:rsid w:val="00D834A4"/>
    <w:rsid w:val="00D83807"/>
    <w:rsid w:val="00D83809"/>
    <w:rsid w:val="00D8399C"/>
    <w:rsid w:val="00D83DD5"/>
    <w:rsid w:val="00D85B8B"/>
    <w:rsid w:val="00D85C51"/>
    <w:rsid w:val="00D86043"/>
    <w:rsid w:val="00D8775B"/>
    <w:rsid w:val="00D90036"/>
    <w:rsid w:val="00D904E6"/>
    <w:rsid w:val="00D907E5"/>
    <w:rsid w:val="00D910EB"/>
    <w:rsid w:val="00D9174E"/>
    <w:rsid w:val="00D9188F"/>
    <w:rsid w:val="00D919FA"/>
    <w:rsid w:val="00D92C41"/>
    <w:rsid w:val="00D93920"/>
    <w:rsid w:val="00D95500"/>
    <w:rsid w:val="00D96307"/>
    <w:rsid w:val="00D964D3"/>
    <w:rsid w:val="00D967D0"/>
    <w:rsid w:val="00D972A3"/>
    <w:rsid w:val="00D97582"/>
    <w:rsid w:val="00D977E7"/>
    <w:rsid w:val="00D97804"/>
    <w:rsid w:val="00D97C2F"/>
    <w:rsid w:val="00D97E04"/>
    <w:rsid w:val="00D97E51"/>
    <w:rsid w:val="00D97F66"/>
    <w:rsid w:val="00DA04B6"/>
    <w:rsid w:val="00DA0FC5"/>
    <w:rsid w:val="00DA3DCB"/>
    <w:rsid w:val="00DA4A42"/>
    <w:rsid w:val="00DA4CA1"/>
    <w:rsid w:val="00DA5CAF"/>
    <w:rsid w:val="00DA646E"/>
    <w:rsid w:val="00DA6E7A"/>
    <w:rsid w:val="00DA6FB2"/>
    <w:rsid w:val="00DA7D52"/>
    <w:rsid w:val="00DA7DBC"/>
    <w:rsid w:val="00DA7EDF"/>
    <w:rsid w:val="00DB10E4"/>
    <w:rsid w:val="00DB17F1"/>
    <w:rsid w:val="00DB1924"/>
    <w:rsid w:val="00DB1D0C"/>
    <w:rsid w:val="00DB1EC8"/>
    <w:rsid w:val="00DB20CB"/>
    <w:rsid w:val="00DB4A5F"/>
    <w:rsid w:val="00DB4FEA"/>
    <w:rsid w:val="00DB536A"/>
    <w:rsid w:val="00DB5B0E"/>
    <w:rsid w:val="00DB62F3"/>
    <w:rsid w:val="00DB6607"/>
    <w:rsid w:val="00DB6AE1"/>
    <w:rsid w:val="00DB6B4E"/>
    <w:rsid w:val="00DB6E5F"/>
    <w:rsid w:val="00DB6E6F"/>
    <w:rsid w:val="00DB793A"/>
    <w:rsid w:val="00DB7B23"/>
    <w:rsid w:val="00DC0052"/>
    <w:rsid w:val="00DC046D"/>
    <w:rsid w:val="00DC04CE"/>
    <w:rsid w:val="00DC0674"/>
    <w:rsid w:val="00DC1143"/>
    <w:rsid w:val="00DC1752"/>
    <w:rsid w:val="00DC3077"/>
    <w:rsid w:val="00DC30FA"/>
    <w:rsid w:val="00DC32CD"/>
    <w:rsid w:val="00DC3895"/>
    <w:rsid w:val="00DC4B41"/>
    <w:rsid w:val="00DC5A1A"/>
    <w:rsid w:val="00DC5C5E"/>
    <w:rsid w:val="00DC5CDF"/>
    <w:rsid w:val="00DC66DB"/>
    <w:rsid w:val="00DC7CEF"/>
    <w:rsid w:val="00DC7EDC"/>
    <w:rsid w:val="00DD10C0"/>
    <w:rsid w:val="00DD2D89"/>
    <w:rsid w:val="00DD338B"/>
    <w:rsid w:val="00DD3429"/>
    <w:rsid w:val="00DD3D87"/>
    <w:rsid w:val="00DD3F48"/>
    <w:rsid w:val="00DD4610"/>
    <w:rsid w:val="00DD4895"/>
    <w:rsid w:val="00DD4E07"/>
    <w:rsid w:val="00DD5058"/>
    <w:rsid w:val="00DD511F"/>
    <w:rsid w:val="00DD6ECC"/>
    <w:rsid w:val="00DD7A1E"/>
    <w:rsid w:val="00DE029D"/>
    <w:rsid w:val="00DE050F"/>
    <w:rsid w:val="00DE0CDE"/>
    <w:rsid w:val="00DE0D2F"/>
    <w:rsid w:val="00DE1A55"/>
    <w:rsid w:val="00DE20A5"/>
    <w:rsid w:val="00DE213A"/>
    <w:rsid w:val="00DE2205"/>
    <w:rsid w:val="00DE250E"/>
    <w:rsid w:val="00DE254D"/>
    <w:rsid w:val="00DE29F2"/>
    <w:rsid w:val="00DE3382"/>
    <w:rsid w:val="00DE3E06"/>
    <w:rsid w:val="00DE3E96"/>
    <w:rsid w:val="00DE45D8"/>
    <w:rsid w:val="00DE491C"/>
    <w:rsid w:val="00DE5058"/>
    <w:rsid w:val="00DE5AC7"/>
    <w:rsid w:val="00DE5F28"/>
    <w:rsid w:val="00DE6070"/>
    <w:rsid w:val="00DE6318"/>
    <w:rsid w:val="00DE6B0B"/>
    <w:rsid w:val="00DF05CE"/>
    <w:rsid w:val="00DF06DB"/>
    <w:rsid w:val="00DF107C"/>
    <w:rsid w:val="00DF15AF"/>
    <w:rsid w:val="00DF163B"/>
    <w:rsid w:val="00DF1F9A"/>
    <w:rsid w:val="00DF2492"/>
    <w:rsid w:val="00DF2673"/>
    <w:rsid w:val="00DF2C87"/>
    <w:rsid w:val="00DF3007"/>
    <w:rsid w:val="00DF302E"/>
    <w:rsid w:val="00DF3619"/>
    <w:rsid w:val="00DF3E23"/>
    <w:rsid w:val="00DF3F4D"/>
    <w:rsid w:val="00DF407D"/>
    <w:rsid w:val="00DF46E0"/>
    <w:rsid w:val="00DF478D"/>
    <w:rsid w:val="00DF4853"/>
    <w:rsid w:val="00DF505D"/>
    <w:rsid w:val="00DF66EB"/>
    <w:rsid w:val="00DF76AE"/>
    <w:rsid w:val="00E0032B"/>
    <w:rsid w:val="00E0093D"/>
    <w:rsid w:val="00E013EA"/>
    <w:rsid w:val="00E019BE"/>
    <w:rsid w:val="00E01B0D"/>
    <w:rsid w:val="00E01EB2"/>
    <w:rsid w:val="00E02883"/>
    <w:rsid w:val="00E02899"/>
    <w:rsid w:val="00E02BD2"/>
    <w:rsid w:val="00E02BE2"/>
    <w:rsid w:val="00E02F04"/>
    <w:rsid w:val="00E03432"/>
    <w:rsid w:val="00E038FD"/>
    <w:rsid w:val="00E0544C"/>
    <w:rsid w:val="00E05E7D"/>
    <w:rsid w:val="00E0603D"/>
    <w:rsid w:val="00E0605D"/>
    <w:rsid w:val="00E06443"/>
    <w:rsid w:val="00E06AA1"/>
    <w:rsid w:val="00E103F8"/>
    <w:rsid w:val="00E10A4E"/>
    <w:rsid w:val="00E10DF5"/>
    <w:rsid w:val="00E11216"/>
    <w:rsid w:val="00E116A2"/>
    <w:rsid w:val="00E11E64"/>
    <w:rsid w:val="00E12916"/>
    <w:rsid w:val="00E131DE"/>
    <w:rsid w:val="00E1322E"/>
    <w:rsid w:val="00E147F1"/>
    <w:rsid w:val="00E147F2"/>
    <w:rsid w:val="00E14916"/>
    <w:rsid w:val="00E14B4D"/>
    <w:rsid w:val="00E14B64"/>
    <w:rsid w:val="00E14D9D"/>
    <w:rsid w:val="00E14DC3"/>
    <w:rsid w:val="00E15AFC"/>
    <w:rsid w:val="00E15CB2"/>
    <w:rsid w:val="00E16138"/>
    <w:rsid w:val="00E164C2"/>
    <w:rsid w:val="00E16B93"/>
    <w:rsid w:val="00E17207"/>
    <w:rsid w:val="00E17566"/>
    <w:rsid w:val="00E177DA"/>
    <w:rsid w:val="00E17A4B"/>
    <w:rsid w:val="00E17C0D"/>
    <w:rsid w:val="00E20A7F"/>
    <w:rsid w:val="00E2236B"/>
    <w:rsid w:val="00E224AB"/>
    <w:rsid w:val="00E22799"/>
    <w:rsid w:val="00E22F52"/>
    <w:rsid w:val="00E233F4"/>
    <w:rsid w:val="00E23EA6"/>
    <w:rsid w:val="00E24D9A"/>
    <w:rsid w:val="00E2514B"/>
    <w:rsid w:val="00E254BE"/>
    <w:rsid w:val="00E25A97"/>
    <w:rsid w:val="00E25FE2"/>
    <w:rsid w:val="00E267FF"/>
    <w:rsid w:val="00E271E7"/>
    <w:rsid w:val="00E314DF"/>
    <w:rsid w:val="00E31774"/>
    <w:rsid w:val="00E31982"/>
    <w:rsid w:val="00E31F64"/>
    <w:rsid w:val="00E32161"/>
    <w:rsid w:val="00E32316"/>
    <w:rsid w:val="00E32430"/>
    <w:rsid w:val="00E335B3"/>
    <w:rsid w:val="00E337D0"/>
    <w:rsid w:val="00E3409B"/>
    <w:rsid w:val="00E348F5"/>
    <w:rsid w:val="00E34921"/>
    <w:rsid w:val="00E34BAA"/>
    <w:rsid w:val="00E34CBF"/>
    <w:rsid w:val="00E34D7E"/>
    <w:rsid w:val="00E3515B"/>
    <w:rsid w:val="00E351C9"/>
    <w:rsid w:val="00E35517"/>
    <w:rsid w:val="00E35A14"/>
    <w:rsid w:val="00E35A33"/>
    <w:rsid w:val="00E35BE0"/>
    <w:rsid w:val="00E36196"/>
    <w:rsid w:val="00E362FD"/>
    <w:rsid w:val="00E3643A"/>
    <w:rsid w:val="00E367D0"/>
    <w:rsid w:val="00E37B14"/>
    <w:rsid w:val="00E37C1A"/>
    <w:rsid w:val="00E4245E"/>
    <w:rsid w:val="00E42BC8"/>
    <w:rsid w:val="00E42F88"/>
    <w:rsid w:val="00E4443C"/>
    <w:rsid w:val="00E447F9"/>
    <w:rsid w:val="00E44969"/>
    <w:rsid w:val="00E44B6C"/>
    <w:rsid w:val="00E44D02"/>
    <w:rsid w:val="00E451DA"/>
    <w:rsid w:val="00E4658A"/>
    <w:rsid w:val="00E46D87"/>
    <w:rsid w:val="00E473DD"/>
    <w:rsid w:val="00E47FB9"/>
    <w:rsid w:val="00E506B5"/>
    <w:rsid w:val="00E50D2E"/>
    <w:rsid w:val="00E527E9"/>
    <w:rsid w:val="00E52DA6"/>
    <w:rsid w:val="00E52E54"/>
    <w:rsid w:val="00E53094"/>
    <w:rsid w:val="00E53774"/>
    <w:rsid w:val="00E53868"/>
    <w:rsid w:val="00E53A61"/>
    <w:rsid w:val="00E53AE6"/>
    <w:rsid w:val="00E54BFB"/>
    <w:rsid w:val="00E55142"/>
    <w:rsid w:val="00E559E5"/>
    <w:rsid w:val="00E567F0"/>
    <w:rsid w:val="00E56880"/>
    <w:rsid w:val="00E56E72"/>
    <w:rsid w:val="00E56F28"/>
    <w:rsid w:val="00E577C8"/>
    <w:rsid w:val="00E57FBF"/>
    <w:rsid w:val="00E6105F"/>
    <w:rsid w:val="00E610D7"/>
    <w:rsid w:val="00E610E9"/>
    <w:rsid w:val="00E615F4"/>
    <w:rsid w:val="00E6183A"/>
    <w:rsid w:val="00E61BE4"/>
    <w:rsid w:val="00E62199"/>
    <w:rsid w:val="00E627BA"/>
    <w:rsid w:val="00E63277"/>
    <w:rsid w:val="00E63849"/>
    <w:rsid w:val="00E63A2C"/>
    <w:rsid w:val="00E64BAE"/>
    <w:rsid w:val="00E650AC"/>
    <w:rsid w:val="00E65E6B"/>
    <w:rsid w:val="00E66A17"/>
    <w:rsid w:val="00E66AC7"/>
    <w:rsid w:val="00E66D40"/>
    <w:rsid w:val="00E67209"/>
    <w:rsid w:val="00E67375"/>
    <w:rsid w:val="00E67D0D"/>
    <w:rsid w:val="00E7060C"/>
    <w:rsid w:val="00E70B70"/>
    <w:rsid w:val="00E70DE5"/>
    <w:rsid w:val="00E7134C"/>
    <w:rsid w:val="00E7155D"/>
    <w:rsid w:val="00E7194E"/>
    <w:rsid w:val="00E72BBC"/>
    <w:rsid w:val="00E72E76"/>
    <w:rsid w:val="00E72EC5"/>
    <w:rsid w:val="00E745D1"/>
    <w:rsid w:val="00E7497B"/>
    <w:rsid w:val="00E74F93"/>
    <w:rsid w:val="00E74FC3"/>
    <w:rsid w:val="00E7545F"/>
    <w:rsid w:val="00E75A6C"/>
    <w:rsid w:val="00E75DE7"/>
    <w:rsid w:val="00E7685C"/>
    <w:rsid w:val="00E7701D"/>
    <w:rsid w:val="00E80100"/>
    <w:rsid w:val="00E82C8E"/>
    <w:rsid w:val="00E8353F"/>
    <w:rsid w:val="00E838E3"/>
    <w:rsid w:val="00E83A3E"/>
    <w:rsid w:val="00E83B77"/>
    <w:rsid w:val="00E83D8A"/>
    <w:rsid w:val="00E84AE1"/>
    <w:rsid w:val="00E84C80"/>
    <w:rsid w:val="00E85DA7"/>
    <w:rsid w:val="00E85F52"/>
    <w:rsid w:val="00E862D9"/>
    <w:rsid w:val="00E86469"/>
    <w:rsid w:val="00E87DA3"/>
    <w:rsid w:val="00E91713"/>
    <w:rsid w:val="00E91864"/>
    <w:rsid w:val="00E92BED"/>
    <w:rsid w:val="00E9314A"/>
    <w:rsid w:val="00E94797"/>
    <w:rsid w:val="00E94860"/>
    <w:rsid w:val="00E96D25"/>
    <w:rsid w:val="00E97125"/>
    <w:rsid w:val="00E97B80"/>
    <w:rsid w:val="00EA00B4"/>
    <w:rsid w:val="00EA00E6"/>
    <w:rsid w:val="00EA0999"/>
    <w:rsid w:val="00EA0AA2"/>
    <w:rsid w:val="00EA12DA"/>
    <w:rsid w:val="00EA1791"/>
    <w:rsid w:val="00EA1B27"/>
    <w:rsid w:val="00EA2658"/>
    <w:rsid w:val="00EA2DF9"/>
    <w:rsid w:val="00EA3CE0"/>
    <w:rsid w:val="00EA49CC"/>
    <w:rsid w:val="00EA4C66"/>
    <w:rsid w:val="00EA5471"/>
    <w:rsid w:val="00EA577B"/>
    <w:rsid w:val="00EA5D7D"/>
    <w:rsid w:val="00EA62E9"/>
    <w:rsid w:val="00EA6541"/>
    <w:rsid w:val="00EA69D7"/>
    <w:rsid w:val="00EA6ECA"/>
    <w:rsid w:val="00EA6F3A"/>
    <w:rsid w:val="00EA707E"/>
    <w:rsid w:val="00EA7E68"/>
    <w:rsid w:val="00EA7F1B"/>
    <w:rsid w:val="00EB00F4"/>
    <w:rsid w:val="00EB0197"/>
    <w:rsid w:val="00EB0A0B"/>
    <w:rsid w:val="00EB13EC"/>
    <w:rsid w:val="00EB1450"/>
    <w:rsid w:val="00EB1823"/>
    <w:rsid w:val="00EB1A1D"/>
    <w:rsid w:val="00EB23C9"/>
    <w:rsid w:val="00EB24F0"/>
    <w:rsid w:val="00EB252E"/>
    <w:rsid w:val="00EB3218"/>
    <w:rsid w:val="00EB3305"/>
    <w:rsid w:val="00EB3351"/>
    <w:rsid w:val="00EB3756"/>
    <w:rsid w:val="00EB49FD"/>
    <w:rsid w:val="00EB4A99"/>
    <w:rsid w:val="00EB5512"/>
    <w:rsid w:val="00EB5B15"/>
    <w:rsid w:val="00EB5F77"/>
    <w:rsid w:val="00EB6A0F"/>
    <w:rsid w:val="00EB6E0E"/>
    <w:rsid w:val="00EB74C3"/>
    <w:rsid w:val="00EB7B99"/>
    <w:rsid w:val="00EC0BA3"/>
    <w:rsid w:val="00EC2792"/>
    <w:rsid w:val="00EC393F"/>
    <w:rsid w:val="00EC469B"/>
    <w:rsid w:val="00EC46EE"/>
    <w:rsid w:val="00EC4846"/>
    <w:rsid w:val="00EC50D1"/>
    <w:rsid w:val="00EC51C6"/>
    <w:rsid w:val="00EC6AC8"/>
    <w:rsid w:val="00EC758A"/>
    <w:rsid w:val="00ED0450"/>
    <w:rsid w:val="00ED0690"/>
    <w:rsid w:val="00ED0959"/>
    <w:rsid w:val="00ED1023"/>
    <w:rsid w:val="00ED1A2F"/>
    <w:rsid w:val="00ED1C44"/>
    <w:rsid w:val="00ED2A0E"/>
    <w:rsid w:val="00ED2E79"/>
    <w:rsid w:val="00ED3527"/>
    <w:rsid w:val="00ED362F"/>
    <w:rsid w:val="00ED36C4"/>
    <w:rsid w:val="00ED5298"/>
    <w:rsid w:val="00ED643E"/>
    <w:rsid w:val="00ED6B7A"/>
    <w:rsid w:val="00ED6D43"/>
    <w:rsid w:val="00ED77B6"/>
    <w:rsid w:val="00ED7D6E"/>
    <w:rsid w:val="00EE054A"/>
    <w:rsid w:val="00EE0771"/>
    <w:rsid w:val="00EE078C"/>
    <w:rsid w:val="00EE0790"/>
    <w:rsid w:val="00EE0F2F"/>
    <w:rsid w:val="00EE1EC8"/>
    <w:rsid w:val="00EE24E0"/>
    <w:rsid w:val="00EE3420"/>
    <w:rsid w:val="00EE356A"/>
    <w:rsid w:val="00EE365D"/>
    <w:rsid w:val="00EE3825"/>
    <w:rsid w:val="00EE4AFC"/>
    <w:rsid w:val="00EE4BE6"/>
    <w:rsid w:val="00EE4D0B"/>
    <w:rsid w:val="00EE4FA6"/>
    <w:rsid w:val="00EE4FD8"/>
    <w:rsid w:val="00EE5671"/>
    <w:rsid w:val="00EE5F2D"/>
    <w:rsid w:val="00EE6025"/>
    <w:rsid w:val="00EE62CE"/>
    <w:rsid w:val="00EE62D6"/>
    <w:rsid w:val="00EE66C6"/>
    <w:rsid w:val="00EE68C2"/>
    <w:rsid w:val="00EE6B5A"/>
    <w:rsid w:val="00EE7239"/>
    <w:rsid w:val="00EE768E"/>
    <w:rsid w:val="00EE7C50"/>
    <w:rsid w:val="00EF0231"/>
    <w:rsid w:val="00EF0BBF"/>
    <w:rsid w:val="00EF0E6F"/>
    <w:rsid w:val="00EF0F45"/>
    <w:rsid w:val="00EF1930"/>
    <w:rsid w:val="00EF33B7"/>
    <w:rsid w:val="00EF3E55"/>
    <w:rsid w:val="00EF436C"/>
    <w:rsid w:val="00EF43A8"/>
    <w:rsid w:val="00EF4423"/>
    <w:rsid w:val="00EF450B"/>
    <w:rsid w:val="00EF4901"/>
    <w:rsid w:val="00EF5058"/>
    <w:rsid w:val="00EF6597"/>
    <w:rsid w:val="00EF68FC"/>
    <w:rsid w:val="00EF6967"/>
    <w:rsid w:val="00EF7503"/>
    <w:rsid w:val="00F000E1"/>
    <w:rsid w:val="00F00678"/>
    <w:rsid w:val="00F006F8"/>
    <w:rsid w:val="00F00B89"/>
    <w:rsid w:val="00F00FCC"/>
    <w:rsid w:val="00F013C4"/>
    <w:rsid w:val="00F01F5E"/>
    <w:rsid w:val="00F02B52"/>
    <w:rsid w:val="00F02DF3"/>
    <w:rsid w:val="00F03E65"/>
    <w:rsid w:val="00F047F7"/>
    <w:rsid w:val="00F049F1"/>
    <w:rsid w:val="00F04DC0"/>
    <w:rsid w:val="00F05B14"/>
    <w:rsid w:val="00F05E80"/>
    <w:rsid w:val="00F05F1C"/>
    <w:rsid w:val="00F06358"/>
    <w:rsid w:val="00F067C8"/>
    <w:rsid w:val="00F068A4"/>
    <w:rsid w:val="00F06914"/>
    <w:rsid w:val="00F07915"/>
    <w:rsid w:val="00F1010B"/>
    <w:rsid w:val="00F10D54"/>
    <w:rsid w:val="00F11226"/>
    <w:rsid w:val="00F11595"/>
    <w:rsid w:val="00F1176E"/>
    <w:rsid w:val="00F11853"/>
    <w:rsid w:val="00F126DD"/>
    <w:rsid w:val="00F13164"/>
    <w:rsid w:val="00F13281"/>
    <w:rsid w:val="00F13704"/>
    <w:rsid w:val="00F1388F"/>
    <w:rsid w:val="00F14024"/>
    <w:rsid w:val="00F15615"/>
    <w:rsid w:val="00F158FF"/>
    <w:rsid w:val="00F160BE"/>
    <w:rsid w:val="00F1773E"/>
    <w:rsid w:val="00F2103F"/>
    <w:rsid w:val="00F22690"/>
    <w:rsid w:val="00F2320E"/>
    <w:rsid w:val="00F23BAA"/>
    <w:rsid w:val="00F23BC5"/>
    <w:rsid w:val="00F23E56"/>
    <w:rsid w:val="00F23FCF"/>
    <w:rsid w:val="00F251F6"/>
    <w:rsid w:val="00F25347"/>
    <w:rsid w:val="00F25898"/>
    <w:rsid w:val="00F25D50"/>
    <w:rsid w:val="00F26BC5"/>
    <w:rsid w:val="00F26C9B"/>
    <w:rsid w:val="00F27657"/>
    <w:rsid w:val="00F27696"/>
    <w:rsid w:val="00F30E4B"/>
    <w:rsid w:val="00F30EF7"/>
    <w:rsid w:val="00F31D78"/>
    <w:rsid w:val="00F31DFD"/>
    <w:rsid w:val="00F32100"/>
    <w:rsid w:val="00F330DE"/>
    <w:rsid w:val="00F3319E"/>
    <w:rsid w:val="00F333DE"/>
    <w:rsid w:val="00F335FA"/>
    <w:rsid w:val="00F345B8"/>
    <w:rsid w:val="00F3472A"/>
    <w:rsid w:val="00F349FE"/>
    <w:rsid w:val="00F35141"/>
    <w:rsid w:val="00F35497"/>
    <w:rsid w:val="00F35B72"/>
    <w:rsid w:val="00F35CB0"/>
    <w:rsid w:val="00F35E52"/>
    <w:rsid w:val="00F362BA"/>
    <w:rsid w:val="00F36535"/>
    <w:rsid w:val="00F36DD0"/>
    <w:rsid w:val="00F37B93"/>
    <w:rsid w:val="00F40058"/>
    <w:rsid w:val="00F404CD"/>
    <w:rsid w:val="00F417C5"/>
    <w:rsid w:val="00F4183C"/>
    <w:rsid w:val="00F41924"/>
    <w:rsid w:val="00F4202B"/>
    <w:rsid w:val="00F42AC8"/>
    <w:rsid w:val="00F42C1D"/>
    <w:rsid w:val="00F42D7B"/>
    <w:rsid w:val="00F43DCF"/>
    <w:rsid w:val="00F44960"/>
    <w:rsid w:val="00F44FEA"/>
    <w:rsid w:val="00F4544B"/>
    <w:rsid w:val="00F456E5"/>
    <w:rsid w:val="00F46013"/>
    <w:rsid w:val="00F47C6C"/>
    <w:rsid w:val="00F5000D"/>
    <w:rsid w:val="00F500F2"/>
    <w:rsid w:val="00F502DA"/>
    <w:rsid w:val="00F50CF3"/>
    <w:rsid w:val="00F50D0F"/>
    <w:rsid w:val="00F50EB1"/>
    <w:rsid w:val="00F512A4"/>
    <w:rsid w:val="00F524EA"/>
    <w:rsid w:val="00F52623"/>
    <w:rsid w:val="00F52707"/>
    <w:rsid w:val="00F52959"/>
    <w:rsid w:val="00F52F21"/>
    <w:rsid w:val="00F531A6"/>
    <w:rsid w:val="00F54144"/>
    <w:rsid w:val="00F54209"/>
    <w:rsid w:val="00F543BE"/>
    <w:rsid w:val="00F555C0"/>
    <w:rsid w:val="00F558BA"/>
    <w:rsid w:val="00F56D6A"/>
    <w:rsid w:val="00F56DED"/>
    <w:rsid w:val="00F56F24"/>
    <w:rsid w:val="00F57944"/>
    <w:rsid w:val="00F6017F"/>
    <w:rsid w:val="00F60427"/>
    <w:rsid w:val="00F60720"/>
    <w:rsid w:val="00F60745"/>
    <w:rsid w:val="00F60A92"/>
    <w:rsid w:val="00F61263"/>
    <w:rsid w:val="00F6174A"/>
    <w:rsid w:val="00F61A95"/>
    <w:rsid w:val="00F61B34"/>
    <w:rsid w:val="00F621B7"/>
    <w:rsid w:val="00F625E8"/>
    <w:rsid w:val="00F62EC7"/>
    <w:rsid w:val="00F63E94"/>
    <w:rsid w:val="00F65878"/>
    <w:rsid w:val="00F65997"/>
    <w:rsid w:val="00F6646E"/>
    <w:rsid w:val="00F66583"/>
    <w:rsid w:val="00F66936"/>
    <w:rsid w:val="00F671E4"/>
    <w:rsid w:val="00F6757C"/>
    <w:rsid w:val="00F679BD"/>
    <w:rsid w:val="00F67E04"/>
    <w:rsid w:val="00F707CB"/>
    <w:rsid w:val="00F71BD0"/>
    <w:rsid w:val="00F7292F"/>
    <w:rsid w:val="00F72A1A"/>
    <w:rsid w:val="00F72FED"/>
    <w:rsid w:val="00F73180"/>
    <w:rsid w:val="00F73ADF"/>
    <w:rsid w:val="00F74DAD"/>
    <w:rsid w:val="00F758F2"/>
    <w:rsid w:val="00F75C00"/>
    <w:rsid w:val="00F77096"/>
    <w:rsid w:val="00F80268"/>
    <w:rsid w:val="00F80422"/>
    <w:rsid w:val="00F805E9"/>
    <w:rsid w:val="00F80827"/>
    <w:rsid w:val="00F80D60"/>
    <w:rsid w:val="00F80E4A"/>
    <w:rsid w:val="00F80FAB"/>
    <w:rsid w:val="00F815F4"/>
    <w:rsid w:val="00F818C9"/>
    <w:rsid w:val="00F81A58"/>
    <w:rsid w:val="00F81D3F"/>
    <w:rsid w:val="00F832FA"/>
    <w:rsid w:val="00F834A4"/>
    <w:rsid w:val="00F83903"/>
    <w:rsid w:val="00F83A3D"/>
    <w:rsid w:val="00F83C04"/>
    <w:rsid w:val="00F843F3"/>
    <w:rsid w:val="00F863E8"/>
    <w:rsid w:val="00F86C1C"/>
    <w:rsid w:val="00F87403"/>
    <w:rsid w:val="00F90555"/>
    <w:rsid w:val="00F91027"/>
    <w:rsid w:val="00F91651"/>
    <w:rsid w:val="00F91DEC"/>
    <w:rsid w:val="00F92A22"/>
    <w:rsid w:val="00F92BF0"/>
    <w:rsid w:val="00F92F12"/>
    <w:rsid w:val="00F93510"/>
    <w:rsid w:val="00F93C06"/>
    <w:rsid w:val="00F93CCE"/>
    <w:rsid w:val="00F944C1"/>
    <w:rsid w:val="00F950F6"/>
    <w:rsid w:val="00F9543C"/>
    <w:rsid w:val="00F95D6A"/>
    <w:rsid w:val="00F95D85"/>
    <w:rsid w:val="00F96D5D"/>
    <w:rsid w:val="00F970BD"/>
    <w:rsid w:val="00F97268"/>
    <w:rsid w:val="00F9770F"/>
    <w:rsid w:val="00F97A59"/>
    <w:rsid w:val="00F97B1D"/>
    <w:rsid w:val="00FA00C5"/>
    <w:rsid w:val="00FA1248"/>
    <w:rsid w:val="00FA184E"/>
    <w:rsid w:val="00FA2907"/>
    <w:rsid w:val="00FA3D52"/>
    <w:rsid w:val="00FA4103"/>
    <w:rsid w:val="00FA4628"/>
    <w:rsid w:val="00FA4A44"/>
    <w:rsid w:val="00FA4B3A"/>
    <w:rsid w:val="00FA4CF5"/>
    <w:rsid w:val="00FA4DF2"/>
    <w:rsid w:val="00FA4E38"/>
    <w:rsid w:val="00FA55BE"/>
    <w:rsid w:val="00FA5ADD"/>
    <w:rsid w:val="00FA6B7C"/>
    <w:rsid w:val="00FA7C8D"/>
    <w:rsid w:val="00FA7E20"/>
    <w:rsid w:val="00FB1C7D"/>
    <w:rsid w:val="00FB1CAE"/>
    <w:rsid w:val="00FB1F1D"/>
    <w:rsid w:val="00FB2089"/>
    <w:rsid w:val="00FB2894"/>
    <w:rsid w:val="00FB29AC"/>
    <w:rsid w:val="00FB2BFC"/>
    <w:rsid w:val="00FB37B7"/>
    <w:rsid w:val="00FB3AFF"/>
    <w:rsid w:val="00FB45AD"/>
    <w:rsid w:val="00FB549B"/>
    <w:rsid w:val="00FB5F8F"/>
    <w:rsid w:val="00FB7413"/>
    <w:rsid w:val="00FB77EE"/>
    <w:rsid w:val="00FB797F"/>
    <w:rsid w:val="00FC0342"/>
    <w:rsid w:val="00FC1B7E"/>
    <w:rsid w:val="00FC32BA"/>
    <w:rsid w:val="00FC3B8D"/>
    <w:rsid w:val="00FC4063"/>
    <w:rsid w:val="00FC4194"/>
    <w:rsid w:val="00FC4A71"/>
    <w:rsid w:val="00FC5264"/>
    <w:rsid w:val="00FC5658"/>
    <w:rsid w:val="00FC58D6"/>
    <w:rsid w:val="00FC5A00"/>
    <w:rsid w:val="00FC67C3"/>
    <w:rsid w:val="00FC69F1"/>
    <w:rsid w:val="00FC7765"/>
    <w:rsid w:val="00FC7D2F"/>
    <w:rsid w:val="00FD045C"/>
    <w:rsid w:val="00FD06FC"/>
    <w:rsid w:val="00FD0A9A"/>
    <w:rsid w:val="00FD0CD1"/>
    <w:rsid w:val="00FD24DA"/>
    <w:rsid w:val="00FD2DEC"/>
    <w:rsid w:val="00FD318C"/>
    <w:rsid w:val="00FD36FB"/>
    <w:rsid w:val="00FD4691"/>
    <w:rsid w:val="00FD49AF"/>
    <w:rsid w:val="00FD4E91"/>
    <w:rsid w:val="00FD5159"/>
    <w:rsid w:val="00FD5511"/>
    <w:rsid w:val="00FD5DC6"/>
    <w:rsid w:val="00FD6165"/>
    <w:rsid w:val="00FD6A78"/>
    <w:rsid w:val="00FD6CC7"/>
    <w:rsid w:val="00FD732F"/>
    <w:rsid w:val="00FD7EB5"/>
    <w:rsid w:val="00FE0813"/>
    <w:rsid w:val="00FE0F66"/>
    <w:rsid w:val="00FE1B53"/>
    <w:rsid w:val="00FE1DF1"/>
    <w:rsid w:val="00FE2FC0"/>
    <w:rsid w:val="00FE4E5F"/>
    <w:rsid w:val="00FE4EC0"/>
    <w:rsid w:val="00FE4F58"/>
    <w:rsid w:val="00FE5AD8"/>
    <w:rsid w:val="00FE5CA1"/>
    <w:rsid w:val="00FE6CA0"/>
    <w:rsid w:val="00FE7E95"/>
    <w:rsid w:val="00FE7E9C"/>
    <w:rsid w:val="00FF10FF"/>
    <w:rsid w:val="00FF1C81"/>
    <w:rsid w:val="00FF1D81"/>
    <w:rsid w:val="00FF1F4E"/>
    <w:rsid w:val="00FF2041"/>
    <w:rsid w:val="00FF2206"/>
    <w:rsid w:val="00FF23E8"/>
    <w:rsid w:val="00FF252A"/>
    <w:rsid w:val="00FF2A81"/>
    <w:rsid w:val="00FF2ACF"/>
    <w:rsid w:val="00FF34A0"/>
    <w:rsid w:val="00FF37B2"/>
    <w:rsid w:val="00FF3BF3"/>
    <w:rsid w:val="00FF41C0"/>
    <w:rsid w:val="00FF45D8"/>
    <w:rsid w:val="00FF4D58"/>
    <w:rsid w:val="00FF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5F4"/>
    <w:pPr>
      <w:widowControl w:val="0"/>
      <w:spacing w:line="480" w:lineRule="exact"/>
      <w:ind w:firstLineChars="200" w:firstLine="200"/>
      <w:jc w:val="both"/>
    </w:pPr>
    <w:rPr>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uiPriority w:val="99"/>
    <w:rsid w:val="009A681D"/>
    <w:pPr>
      <w:ind w:firstLineChars="0" w:firstLine="0"/>
    </w:pPr>
  </w:style>
  <w:style w:type="paragraph" w:styleId="a3">
    <w:name w:val="header"/>
    <w:basedOn w:val="a"/>
    <w:link w:val="Char"/>
    <w:uiPriority w:val="99"/>
    <w:semiHidden/>
    <w:rsid w:val="00DA04B6"/>
    <w:pP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semiHidden/>
    <w:locked/>
    <w:rsid w:val="00DA04B6"/>
    <w:rPr>
      <w:rFonts w:cs="Times New Roman"/>
      <w:sz w:val="18"/>
      <w:szCs w:val="18"/>
    </w:rPr>
  </w:style>
  <w:style w:type="character" w:customStyle="1" w:styleId="1Char">
    <w:name w:val="样式1 Char"/>
    <w:basedOn w:val="Char"/>
    <w:link w:val="1"/>
    <w:uiPriority w:val="99"/>
    <w:locked/>
    <w:rsid w:val="009A681D"/>
    <w:rPr>
      <w:rFonts w:cs="Times New Roman"/>
      <w:sz w:val="18"/>
      <w:szCs w:val="18"/>
    </w:rPr>
  </w:style>
  <w:style w:type="paragraph" w:customStyle="1" w:styleId="2">
    <w:name w:val="样式2"/>
    <w:basedOn w:val="a3"/>
    <w:link w:val="2Char"/>
    <w:autoRedefine/>
    <w:uiPriority w:val="99"/>
    <w:rsid w:val="00AC43ED"/>
    <w:pPr>
      <w:ind w:firstLine="360"/>
    </w:pPr>
  </w:style>
  <w:style w:type="character" w:customStyle="1" w:styleId="2Char">
    <w:name w:val="样式2 Char"/>
    <w:basedOn w:val="Char"/>
    <w:link w:val="2"/>
    <w:uiPriority w:val="99"/>
    <w:locked/>
    <w:rsid w:val="00AC43ED"/>
    <w:rPr>
      <w:rFonts w:cs="Times New Roman"/>
      <w:sz w:val="18"/>
      <w:szCs w:val="18"/>
    </w:rPr>
  </w:style>
  <w:style w:type="paragraph" w:styleId="a4">
    <w:name w:val="footer"/>
    <w:basedOn w:val="a"/>
    <w:link w:val="Char0"/>
    <w:uiPriority w:val="99"/>
    <w:rsid w:val="0093439D"/>
    <w:pPr>
      <w:tabs>
        <w:tab w:val="center" w:pos="4153"/>
        <w:tab w:val="right" w:pos="8306"/>
      </w:tabs>
      <w:snapToGrid w:val="0"/>
      <w:spacing w:line="240" w:lineRule="atLeast"/>
      <w:jc w:val="left"/>
    </w:pPr>
    <w:rPr>
      <w:sz w:val="18"/>
      <w:szCs w:val="18"/>
    </w:rPr>
  </w:style>
  <w:style w:type="character" w:customStyle="1" w:styleId="Char0">
    <w:name w:val="页脚 Char"/>
    <w:link w:val="a4"/>
    <w:uiPriority w:val="99"/>
    <w:locked/>
    <w:rsid w:val="0093439D"/>
    <w:rPr>
      <w:rFonts w:cs="Times New Roman"/>
      <w:sz w:val="18"/>
      <w:szCs w:val="18"/>
    </w:rPr>
  </w:style>
  <w:style w:type="character" w:styleId="a5">
    <w:name w:val="Hyperlink"/>
    <w:uiPriority w:val="99"/>
    <w:rsid w:val="00DA646E"/>
    <w:rPr>
      <w:rFonts w:cs="Times New Roman"/>
      <w:color w:val="0000FF"/>
      <w:u w:val="single"/>
    </w:rPr>
  </w:style>
  <w:style w:type="character" w:styleId="a6">
    <w:name w:val="FollowedHyperlink"/>
    <w:uiPriority w:val="99"/>
    <w:semiHidden/>
    <w:rsid w:val="00FA2907"/>
    <w:rPr>
      <w:rFonts w:cs="Times New Roman"/>
      <w:color w:val="800080"/>
      <w:u w:val="single"/>
    </w:rPr>
  </w:style>
  <w:style w:type="paragraph" w:styleId="a7">
    <w:name w:val="Balloon Text"/>
    <w:basedOn w:val="a"/>
    <w:link w:val="Char1"/>
    <w:uiPriority w:val="99"/>
    <w:semiHidden/>
    <w:rsid w:val="00042AC9"/>
    <w:pPr>
      <w:spacing w:line="240" w:lineRule="auto"/>
    </w:pPr>
    <w:rPr>
      <w:sz w:val="18"/>
      <w:szCs w:val="18"/>
    </w:rPr>
  </w:style>
  <w:style w:type="character" w:customStyle="1" w:styleId="Char1">
    <w:name w:val="批注框文本 Char"/>
    <w:link w:val="a7"/>
    <w:uiPriority w:val="99"/>
    <w:semiHidden/>
    <w:locked/>
    <w:rsid w:val="00042AC9"/>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52296">
      <w:marLeft w:val="0"/>
      <w:marRight w:val="0"/>
      <w:marTop w:val="0"/>
      <w:marBottom w:val="0"/>
      <w:divBdr>
        <w:top w:val="none" w:sz="0" w:space="0" w:color="auto"/>
        <w:left w:val="none" w:sz="0" w:space="0" w:color="auto"/>
        <w:bottom w:val="none" w:sz="0" w:space="0" w:color="auto"/>
        <w:right w:val="none" w:sz="0" w:space="0" w:color="auto"/>
      </w:divBdr>
    </w:div>
    <w:div w:id="1142652299">
      <w:marLeft w:val="0"/>
      <w:marRight w:val="0"/>
      <w:marTop w:val="0"/>
      <w:marBottom w:val="0"/>
      <w:divBdr>
        <w:top w:val="none" w:sz="0" w:space="0" w:color="auto"/>
        <w:left w:val="none" w:sz="0" w:space="0" w:color="auto"/>
        <w:bottom w:val="none" w:sz="0" w:space="0" w:color="auto"/>
        <w:right w:val="none" w:sz="0" w:space="0" w:color="auto"/>
      </w:divBdr>
    </w:div>
    <w:div w:id="1142652300">
      <w:marLeft w:val="0"/>
      <w:marRight w:val="0"/>
      <w:marTop w:val="0"/>
      <w:marBottom w:val="0"/>
      <w:divBdr>
        <w:top w:val="none" w:sz="0" w:space="0" w:color="auto"/>
        <w:left w:val="none" w:sz="0" w:space="0" w:color="auto"/>
        <w:bottom w:val="none" w:sz="0" w:space="0" w:color="auto"/>
        <w:right w:val="none" w:sz="0" w:space="0" w:color="auto"/>
      </w:divBdr>
    </w:div>
    <w:div w:id="1142652302">
      <w:marLeft w:val="0"/>
      <w:marRight w:val="0"/>
      <w:marTop w:val="0"/>
      <w:marBottom w:val="0"/>
      <w:divBdr>
        <w:top w:val="none" w:sz="0" w:space="0" w:color="auto"/>
        <w:left w:val="none" w:sz="0" w:space="0" w:color="auto"/>
        <w:bottom w:val="none" w:sz="0" w:space="0" w:color="auto"/>
        <w:right w:val="none" w:sz="0" w:space="0" w:color="auto"/>
      </w:divBdr>
    </w:div>
    <w:div w:id="1142652304">
      <w:marLeft w:val="0"/>
      <w:marRight w:val="0"/>
      <w:marTop w:val="0"/>
      <w:marBottom w:val="0"/>
      <w:divBdr>
        <w:top w:val="none" w:sz="0" w:space="0" w:color="auto"/>
        <w:left w:val="none" w:sz="0" w:space="0" w:color="auto"/>
        <w:bottom w:val="none" w:sz="0" w:space="0" w:color="auto"/>
        <w:right w:val="none" w:sz="0" w:space="0" w:color="auto"/>
      </w:divBdr>
    </w:div>
    <w:div w:id="1142652305">
      <w:marLeft w:val="0"/>
      <w:marRight w:val="0"/>
      <w:marTop w:val="0"/>
      <w:marBottom w:val="0"/>
      <w:divBdr>
        <w:top w:val="none" w:sz="0" w:space="0" w:color="auto"/>
        <w:left w:val="none" w:sz="0" w:space="0" w:color="auto"/>
        <w:bottom w:val="none" w:sz="0" w:space="0" w:color="auto"/>
        <w:right w:val="none" w:sz="0" w:space="0" w:color="auto"/>
      </w:divBdr>
    </w:div>
    <w:div w:id="1142652306">
      <w:marLeft w:val="0"/>
      <w:marRight w:val="0"/>
      <w:marTop w:val="0"/>
      <w:marBottom w:val="0"/>
      <w:divBdr>
        <w:top w:val="none" w:sz="0" w:space="0" w:color="auto"/>
        <w:left w:val="none" w:sz="0" w:space="0" w:color="auto"/>
        <w:bottom w:val="none" w:sz="0" w:space="0" w:color="auto"/>
        <w:right w:val="none" w:sz="0" w:space="0" w:color="auto"/>
      </w:divBdr>
      <w:divsChild>
        <w:div w:id="1142652295">
          <w:marLeft w:val="0"/>
          <w:marRight w:val="0"/>
          <w:marTop w:val="0"/>
          <w:marBottom w:val="0"/>
          <w:divBdr>
            <w:top w:val="none" w:sz="0" w:space="0" w:color="auto"/>
            <w:left w:val="none" w:sz="0" w:space="0" w:color="auto"/>
            <w:bottom w:val="none" w:sz="0" w:space="0" w:color="auto"/>
            <w:right w:val="none" w:sz="0" w:space="0" w:color="auto"/>
          </w:divBdr>
        </w:div>
        <w:div w:id="1142652297">
          <w:marLeft w:val="0"/>
          <w:marRight w:val="0"/>
          <w:marTop w:val="0"/>
          <w:marBottom w:val="0"/>
          <w:divBdr>
            <w:top w:val="none" w:sz="0" w:space="0" w:color="auto"/>
            <w:left w:val="none" w:sz="0" w:space="0" w:color="auto"/>
            <w:bottom w:val="none" w:sz="0" w:space="0" w:color="auto"/>
            <w:right w:val="none" w:sz="0" w:space="0" w:color="auto"/>
          </w:divBdr>
        </w:div>
        <w:div w:id="1142652298">
          <w:marLeft w:val="0"/>
          <w:marRight w:val="0"/>
          <w:marTop w:val="0"/>
          <w:marBottom w:val="0"/>
          <w:divBdr>
            <w:top w:val="none" w:sz="0" w:space="0" w:color="auto"/>
            <w:left w:val="none" w:sz="0" w:space="0" w:color="auto"/>
            <w:bottom w:val="none" w:sz="0" w:space="0" w:color="auto"/>
            <w:right w:val="none" w:sz="0" w:space="0" w:color="auto"/>
          </w:divBdr>
        </w:div>
        <w:div w:id="1142652301">
          <w:marLeft w:val="0"/>
          <w:marRight w:val="0"/>
          <w:marTop w:val="0"/>
          <w:marBottom w:val="0"/>
          <w:divBdr>
            <w:top w:val="none" w:sz="0" w:space="0" w:color="auto"/>
            <w:left w:val="none" w:sz="0" w:space="0" w:color="auto"/>
            <w:bottom w:val="none" w:sz="0" w:space="0" w:color="auto"/>
            <w:right w:val="none" w:sz="0" w:space="0" w:color="auto"/>
          </w:divBdr>
        </w:div>
        <w:div w:id="1142652303">
          <w:marLeft w:val="0"/>
          <w:marRight w:val="0"/>
          <w:marTop w:val="0"/>
          <w:marBottom w:val="0"/>
          <w:divBdr>
            <w:top w:val="none" w:sz="0" w:space="0" w:color="auto"/>
            <w:left w:val="none" w:sz="0" w:space="0" w:color="auto"/>
            <w:bottom w:val="none" w:sz="0" w:space="0" w:color="auto"/>
            <w:right w:val="none" w:sz="0" w:space="0" w:color="auto"/>
          </w:divBdr>
        </w:div>
      </w:divsChild>
    </w:div>
    <w:div w:id="1142652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xxgk.nankai.edu.cn/?main=xxgkml" TargetMode="External"/><Relationship Id="rId26" Type="http://schemas.openxmlformats.org/officeDocument/2006/relationships/hyperlink" Target="http://zsb.nankai.edu.cn/" TargetMode="External"/><Relationship Id="rId39" Type="http://schemas.openxmlformats.org/officeDocument/2006/relationships/hyperlink" Target="http://zbb.nankai.edu.cn/Views/Default.aspx" TargetMode="External"/><Relationship Id="rId21" Type="http://schemas.openxmlformats.org/officeDocument/2006/relationships/hyperlink" Target="http://xb.nankai.edu.cn/" TargetMode="External"/><Relationship Id="rId34" Type="http://schemas.openxmlformats.org/officeDocument/2006/relationships/hyperlink" Target="http://xb.nankai.edu.cn/" TargetMode="External"/><Relationship Id="rId42" Type="http://schemas.openxmlformats.org/officeDocument/2006/relationships/hyperlink" Target="http://www.nankai.edu.cn/s/12/t/27/59/f9/info23033.htm" TargetMode="External"/><Relationship Id="rId47" Type="http://schemas.openxmlformats.org/officeDocument/2006/relationships/hyperlink" Target="http://xxgk.nankai.edu.cn/?main=xxgkml" TargetMode="External"/><Relationship Id="rId50" Type="http://schemas.openxmlformats.org/officeDocument/2006/relationships/hyperlink" Target="http://www.nankai.edu.cn/s/12/t/27/c/634/d/635/list.htm" TargetMode="External"/><Relationship Id="rId55" Type="http://schemas.openxmlformats.org/officeDocument/2006/relationships/hyperlink" Target="http://jwc.nankai.edu.cn/WebHTML/4_15.html" TargetMode="External"/><Relationship Id="rId63" Type="http://schemas.openxmlformats.org/officeDocument/2006/relationships/hyperlink" Target="http://www.nankai.edu.cn/picture/article/12/92/1f/16e6913a4ad58b09693e7b9a76f3/f394d679-5dde-4589-bbc1-662e0db04c53.pdf" TargetMode="External"/><Relationship Id="rId68" Type="http://schemas.openxmlformats.org/officeDocument/2006/relationships/hyperlink" Target="http://xgb.nankai.edu.cn/" TargetMode="External"/><Relationship Id="rId76" Type="http://schemas.openxmlformats.org/officeDocument/2006/relationships/hyperlink" Target="http://xxgk.nankai.edu.cn/?main=xxgkml" TargetMode="External"/><Relationship Id="rId84" Type="http://schemas.openxmlformats.org/officeDocument/2006/relationships/hyperlink" Target="http://xxgk.nankai.edu.cn/?main=xxgkml" TargetMode="External"/><Relationship Id="rId89" Type="http://schemas.openxmlformats.org/officeDocument/2006/relationships/footer" Target="footer4.xml"/><Relationship Id="rId7" Type="http://schemas.openxmlformats.org/officeDocument/2006/relationships/hyperlink" Target="http://xxgk.nankai.edu.cn/" TargetMode="External"/><Relationship Id="rId71" Type="http://schemas.openxmlformats.org/officeDocument/2006/relationships/hyperlink" Target="http://ygb.nankai.edu.cn/" TargetMode="External"/><Relationship Id="rId92"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yperlink" Target="http://xxgk.nankai.edu.cn/?main=xxgkml" TargetMode="External"/><Relationship Id="rId29" Type="http://schemas.openxmlformats.org/officeDocument/2006/relationships/hyperlink" Target="http://graduate.nankai.edu.cn/admissions/" TargetMode="External"/><Relationship Id="rId11" Type="http://schemas.openxmlformats.org/officeDocument/2006/relationships/footer" Target="footer2.xml"/><Relationship Id="rId24" Type="http://schemas.openxmlformats.org/officeDocument/2006/relationships/hyperlink" Target="http://xxgk.nankai.edu.cn/?main=xxgkml" TargetMode="External"/><Relationship Id="rId32" Type="http://schemas.openxmlformats.org/officeDocument/2006/relationships/hyperlink" Target="http://graduate.nankai.edu.cn/admissions/contact.htm" TargetMode="External"/><Relationship Id="rId37" Type="http://schemas.openxmlformats.org/officeDocument/2006/relationships/hyperlink" Target="http://xxgk.nankai.edu.cn/?main=xxgkml" TargetMode="External"/><Relationship Id="rId40" Type="http://schemas.openxmlformats.org/officeDocument/2006/relationships/hyperlink" Target="http://xxgk.nankai.edu.cn/?main=xxgkml" TargetMode="External"/><Relationship Id="rId45" Type="http://schemas.openxmlformats.org/officeDocument/2006/relationships/hyperlink" Target="http://international.nankai.edu.cn/Pages/InfoListPage.aspx?NCode=tzgg" TargetMode="External"/><Relationship Id="rId53" Type="http://schemas.openxmlformats.org/officeDocument/2006/relationships/hyperlink" Target="http://www.nankai.edu.cn/picture/article/12/92/1f/16e6913a4ad58b09693e7b9a76f3/f394d679-5dde-4589-bbc1-662e0db04c53.pdf" TargetMode="External"/><Relationship Id="rId58" Type="http://schemas.openxmlformats.org/officeDocument/2006/relationships/hyperlink" Target="http://www.nankai.edu.cn/picture/article/12/92/1f/16e6913a4ad58b09693e7b9a76f3/f394d679-5dde-4589-bbc1-662e0db04c53.pdf" TargetMode="External"/><Relationship Id="rId66" Type="http://schemas.openxmlformats.org/officeDocument/2006/relationships/hyperlink" Target="http://xxgk.nankai.edu.cn/?main=xxgkml" TargetMode="External"/><Relationship Id="rId74" Type="http://schemas.openxmlformats.org/officeDocument/2006/relationships/hyperlink" Target="http://xxgk.nankai.edu.cn/?main=xxgkml" TargetMode="External"/><Relationship Id="rId79" Type="http://schemas.openxmlformats.org/officeDocument/2006/relationships/hyperlink" Target="http://graduate.nankai.edu.cn/subject/guiding.htm" TargetMode="External"/><Relationship Id="rId87" Type="http://schemas.openxmlformats.org/officeDocument/2006/relationships/header" Target="header4.xml"/><Relationship Id="rId5" Type="http://schemas.openxmlformats.org/officeDocument/2006/relationships/footnotes" Target="footnotes.xml"/><Relationship Id="rId61" Type="http://schemas.openxmlformats.org/officeDocument/2006/relationships/hyperlink" Target="http://career.nankai.edu.cn/" TargetMode="External"/><Relationship Id="rId82" Type="http://schemas.openxmlformats.org/officeDocument/2006/relationships/hyperlink" Target="http://xxgk.nankai.edu.cn/?main=xxgkml" TargetMode="External"/><Relationship Id="rId90" Type="http://schemas.openxmlformats.org/officeDocument/2006/relationships/footer" Target="footer5.xml"/><Relationship Id="rId19" Type="http://schemas.openxmlformats.org/officeDocument/2006/relationships/hyperlink" Target="http://xxgk.nankai.edu.cn/attachment/xwgb_2013_10.pdf" TargetMode="External"/><Relationship Id="rId14" Type="http://schemas.openxmlformats.org/officeDocument/2006/relationships/hyperlink" Target="http://www.nankai.edu.cn/s/12/t/27/p/1/c/624/d/669/list.htm" TargetMode="External"/><Relationship Id="rId22" Type="http://schemas.openxmlformats.org/officeDocument/2006/relationships/hyperlink" Target="http://xxgk.nankai.edu.cn/?main=xxgkml" TargetMode="External"/><Relationship Id="rId27" Type="http://schemas.openxmlformats.org/officeDocument/2006/relationships/hyperlink" Target="http://zsb.nankai.edu.cn/" TargetMode="External"/><Relationship Id="rId30" Type="http://schemas.openxmlformats.org/officeDocument/2006/relationships/hyperlink" Target="http://graduate.nankai.edu.cn/admissions/" TargetMode="External"/><Relationship Id="rId35" Type="http://schemas.openxmlformats.org/officeDocument/2006/relationships/hyperlink" Target="http://cwc.nankai.edu.cn/content.aspx?lb=zc" TargetMode="External"/><Relationship Id="rId43" Type="http://schemas.openxmlformats.org/officeDocument/2006/relationships/hyperlink" Target="http://xxgk.nankai.edu.cn/?main=xxgkml" TargetMode="External"/><Relationship Id="rId48" Type="http://schemas.openxmlformats.org/officeDocument/2006/relationships/hyperlink" Target="http://rsc.nankai.edu.cn/" TargetMode="External"/><Relationship Id="rId56" Type="http://schemas.openxmlformats.org/officeDocument/2006/relationships/hyperlink" Target="http://xxgk.nankai.edu.cn/?main=xxgkml" TargetMode="External"/><Relationship Id="rId64" Type="http://schemas.openxmlformats.org/officeDocument/2006/relationships/hyperlink" Target="http://jwc.nankai.edu.cn/WebHTML/4_15.html" TargetMode="External"/><Relationship Id="rId69" Type="http://schemas.openxmlformats.org/officeDocument/2006/relationships/hyperlink" Target="http://ygb.nankai.edu.cn/" TargetMode="External"/><Relationship Id="rId77" Type="http://schemas.openxmlformats.org/officeDocument/2006/relationships/hyperlink" Target="http://graduate.nankai.edu.cn/subject/guiding.htm" TargetMode="External"/><Relationship Id="rId8" Type="http://schemas.openxmlformats.org/officeDocument/2006/relationships/header" Target="header1.xml"/><Relationship Id="rId51" Type="http://schemas.openxmlformats.org/officeDocument/2006/relationships/hyperlink" Target="http://xb.nankai.edu.cn/" TargetMode="External"/><Relationship Id="rId72" Type="http://schemas.openxmlformats.org/officeDocument/2006/relationships/hyperlink" Target="http://xxgk.nankai.edu.cn/?main=xxgkml" TargetMode="External"/><Relationship Id="rId80" Type="http://schemas.openxmlformats.org/officeDocument/2006/relationships/hyperlink" Target="http://www.nankai.edu.cn/s/12/t/27/c/634/d/635/list.htm" TargetMode="External"/><Relationship Id="rId85" Type="http://schemas.openxmlformats.org/officeDocument/2006/relationships/hyperlink" Target="http://international.nankai.edu.cn/Pages_lxk/Default.aspx"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nankai.edu.cn/s/12/t/27/5d/94/info23956.htm" TargetMode="External"/><Relationship Id="rId25" Type="http://schemas.openxmlformats.org/officeDocument/2006/relationships/hyperlink" Target="http://zsb.nankai.edu.cn/" TargetMode="External"/><Relationship Id="rId33" Type="http://schemas.openxmlformats.org/officeDocument/2006/relationships/hyperlink" Target="http://xxgk.nankai.edu.cn/?main=xxgkml" TargetMode="External"/><Relationship Id="rId38" Type="http://schemas.openxmlformats.org/officeDocument/2006/relationships/hyperlink" Target="http://xxgk.nankai.edu.cn/?main=xxgkml" TargetMode="External"/><Relationship Id="rId46" Type="http://schemas.openxmlformats.org/officeDocument/2006/relationships/hyperlink" Target="http://news.nankai.edu.cn/" TargetMode="External"/><Relationship Id="rId59" Type="http://schemas.openxmlformats.org/officeDocument/2006/relationships/hyperlink" Target="http://career.nankai.edu.cn/" TargetMode="External"/><Relationship Id="rId67" Type="http://schemas.openxmlformats.org/officeDocument/2006/relationships/hyperlink" Target="http://xxgk.nankai.edu.cn/?main=xxgkml" TargetMode="External"/><Relationship Id="rId20" Type="http://schemas.openxmlformats.org/officeDocument/2006/relationships/hyperlink" Target="http://xxgk.nankai.edu.cn/?left=jdhgh" TargetMode="External"/><Relationship Id="rId41" Type="http://schemas.openxmlformats.org/officeDocument/2006/relationships/hyperlink" Target="http://xxgk.nankai.edu.cn/?main=xxgkml" TargetMode="External"/><Relationship Id="rId54" Type="http://schemas.openxmlformats.org/officeDocument/2006/relationships/hyperlink" Target="http://www.nankai.edu.cn/picture/article/12/92/1f/16e6913a4ad58b09693e7b9a76f3/f394d679-5dde-4589-bbc1-662e0db04c53.pdf" TargetMode="External"/><Relationship Id="rId62" Type="http://schemas.openxmlformats.org/officeDocument/2006/relationships/hyperlink" Target="http://career.nankai.edu.cn/index.php/jobinfo/detail/id/242" TargetMode="External"/><Relationship Id="rId70" Type="http://schemas.openxmlformats.org/officeDocument/2006/relationships/hyperlink" Target="http://xgb.nankai.edu.cn/" TargetMode="External"/><Relationship Id="rId75" Type="http://schemas.openxmlformats.org/officeDocument/2006/relationships/hyperlink" Target="http://xxgk.nankai.edu.cn/?main=xxgkml" TargetMode="External"/><Relationship Id="rId83" Type="http://schemas.openxmlformats.org/officeDocument/2006/relationships/hyperlink" Target="http://international.nankai.edu.cn/Pages/InfoList_Page.aspx?NCode=bxzkjbxx" TargetMode="External"/><Relationship Id="rId88" Type="http://schemas.openxmlformats.org/officeDocument/2006/relationships/header" Target="header5.xml"/><Relationship Id="rId91"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nankai.edu.cn/s/12/t/27/p/1/c/624/d/953/list.htm" TargetMode="External"/><Relationship Id="rId23" Type="http://schemas.openxmlformats.org/officeDocument/2006/relationships/hyperlink" Target="http://xxgk.nankai.edu.cn/?main=xxgkml" TargetMode="External"/><Relationship Id="rId28" Type="http://schemas.openxmlformats.org/officeDocument/2006/relationships/hyperlink" Target="http://zsb.nankai.edu.cn/" TargetMode="External"/><Relationship Id="rId36" Type="http://schemas.openxmlformats.org/officeDocument/2006/relationships/hyperlink" Target="http://xxgk.nankai.edu.cn/?main=xxgkml" TargetMode="External"/><Relationship Id="rId49" Type="http://schemas.openxmlformats.org/officeDocument/2006/relationships/hyperlink" Target="http://xxgk.nankai.edu.cn/?left=xwgb" TargetMode="External"/><Relationship Id="rId57" Type="http://schemas.openxmlformats.org/officeDocument/2006/relationships/hyperlink" Target="http://www.nankai.edu.cn/picture/article/12/92/1f/16e6913a4ad58b09693e7b9a76f3/f394d679-5dde-4589-bbc1-662e0db04c53.pdf" TargetMode="External"/><Relationship Id="rId10" Type="http://schemas.openxmlformats.org/officeDocument/2006/relationships/footer" Target="footer1.xml"/><Relationship Id="rId31" Type="http://schemas.openxmlformats.org/officeDocument/2006/relationships/hyperlink" Target="http://graduate.nankai.edu.cn/admissions/contact.htm" TargetMode="External"/><Relationship Id="rId44" Type="http://schemas.openxmlformats.org/officeDocument/2006/relationships/hyperlink" Target="http://cwc.nankai.edu.cn/content.aspx?lb=xs" TargetMode="External"/><Relationship Id="rId52" Type="http://schemas.openxmlformats.org/officeDocument/2006/relationships/hyperlink" Target="http://rsc.nankai.edu.cn/" TargetMode="External"/><Relationship Id="rId60" Type="http://schemas.openxmlformats.org/officeDocument/2006/relationships/hyperlink" Target="http://xxgk.nankai.edu.cn/?main=xxgkml" TargetMode="External"/><Relationship Id="rId65" Type="http://schemas.openxmlformats.org/officeDocument/2006/relationships/hyperlink" Target="http://graduate.nankai.edu.cn/index.asp" TargetMode="External"/><Relationship Id="rId73" Type="http://schemas.openxmlformats.org/officeDocument/2006/relationships/hyperlink" Target="http://news.nankai.edu.cn/xfjs/system/2012/03/21/000059855.shtml" TargetMode="External"/><Relationship Id="rId78" Type="http://schemas.openxmlformats.org/officeDocument/2006/relationships/hyperlink" Target="http://graduate.nankai.edu.cn/subject/guiding.htm" TargetMode="External"/><Relationship Id="rId81" Type="http://schemas.openxmlformats.org/officeDocument/2006/relationships/hyperlink" Target="http://xxgk.nankai.edu.cn/?main=xxgkml" TargetMode="External"/><Relationship Id="rId86" Type="http://schemas.openxmlformats.org/officeDocument/2006/relationships/hyperlink" Target="http://xxgk.nankai.edu.cn/?main=xxgkm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26700;&#38754;\2014-10-23%20%202013-2014&#23398;&#24180;&#24230;&#21335;&#24320;&#22823;&#23398;&#20449;&#24687;&#20844;&#24320;&#24037;&#20316;&#25253;&#215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2014-10-23  2013-2014学年度南开大学信息公开工作报告</Template>
  <TotalTime>134</TotalTime>
  <Pages>15</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学院1秘书</dc:creator>
  <cp:keywords/>
  <dc:description/>
  <cp:lastModifiedBy>user</cp:lastModifiedBy>
  <cp:revision>9</cp:revision>
  <cp:lastPrinted>2014-11-04T08:40:00Z</cp:lastPrinted>
  <dcterms:created xsi:type="dcterms:W3CDTF">2014-10-30T00:16:00Z</dcterms:created>
  <dcterms:modified xsi:type="dcterms:W3CDTF">2015-03-26T03:04:00Z</dcterms:modified>
</cp:coreProperties>
</file>