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9B" w:rsidRDefault="00A321FD" w:rsidP="00374B9B">
      <w:pPr>
        <w:widowControl/>
        <w:shd w:val="clear" w:color="auto" w:fill="FFFFFF"/>
        <w:spacing w:before="100" w:beforeAutospacing="1" w:after="100" w:afterAutospacing="1" w:line="560" w:lineRule="exact"/>
        <w:jc w:val="center"/>
        <w:rPr>
          <w:rFonts w:ascii="黑体" w:eastAsia="黑体" w:hAnsi="黑体" w:cs="宋体" w:hint="eastAsia"/>
          <w:b/>
          <w:bCs/>
          <w:color w:val="000000"/>
          <w:kern w:val="0"/>
          <w:sz w:val="44"/>
          <w:szCs w:val="44"/>
        </w:rPr>
      </w:pPr>
      <w:r w:rsidRPr="00374B9B">
        <w:rPr>
          <w:rFonts w:ascii="黑体" w:eastAsia="黑体" w:hAnsi="黑体" w:cs="宋体" w:hint="eastAsia"/>
          <w:b/>
          <w:bCs/>
          <w:color w:val="000000"/>
          <w:kern w:val="0"/>
          <w:sz w:val="44"/>
          <w:szCs w:val="44"/>
        </w:rPr>
        <w:t>东北师范大学2013-2014年度</w:t>
      </w:r>
    </w:p>
    <w:p w:rsidR="00A321FD" w:rsidRPr="00374B9B" w:rsidRDefault="00A321FD" w:rsidP="00374B9B">
      <w:pPr>
        <w:widowControl/>
        <w:shd w:val="clear" w:color="auto" w:fill="FFFFFF"/>
        <w:spacing w:before="100" w:beforeAutospacing="1" w:after="100" w:afterAutospacing="1" w:line="560" w:lineRule="exact"/>
        <w:jc w:val="center"/>
        <w:rPr>
          <w:rFonts w:ascii="黑体" w:eastAsia="黑体" w:hAnsi="黑体" w:cs="宋体" w:hint="eastAsia"/>
          <w:b/>
          <w:bCs/>
          <w:color w:val="000000"/>
          <w:kern w:val="0"/>
          <w:sz w:val="44"/>
          <w:szCs w:val="44"/>
        </w:rPr>
      </w:pPr>
      <w:r w:rsidRPr="00374B9B">
        <w:rPr>
          <w:rFonts w:ascii="黑体" w:eastAsia="黑体" w:hAnsi="黑体" w:cs="宋体" w:hint="eastAsia"/>
          <w:b/>
          <w:bCs/>
          <w:color w:val="000000"/>
          <w:kern w:val="0"/>
          <w:sz w:val="44"/>
          <w:szCs w:val="44"/>
        </w:rPr>
        <w:t>信息公开工作年度报告</w:t>
      </w:r>
    </w:p>
    <w:p w:rsidR="00374B9B" w:rsidRPr="00374B9B" w:rsidRDefault="00A321FD" w:rsidP="00374B9B">
      <w:pPr>
        <w:spacing w:line="560" w:lineRule="exact"/>
        <w:ind w:firstLineChars="200" w:firstLine="640"/>
        <w:rPr>
          <w:rFonts w:ascii="仿宋_GB2312" w:eastAsia="仿宋_GB2312" w:hAnsi="宋体" w:cs="宋体" w:hint="eastAsia"/>
          <w:color w:val="000000"/>
          <w:kern w:val="0"/>
          <w:sz w:val="32"/>
          <w:szCs w:val="32"/>
        </w:rPr>
      </w:pPr>
      <w:r w:rsidRPr="00374B9B">
        <w:rPr>
          <w:rFonts w:ascii="仿宋_GB2312" w:eastAsia="仿宋_GB2312" w:hAnsi="宋体" w:cs="宋体" w:hint="eastAsia"/>
          <w:color w:val="000000"/>
          <w:kern w:val="0"/>
          <w:sz w:val="32"/>
          <w:szCs w:val="32"/>
        </w:rPr>
        <w:t xml:space="preserve">本年度报告是按照《高等学校信息公开办法》和《东北师范大学信息公开实施细则》（简称《实施细则》）要求，根据东北师范大学2013-2014年度信息公开工作执行情况编制而成。全文包括概述、信息主动公开情况、依申请公开情况、信息公开的评议情况、信息公开遭到举报的情况以及信息公开工作存在的主要问题和改进措施等四部分。本年度报告中所列数据的统计期限从2013年9月1日到2014年8月31日止。 </w:t>
      </w:r>
    </w:p>
    <w:p w:rsidR="00374B9B" w:rsidRPr="00374B9B" w:rsidRDefault="00A321FD" w:rsidP="00374B9B">
      <w:pPr>
        <w:spacing w:line="560" w:lineRule="exact"/>
        <w:ind w:firstLineChars="200" w:firstLine="640"/>
        <w:rPr>
          <w:rFonts w:ascii="黑体" w:eastAsia="黑体" w:hAnsi="黑体" w:cs="宋体" w:hint="eastAsia"/>
          <w:color w:val="000000"/>
          <w:kern w:val="0"/>
          <w:sz w:val="32"/>
          <w:szCs w:val="32"/>
        </w:rPr>
      </w:pPr>
      <w:r w:rsidRPr="00374B9B">
        <w:rPr>
          <w:rFonts w:ascii="黑体" w:eastAsia="黑体" w:hAnsi="黑体" w:cs="宋体" w:hint="eastAsia"/>
          <w:color w:val="000000"/>
          <w:kern w:val="0"/>
          <w:sz w:val="32"/>
          <w:szCs w:val="32"/>
        </w:rPr>
        <w:t xml:space="preserve">一、概述 </w:t>
      </w:r>
    </w:p>
    <w:p w:rsidR="00374B9B" w:rsidRPr="00374B9B" w:rsidRDefault="00A321FD" w:rsidP="00374B9B">
      <w:pPr>
        <w:spacing w:line="560" w:lineRule="exact"/>
        <w:ind w:firstLineChars="200" w:firstLine="640"/>
        <w:rPr>
          <w:rFonts w:ascii="仿宋_GB2312" w:eastAsia="仿宋_GB2312" w:hAnsi="宋体" w:cs="宋体" w:hint="eastAsia"/>
          <w:color w:val="000000"/>
          <w:kern w:val="0"/>
          <w:sz w:val="32"/>
          <w:szCs w:val="32"/>
        </w:rPr>
      </w:pPr>
      <w:r w:rsidRPr="00374B9B">
        <w:rPr>
          <w:rFonts w:ascii="仿宋_GB2312" w:eastAsia="仿宋_GB2312" w:hAnsi="宋体" w:cs="宋体" w:hint="eastAsia"/>
          <w:color w:val="000000"/>
          <w:kern w:val="0"/>
          <w:sz w:val="32"/>
          <w:szCs w:val="32"/>
        </w:rPr>
        <w:t xml:space="preserve">2013—2014年，东北师范大学信息公开工作紧紧围绕教育部和学校中心工作，以学校第十四次党代会和群众路线教育实践活动为契机，进一步转变职能和工作作风，深入推进学校信息公开工作，不断提高工作透明度，学校信息公开工作取得明显进展。 </w:t>
      </w:r>
    </w:p>
    <w:p w:rsidR="00374B9B" w:rsidRPr="00374B9B" w:rsidRDefault="00A321FD" w:rsidP="00374B9B">
      <w:pPr>
        <w:spacing w:line="560" w:lineRule="exact"/>
        <w:ind w:firstLineChars="200" w:firstLine="643"/>
        <w:rPr>
          <w:rFonts w:ascii="仿宋_GB2312" w:eastAsia="仿宋_GB2312" w:hAnsi="宋体" w:cs="宋体" w:hint="eastAsia"/>
          <w:color w:val="000000"/>
          <w:kern w:val="0"/>
          <w:sz w:val="32"/>
          <w:szCs w:val="32"/>
        </w:rPr>
      </w:pPr>
      <w:r w:rsidRPr="00374B9B">
        <w:rPr>
          <w:rFonts w:ascii="楷体" w:eastAsia="楷体" w:hAnsi="楷体" w:cs="宋体" w:hint="eastAsia"/>
          <w:b/>
          <w:color w:val="000000"/>
          <w:kern w:val="0"/>
          <w:sz w:val="32"/>
          <w:szCs w:val="32"/>
        </w:rPr>
        <w:t>（一）认真制定学校信息公开事项清单。</w:t>
      </w:r>
      <w:r w:rsidRPr="00374B9B">
        <w:rPr>
          <w:rFonts w:ascii="仿宋_GB2312" w:eastAsia="仿宋_GB2312" w:hAnsi="宋体" w:cs="宋体" w:hint="eastAsia"/>
          <w:color w:val="000000"/>
          <w:kern w:val="0"/>
          <w:sz w:val="32"/>
          <w:szCs w:val="32"/>
        </w:rPr>
        <w:t xml:space="preserve">学校根据教育部高等学校信息公开事项清单,结合学校实际，经过任务分解、部门讨论、审批审核最终制定了《东北师范大学信息公开事项清单》，清单内容涉及学校教学、科研、管理等各个方面，明确了清单各事项的公开时间、责任机构和责任人。清单及时、全面准确地向社会公开，主动让社会了解，扩大了信息公开范围，细化了公开内容，提高了学校工作透明度。 </w:t>
      </w:r>
    </w:p>
    <w:p w:rsidR="00374B9B" w:rsidRPr="00374B9B" w:rsidRDefault="00A321FD" w:rsidP="00374B9B">
      <w:pPr>
        <w:spacing w:line="560" w:lineRule="exact"/>
        <w:ind w:firstLineChars="200" w:firstLine="643"/>
        <w:rPr>
          <w:rFonts w:ascii="仿宋_GB2312" w:eastAsia="仿宋_GB2312" w:hAnsi="宋体" w:cs="宋体" w:hint="eastAsia"/>
          <w:color w:val="000000"/>
          <w:kern w:val="0"/>
          <w:sz w:val="32"/>
          <w:szCs w:val="32"/>
        </w:rPr>
      </w:pPr>
      <w:r w:rsidRPr="00374B9B">
        <w:rPr>
          <w:rFonts w:ascii="楷体" w:eastAsia="楷体" w:hAnsi="楷体" w:cs="宋体" w:hint="eastAsia"/>
          <w:b/>
          <w:color w:val="000000"/>
          <w:kern w:val="0"/>
          <w:sz w:val="32"/>
          <w:szCs w:val="32"/>
        </w:rPr>
        <w:lastRenderedPageBreak/>
        <w:t>（二）着力加强二级单位信息公开。</w:t>
      </w:r>
      <w:r w:rsidRPr="00374B9B">
        <w:rPr>
          <w:rFonts w:ascii="仿宋_GB2312" w:eastAsia="仿宋_GB2312" w:hAnsi="宋体" w:cs="宋体" w:hint="eastAsia"/>
          <w:color w:val="000000"/>
          <w:kern w:val="0"/>
          <w:sz w:val="32"/>
          <w:szCs w:val="32"/>
        </w:rPr>
        <w:t xml:space="preserve">本年度，学校加大力度推进二级单位的信息公开工作，2014年秋季开学初，学校召开各部门信息公开工作专门会议，研究讨论制定二级单位信息公开工作，要求各二级单位建立部门信息公开事项清单，明确信息公开的责任人，并加强对二级单位信息公开工作的监督检查，目前学校正着手制定二级单位信息公开量化考核标准。力求二级单位信息公开工作及时、准确、规范。 </w:t>
      </w:r>
    </w:p>
    <w:p w:rsidR="00374B9B" w:rsidRPr="00374B9B" w:rsidRDefault="00A321FD" w:rsidP="00374B9B">
      <w:pPr>
        <w:spacing w:line="560" w:lineRule="exact"/>
        <w:ind w:firstLineChars="200" w:firstLine="643"/>
        <w:rPr>
          <w:rFonts w:ascii="仿宋_GB2312" w:eastAsia="仿宋_GB2312" w:hAnsi="宋体" w:cs="宋体" w:hint="eastAsia"/>
          <w:color w:val="000000"/>
          <w:kern w:val="0"/>
          <w:sz w:val="32"/>
          <w:szCs w:val="32"/>
        </w:rPr>
      </w:pPr>
      <w:r w:rsidRPr="00374B9B">
        <w:rPr>
          <w:rFonts w:ascii="楷体" w:eastAsia="楷体" w:hAnsi="楷体" w:cs="宋体" w:hint="eastAsia"/>
          <w:b/>
          <w:color w:val="000000"/>
          <w:kern w:val="0"/>
          <w:sz w:val="32"/>
          <w:szCs w:val="32"/>
        </w:rPr>
        <w:t>（三）着力加强“三公”经费信息公开。</w:t>
      </w:r>
      <w:r w:rsidRPr="00374B9B">
        <w:rPr>
          <w:rFonts w:ascii="仿宋_GB2312" w:eastAsia="仿宋_GB2312" w:hAnsi="宋体" w:cs="宋体" w:hint="eastAsia"/>
          <w:color w:val="000000"/>
          <w:kern w:val="0"/>
          <w:sz w:val="32"/>
          <w:szCs w:val="32"/>
        </w:rPr>
        <w:t>“三公”经费问题，历来比较敏感，受到广大师生的高度关注。本年度学校进行了公车治理。取消了领导专车和机关部处公车，仅保留校内保卫值勤和机要交换必要车辆，对现有公车采取报废、保留和拍卖三种方式进行了处置。报废和保留车辆及</w:t>
      </w:r>
      <w:proofErr w:type="gramStart"/>
      <w:r w:rsidRPr="00374B9B">
        <w:rPr>
          <w:rFonts w:ascii="仿宋_GB2312" w:eastAsia="仿宋_GB2312" w:hAnsi="宋体" w:cs="宋体" w:hint="eastAsia"/>
          <w:color w:val="000000"/>
          <w:kern w:val="0"/>
          <w:sz w:val="32"/>
          <w:szCs w:val="32"/>
        </w:rPr>
        <w:t>拍卖全</w:t>
      </w:r>
      <w:proofErr w:type="gramEnd"/>
      <w:r w:rsidRPr="00374B9B">
        <w:rPr>
          <w:rFonts w:ascii="仿宋_GB2312" w:eastAsia="仿宋_GB2312" w:hAnsi="宋体" w:cs="宋体" w:hint="eastAsia"/>
          <w:color w:val="000000"/>
          <w:kern w:val="0"/>
          <w:sz w:val="32"/>
          <w:szCs w:val="32"/>
        </w:rPr>
        <w:t xml:space="preserve">过程全部网上公开实施，学校教职工可全程参与。公务接待方面，学校制定并公布了《东北师范大学国内公务外出和公务接待管理暂行规定》。其中明确规定公务接待费用统一纳入学校预算管理，并在一定范围内公开，接受学校纪监、审计部门的监督和检查，目前学校预算已面向全社会公开。 </w:t>
      </w:r>
    </w:p>
    <w:p w:rsidR="00374B9B" w:rsidRPr="00374B9B" w:rsidRDefault="00A321FD" w:rsidP="00374B9B">
      <w:pPr>
        <w:spacing w:line="560" w:lineRule="exact"/>
        <w:ind w:firstLineChars="200" w:firstLine="643"/>
        <w:rPr>
          <w:rFonts w:ascii="仿宋_GB2312" w:eastAsia="仿宋_GB2312" w:hAnsi="宋体" w:cs="宋体" w:hint="eastAsia"/>
          <w:color w:val="000000"/>
          <w:kern w:val="0"/>
          <w:sz w:val="32"/>
          <w:szCs w:val="32"/>
        </w:rPr>
      </w:pPr>
      <w:r w:rsidRPr="00374B9B">
        <w:rPr>
          <w:rFonts w:ascii="楷体" w:eastAsia="楷体" w:hAnsi="楷体" w:cs="宋体" w:hint="eastAsia"/>
          <w:b/>
          <w:color w:val="000000"/>
          <w:kern w:val="0"/>
          <w:sz w:val="32"/>
          <w:szCs w:val="32"/>
        </w:rPr>
        <w:t>（四）着力加强民生工作信息公开。</w:t>
      </w:r>
      <w:r w:rsidRPr="00374B9B">
        <w:rPr>
          <w:rFonts w:ascii="仿宋_GB2312" w:eastAsia="仿宋_GB2312" w:hAnsi="宋体" w:cs="宋体" w:hint="eastAsia"/>
          <w:color w:val="000000"/>
          <w:kern w:val="0"/>
          <w:sz w:val="32"/>
          <w:szCs w:val="32"/>
        </w:rPr>
        <w:t>民生工作是学校近年来重点工作之一，信息公开工作也越来越贴近民生，本年度学校推出15个专题网站，都是师生关注的热点，解决师生衣、食、住、行等问题，如校园直饮水、校园环境改造、后勤服务平台等。同时学校改版了学生就业服务中心网站，新网站更加贴近学生，注重用户体验，注重信息快速反应，为学生和用人单位提供更多的就业、创业信息，不仅强调信</w:t>
      </w:r>
      <w:r w:rsidRPr="00374B9B">
        <w:rPr>
          <w:rFonts w:ascii="仿宋_GB2312" w:eastAsia="仿宋_GB2312" w:hAnsi="宋体" w:cs="宋体" w:hint="eastAsia"/>
          <w:color w:val="000000"/>
          <w:kern w:val="0"/>
          <w:sz w:val="32"/>
          <w:szCs w:val="32"/>
        </w:rPr>
        <w:lastRenderedPageBreak/>
        <w:t xml:space="preserve">息公开结果，更重视过程的公开，从签约前、签约中、签约后不同环节，为学生提供全方位的服务。 </w:t>
      </w:r>
    </w:p>
    <w:p w:rsidR="00374B9B" w:rsidRPr="00374B9B" w:rsidRDefault="00A321FD" w:rsidP="00374B9B">
      <w:pPr>
        <w:spacing w:line="560" w:lineRule="exact"/>
        <w:ind w:firstLineChars="200" w:firstLine="640"/>
        <w:rPr>
          <w:rFonts w:ascii="黑体" w:eastAsia="黑体" w:hAnsi="黑体" w:cs="宋体" w:hint="eastAsia"/>
          <w:color w:val="000000"/>
          <w:kern w:val="0"/>
          <w:sz w:val="32"/>
          <w:szCs w:val="32"/>
        </w:rPr>
      </w:pPr>
      <w:r w:rsidRPr="00374B9B">
        <w:rPr>
          <w:rFonts w:ascii="黑体" w:eastAsia="黑体" w:hAnsi="黑体" w:cs="宋体" w:hint="eastAsia"/>
          <w:color w:val="000000"/>
          <w:kern w:val="0"/>
          <w:sz w:val="32"/>
          <w:szCs w:val="32"/>
        </w:rPr>
        <w:t xml:space="preserve">二、信息主动公开情况 </w:t>
      </w:r>
    </w:p>
    <w:p w:rsidR="00374B9B" w:rsidRPr="00374B9B" w:rsidRDefault="00A321FD" w:rsidP="00374B9B">
      <w:pPr>
        <w:spacing w:line="560" w:lineRule="exact"/>
        <w:ind w:firstLineChars="200" w:firstLine="640"/>
        <w:rPr>
          <w:rFonts w:ascii="仿宋_GB2312" w:eastAsia="仿宋_GB2312" w:hAnsi="宋体" w:cs="宋体" w:hint="eastAsia"/>
          <w:color w:val="000000"/>
          <w:kern w:val="0"/>
          <w:sz w:val="32"/>
          <w:szCs w:val="32"/>
        </w:rPr>
      </w:pPr>
      <w:r w:rsidRPr="00374B9B">
        <w:rPr>
          <w:rFonts w:ascii="仿宋_GB2312" w:eastAsia="仿宋_GB2312" w:hAnsi="宋体" w:cs="宋体" w:hint="eastAsia"/>
          <w:color w:val="000000"/>
          <w:kern w:val="0"/>
          <w:sz w:val="32"/>
          <w:szCs w:val="32"/>
        </w:rPr>
        <w:t xml:space="preserve">2013年9月1日至2014年8月31日学校按照信息公开事项清单所列内容，通过学校主页、信息公开专栏、学校官方微博、校情通报会、校报校刊等载体对外公布信息共3200余条，内容涉及教学、科研、学生、资产等。对招生信息、财务信息、招投标信息等重点领域，加大信息公开力度，扩大信息公开范围，及时准确公开发布信息。 </w:t>
      </w:r>
    </w:p>
    <w:p w:rsidR="00374B9B" w:rsidRPr="00374B9B" w:rsidRDefault="00A321FD" w:rsidP="00374B9B">
      <w:pPr>
        <w:spacing w:line="560" w:lineRule="exact"/>
        <w:ind w:firstLineChars="200" w:firstLine="640"/>
        <w:rPr>
          <w:rFonts w:ascii="仿宋_GB2312" w:eastAsia="仿宋_GB2312" w:hAnsi="宋体" w:cs="宋体" w:hint="eastAsia"/>
          <w:color w:val="000000"/>
          <w:kern w:val="0"/>
          <w:sz w:val="32"/>
          <w:szCs w:val="32"/>
        </w:rPr>
      </w:pPr>
      <w:r w:rsidRPr="00374B9B">
        <w:rPr>
          <w:rFonts w:ascii="仿宋_GB2312" w:eastAsia="仿宋_GB2312" w:hAnsi="宋体" w:cs="宋体" w:hint="eastAsia"/>
          <w:color w:val="000000"/>
          <w:kern w:val="0"/>
          <w:sz w:val="32"/>
          <w:szCs w:val="32"/>
        </w:rPr>
        <w:t>学校基本信息公开情况。包括办学规模、学校各项制度、发展规划、信息公开年度报告等6大项通过信息公开专栏的基本情况中全部予以公布，学校推出《东北师范大学章程》专题网站，对学校章程进行了全方位解读，全年共公开此类信息208条，占总数6.5%。</w:t>
      </w:r>
    </w:p>
    <w:p w:rsidR="00374B9B" w:rsidRPr="00374B9B" w:rsidRDefault="00A321FD" w:rsidP="00374B9B">
      <w:pPr>
        <w:spacing w:line="560" w:lineRule="exact"/>
        <w:ind w:firstLineChars="200" w:firstLine="640"/>
        <w:rPr>
          <w:rFonts w:ascii="仿宋_GB2312" w:eastAsia="仿宋_GB2312" w:hAnsi="宋体" w:cs="宋体" w:hint="eastAsia"/>
          <w:color w:val="000000"/>
          <w:kern w:val="0"/>
          <w:sz w:val="32"/>
          <w:szCs w:val="32"/>
        </w:rPr>
      </w:pPr>
      <w:r w:rsidRPr="00374B9B">
        <w:rPr>
          <w:rFonts w:ascii="仿宋_GB2312" w:eastAsia="仿宋_GB2312" w:hAnsi="宋体" w:cs="宋体" w:hint="eastAsia"/>
          <w:color w:val="000000"/>
          <w:kern w:val="0"/>
          <w:sz w:val="32"/>
          <w:szCs w:val="32"/>
        </w:rPr>
        <w:t xml:space="preserve">招生考试信息公开情况。包括研究生和本科生招生简章、目录、保送生、艺术特长生、自主招生的招生计划和录取名单都在信息公开专栏、教务处、研究生院网站中全部进行公开，本年度共公布招生信息299条，占总数9.37%。 </w:t>
      </w:r>
    </w:p>
    <w:p w:rsidR="00374B9B" w:rsidRPr="00374B9B" w:rsidRDefault="00A321FD" w:rsidP="00374B9B">
      <w:pPr>
        <w:spacing w:line="560" w:lineRule="exact"/>
        <w:ind w:firstLineChars="200" w:firstLine="640"/>
        <w:rPr>
          <w:rFonts w:ascii="仿宋_GB2312" w:eastAsia="仿宋_GB2312" w:hAnsi="宋体" w:cs="宋体" w:hint="eastAsia"/>
          <w:color w:val="000000"/>
          <w:kern w:val="0"/>
          <w:sz w:val="32"/>
          <w:szCs w:val="32"/>
        </w:rPr>
      </w:pPr>
      <w:r w:rsidRPr="00374B9B">
        <w:rPr>
          <w:rFonts w:ascii="仿宋_GB2312" w:eastAsia="仿宋_GB2312" w:hAnsi="宋体" w:cs="宋体" w:hint="eastAsia"/>
          <w:color w:val="000000"/>
          <w:kern w:val="0"/>
          <w:sz w:val="32"/>
          <w:szCs w:val="32"/>
        </w:rPr>
        <w:t xml:space="preserve">财务、资产及收费信息情况。学校财务、资产各项管理制度、学校预算、决算信息，收费项目、收费标准全部实现了公开，本年度学校公开财务及资产信息656条，占总数20.5% </w:t>
      </w:r>
    </w:p>
    <w:p w:rsidR="00374B9B" w:rsidRPr="00374B9B" w:rsidRDefault="00A321FD" w:rsidP="00374B9B">
      <w:pPr>
        <w:spacing w:line="560" w:lineRule="exact"/>
        <w:ind w:firstLineChars="200" w:firstLine="640"/>
        <w:rPr>
          <w:rFonts w:ascii="仿宋_GB2312" w:eastAsia="仿宋_GB2312" w:hAnsi="宋体" w:cs="宋体" w:hint="eastAsia"/>
          <w:color w:val="000000"/>
          <w:kern w:val="0"/>
          <w:sz w:val="32"/>
          <w:szCs w:val="32"/>
        </w:rPr>
      </w:pPr>
      <w:r w:rsidRPr="00374B9B">
        <w:rPr>
          <w:rFonts w:ascii="仿宋_GB2312" w:eastAsia="仿宋_GB2312" w:hAnsi="宋体" w:cs="宋体" w:hint="eastAsia"/>
          <w:color w:val="000000"/>
          <w:kern w:val="0"/>
          <w:sz w:val="32"/>
          <w:szCs w:val="32"/>
        </w:rPr>
        <w:t>组织人事信息公开情况。学校所有干部任免、教师评聘、人员招聘信息都进行了公开，本年度共公开组织人事信息</w:t>
      </w:r>
      <w:r w:rsidRPr="00374B9B">
        <w:rPr>
          <w:rFonts w:ascii="仿宋_GB2312" w:eastAsia="仿宋_GB2312" w:hAnsi="宋体" w:cs="宋体" w:hint="eastAsia"/>
          <w:color w:val="000000"/>
          <w:kern w:val="0"/>
          <w:sz w:val="32"/>
          <w:szCs w:val="32"/>
        </w:rPr>
        <w:lastRenderedPageBreak/>
        <w:t xml:space="preserve">361条，占总数11.28%。 </w:t>
      </w:r>
    </w:p>
    <w:p w:rsidR="00374B9B" w:rsidRPr="00374B9B" w:rsidRDefault="00A321FD" w:rsidP="00374B9B">
      <w:pPr>
        <w:spacing w:line="560" w:lineRule="exact"/>
        <w:ind w:firstLineChars="200" w:firstLine="640"/>
        <w:rPr>
          <w:rFonts w:ascii="仿宋_GB2312" w:eastAsia="仿宋_GB2312" w:hAnsi="宋体" w:cs="宋体" w:hint="eastAsia"/>
          <w:color w:val="000000"/>
          <w:kern w:val="0"/>
          <w:sz w:val="32"/>
          <w:szCs w:val="32"/>
        </w:rPr>
      </w:pPr>
      <w:r w:rsidRPr="00374B9B">
        <w:rPr>
          <w:rFonts w:ascii="仿宋_GB2312" w:eastAsia="仿宋_GB2312" w:hAnsi="宋体" w:cs="宋体" w:hint="eastAsia"/>
          <w:color w:val="000000"/>
          <w:kern w:val="0"/>
          <w:sz w:val="32"/>
          <w:szCs w:val="32"/>
        </w:rPr>
        <w:t xml:space="preserve">教学及科研信息公开情况。学校专业设置、学风建设、授予学位情况、教学质量报告、科研项目评审等都实现了公开。全年公开教学学科信息998条，占总数31.18.%。 </w:t>
      </w:r>
    </w:p>
    <w:p w:rsidR="00374B9B" w:rsidRPr="00374B9B" w:rsidRDefault="00A321FD" w:rsidP="00374B9B">
      <w:pPr>
        <w:spacing w:line="560" w:lineRule="exact"/>
        <w:ind w:firstLineChars="200" w:firstLine="640"/>
        <w:rPr>
          <w:rFonts w:ascii="仿宋_GB2312" w:eastAsia="仿宋_GB2312" w:hAnsi="宋体" w:cs="宋体" w:hint="eastAsia"/>
          <w:color w:val="000000"/>
          <w:kern w:val="0"/>
          <w:sz w:val="32"/>
          <w:szCs w:val="32"/>
        </w:rPr>
      </w:pPr>
      <w:r w:rsidRPr="00374B9B">
        <w:rPr>
          <w:rFonts w:ascii="仿宋_GB2312" w:eastAsia="仿宋_GB2312" w:hAnsi="宋体" w:cs="宋体" w:hint="eastAsia"/>
          <w:color w:val="000000"/>
          <w:kern w:val="0"/>
          <w:sz w:val="32"/>
          <w:szCs w:val="32"/>
        </w:rPr>
        <w:t xml:space="preserve">学生管理服务信息公开情况。学生学籍情况、奖助学金、助学贷款、学费减免、勤工助学等情况全部实现网上信息公开、网上申报、网上结果公示。全年共公开学生管理类信息428条，占总数13.37%。 </w:t>
      </w:r>
    </w:p>
    <w:p w:rsidR="00374B9B" w:rsidRPr="00374B9B" w:rsidRDefault="00A321FD" w:rsidP="00374B9B">
      <w:pPr>
        <w:spacing w:line="560" w:lineRule="exact"/>
        <w:ind w:firstLineChars="200" w:firstLine="640"/>
        <w:rPr>
          <w:rFonts w:ascii="仿宋_GB2312" w:eastAsia="仿宋_GB2312" w:hAnsi="宋体" w:cs="宋体" w:hint="eastAsia"/>
          <w:color w:val="000000"/>
          <w:kern w:val="0"/>
          <w:sz w:val="32"/>
          <w:szCs w:val="32"/>
        </w:rPr>
      </w:pPr>
      <w:r w:rsidRPr="00374B9B">
        <w:rPr>
          <w:rFonts w:ascii="仿宋_GB2312" w:eastAsia="仿宋_GB2312" w:hAnsi="宋体" w:cs="宋体" w:hint="eastAsia"/>
          <w:color w:val="000000"/>
          <w:kern w:val="0"/>
          <w:sz w:val="32"/>
          <w:szCs w:val="32"/>
        </w:rPr>
        <w:t xml:space="preserve">对外交流方面信息公开情况。学校合作办学情况、来华留学生交流等情况实现了信息公开。全年共公开对外交流类信息249条，占总数7.8% </w:t>
      </w:r>
    </w:p>
    <w:p w:rsidR="00374B9B" w:rsidRPr="00374B9B" w:rsidRDefault="00A321FD" w:rsidP="00374B9B">
      <w:pPr>
        <w:spacing w:line="560" w:lineRule="exact"/>
        <w:ind w:firstLineChars="200" w:firstLine="643"/>
        <w:rPr>
          <w:rFonts w:ascii="黑体" w:eastAsia="黑体" w:hAnsi="黑体" w:cs="宋体" w:hint="eastAsia"/>
          <w:b/>
          <w:color w:val="000000"/>
          <w:kern w:val="0"/>
          <w:sz w:val="32"/>
          <w:szCs w:val="32"/>
        </w:rPr>
      </w:pPr>
      <w:r w:rsidRPr="00374B9B">
        <w:rPr>
          <w:rFonts w:ascii="黑体" w:eastAsia="黑体" w:hAnsi="黑体" w:cs="宋体" w:hint="eastAsia"/>
          <w:b/>
          <w:color w:val="000000"/>
          <w:kern w:val="0"/>
          <w:sz w:val="32"/>
          <w:szCs w:val="32"/>
        </w:rPr>
        <w:t xml:space="preserve">三、依申请公开情况 </w:t>
      </w:r>
    </w:p>
    <w:p w:rsidR="00374B9B" w:rsidRPr="00374B9B" w:rsidRDefault="00A321FD" w:rsidP="00374B9B">
      <w:pPr>
        <w:spacing w:line="560" w:lineRule="exact"/>
        <w:ind w:firstLineChars="200" w:firstLine="640"/>
        <w:rPr>
          <w:rFonts w:ascii="仿宋_GB2312" w:eastAsia="仿宋_GB2312" w:hAnsi="宋体" w:cs="宋体" w:hint="eastAsia"/>
          <w:color w:val="000000"/>
          <w:kern w:val="0"/>
          <w:sz w:val="32"/>
          <w:szCs w:val="32"/>
        </w:rPr>
      </w:pPr>
      <w:r w:rsidRPr="00374B9B">
        <w:rPr>
          <w:rFonts w:ascii="仿宋_GB2312" w:eastAsia="仿宋_GB2312" w:hAnsi="宋体" w:cs="宋体" w:hint="eastAsia"/>
          <w:color w:val="000000"/>
          <w:kern w:val="0"/>
          <w:sz w:val="32"/>
          <w:szCs w:val="32"/>
        </w:rPr>
        <w:t xml:space="preserve">2013-2014年，我校收到信息公开申请1件，为有效申请，按照《东北师范大学信息公开工作实施细则》，申请内容属于依申请公开内容，信息公开工作办公室已按照相关程序及时对信息予以回复，申请人对公开情况表示满意。 </w:t>
      </w:r>
    </w:p>
    <w:p w:rsidR="00374B9B" w:rsidRPr="00374B9B" w:rsidRDefault="00A321FD" w:rsidP="00374B9B">
      <w:pPr>
        <w:spacing w:line="560" w:lineRule="exact"/>
        <w:ind w:firstLineChars="200" w:firstLine="643"/>
        <w:rPr>
          <w:rFonts w:ascii="黑体" w:eastAsia="黑体" w:hAnsi="黑体" w:cs="宋体" w:hint="eastAsia"/>
          <w:b/>
          <w:color w:val="000000"/>
          <w:kern w:val="0"/>
          <w:sz w:val="32"/>
          <w:szCs w:val="32"/>
        </w:rPr>
      </w:pPr>
      <w:r w:rsidRPr="00374B9B">
        <w:rPr>
          <w:rFonts w:ascii="黑体" w:eastAsia="黑体" w:hAnsi="黑体" w:cs="宋体" w:hint="eastAsia"/>
          <w:b/>
          <w:color w:val="000000"/>
          <w:kern w:val="0"/>
          <w:sz w:val="32"/>
          <w:szCs w:val="32"/>
        </w:rPr>
        <w:t xml:space="preserve">四、信息公开的评议情况 </w:t>
      </w:r>
    </w:p>
    <w:p w:rsidR="00374B9B" w:rsidRPr="00374B9B" w:rsidRDefault="00A321FD" w:rsidP="00374B9B">
      <w:pPr>
        <w:spacing w:line="560" w:lineRule="exact"/>
        <w:ind w:firstLineChars="200" w:firstLine="640"/>
        <w:rPr>
          <w:rFonts w:ascii="仿宋_GB2312" w:eastAsia="仿宋_GB2312" w:hAnsi="宋体" w:cs="宋体" w:hint="eastAsia"/>
          <w:color w:val="000000"/>
          <w:kern w:val="0"/>
          <w:sz w:val="32"/>
          <w:szCs w:val="32"/>
        </w:rPr>
      </w:pPr>
      <w:r w:rsidRPr="00374B9B">
        <w:rPr>
          <w:rFonts w:ascii="仿宋_GB2312" w:eastAsia="仿宋_GB2312" w:hAnsi="宋体" w:cs="宋体" w:hint="eastAsia"/>
          <w:color w:val="000000"/>
          <w:kern w:val="0"/>
          <w:sz w:val="32"/>
          <w:szCs w:val="32"/>
        </w:rPr>
        <w:t xml:space="preserve">本年度，学校信息公开数量增加，信息公开强度加大，师生服务内容不断丰富，公开形式多样，群众满意度不断提高。 </w:t>
      </w:r>
    </w:p>
    <w:p w:rsidR="00374B9B" w:rsidRPr="00374B9B" w:rsidRDefault="00A321FD" w:rsidP="00374B9B">
      <w:pPr>
        <w:spacing w:line="560" w:lineRule="exact"/>
        <w:ind w:firstLineChars="200" w:firstLine="643"/>
        <w:rPr>
          <w:rFonts w:ascii="黑体" w:eastAsia="黑体" w:hAnsi="黑体" w:cs="宋体" w:hint="eastAsia"/>
          <w:b/>
          <w:color w:val="000000"/>
          <w:kern w:val="0"/>
          <w:sz w:val="32"/>
          <w:szCs w:val="32"/>
        </w:rPr>
      </w:pPr>
      <w:r w:rsidRPr="00374B9B">
        <w:rPr>
          <w:rFonts w:ascii="黑体" w:eastAsia="黑体" w:hAnsi="黑体" w:cs="宋体" w:hint="eastAsia"/>
          <w:b/>
          <w:color w:val="000000"/>
          <w:kern w:val="0"/>
          <w:sz w:val="32"/>
          <w:szCs w:val="32"/>
        </w:rPr>
        <w:t xml:space="preserve">五、信息公开遭到举报的情况 </w:t>
      </w:r>
    </w:p>
    <w:p w:rsidR="00374B9B" w:rsidRPr="00374B9B" w:rsidRDefault="00A321FD" w:rsidP="00374B9B">
      <w:pPr>
        <w:spacing w:line="560" w:lineRule="exact"/>
        <w:ind w:firstLineChars="200" w:firstLine="640"/>
        <w:rPr>
          <w:rFonts w:ascii="仿宋_GB2312" w:eastAsia="仿宋_GB2312" w:hAnsi="宋体" w:cs="宋体" w:hint="eastAsia"/>
          <w:color w:val="000000"/>
          <w:kern w:val="0"/>
          <w:sz w:val="32"/>
          <w:szCs w:val="32"/>
        </w:rPr>
      </w:pPr>
      <w:r w:rsidRPr="00374B9B">
        <w:rPr>
          <w:rFonts w:ascii="仿宋_GB2312" w:eastAsia="仿宋_GB2312" w:hAnsi="宋体" w:cs="宋体" w:hint="eastAsia"/>
          <w:color w:val="000000"/>
          <w:kern w:val="0"/>
          <w:sz w:val="32"/>
          <w:szCs w:val="32"/>
        </w:rPr>
        <w:t xml:space="preserve">2013—2014年，未收到因学校信息公开而发生的举报或投诉。 </w:t>
      </w:r>
    </w:p>
    <w:p w:rsidR="00374B9B" w:rsidRPr="00374B9B" w:rsidRDefault="00A321FD" w:rsidP="00374B9B">
      <w:pPr>
        <w:spacing w:line="560" w:lineRule="exact"/>
        <w:ind w:firstLineChars="200" w:firstLine="643"/>
        <w:rPr>
          <w:rFonts w:ascii="黑体" w:eastAsia="黑体" w:hAnsi="黑体" w:cs="宋体" w:hint="eastAsia"/>
          <w:b/>
          <w:color w:val="000000"/>
          <w:kern w:val="0"/>
          <w:sz w:val="32"/>
          <w:szCs w:val="32"/>
        </w:rPr>
      </w:pPr>
      <w:r w:rsidRPr="00374B9B">
        <w:rPr>
          <w:rFonts w:ascii="黑体" w:eastAsia="黑体" w:hAnsi="黑体" w:cs="宋体" w:hint="eastAsia"/>
          <w:b/>
          <w:color w:val="000000"/>
          <w:kern w:val="0"/>
          <w:sz w:val="32"/>
          <w:szCs w:val="32"/>
        </w:rPr>
        <w:t xml:space="preserve">六、信息公开工作存在的主要问题和改进措施 </w:t>
      </w:r>
    </w:p>
    <w:p w:rsidR="00374B9B" w:rsidRPr="00374B9B" w:rsidRDefault="00A321FD" w:rsidP="00374B9B">
      <w:pPr>
        <w:spacing w:line="560" w:lineRule="exact"/>
        <w:ind w:firstLineChars="200" w:firstLine="640"/>
        <w:rPr>
          <w:rFonts w:ascii="仿宋_GB2312" w:eastAsia="仿宋_GB2312" w:hAnsi="宋体" w:cs="宋体" w:hint="eastAsia"/>
          <w:color w:val="000000"/>
          <w:kern w:val="0"/>
          <w:sz w:val="32"/>
          <w:szCs w:val="32"/>
        </w:rPr>
      </w:pPr>
      <w:r w:rsidRPr="00374B9B">
        <w:rPr>
          <w:rFonts w:ascii="仿宋_GB2312" w:eastAsia="仿宋_GB2312" w:hAnsi="宋体" w:cs="宋体" w:hint="eastAsia"/>
          <w:color w:val="000000"/>
          <w:kern w:val="0"/>
          <w:sz w:val="32"/>
          <w:szCs w:val="32"/>
        </w:rPr>
        <w:lastRenderedPageBreak/>
        <w:t xml:space="preserve">本年度，我校信息公开工作虽然取得一些成绩,但还存在重视程度不够、制度执行不力、监督检查力度不够、公开渠道比较单一等问题。今后我们将重点做好以下几方面工作：　　 </w:t>
      </w:r>
    </w:p>
    <w:p w:rsidR="00374B9B" w:rsidRPr="00374B9B" w:rsidRDefault="00A321FD" w:rsidP="00374B9B">
      <w:pPr>
        <w:spacing w:line="560" w:lineRule="exact"/>
        <w:ind w:firstLineChars="200" w:firstLine="640"/>
        <w:rPr>
          <w:rFonts w:ascii="仿宋_GB2312" w:eastAsia="仿宋_GB2312" w:hAnsi="宋体" w:cs="宋体" w:hint="eastAsia"/>
          <w:color w:val="000000"/>
          <w:kern w:val="0"/>
          <w:sz w:val="32"/>
          <w:szCs w:val="32"/>
        </w:rPr>
      </w:pPr>
      <w:r w:rsidRPr="00374B9B">
        <w:rPr>
          <w:rFonts w:ascii="仿宋_GB2312" w:eastAsia="仿宋_GB2312" w:hAnsi="宋体" w:cs="宋体" w:hint="eastAsia"/>
          <w:color w:val="000000"/>
          <w:kern w:val="0"/>
          <w:sz w:val="32"/>
          <w:szCs w:val="32"/>
        </w:rPr>
        <w:t xml:space="preserve">1.进一步服务师生。积极回应师生关心关注的突出问题，把涉及师生切身利益的民生问题、队伍发展问题作为信息公开工作的重点，坚持以师生满意作为衡量信息公开工作的标准。 </w:t>
      </w:r>
    </w:p>
    <w:p w:rsidR="00374B9B" w:rsidRPr="00374B9B" w:rsidRDefault="00A321FD" w:rsidP="00374B9B">
      <w:pPr>
        <w:spacing w:line="560" w:lineRule="exact"/>
        <w:ind w:firstLineChars="200" w:firstLine="640"/>
        <w:rPr>
          <w:rFonts w:ascii="仿宋_GB2312" w:eastAsia="仿宋_GB2312" w:hAnsi="宋体" w:cs="宋体" w:hint="eastAsia"/>
          <w:color w:val="000000"/>
          <w:kern w:val="0"/>
          <w:sz w:val="32"/>
          <w:szCs w:val="32"/>
        </w:rPr>
      </w:pPr>
      <w:r w:rsidRPr="00374B9B">
        <w:rPr>
          <w:rFonts w:ascii="仿宋_GB2312" w:eastAsia="仿宋_GB2312" w:hAnsi="宋体" w:cs="宋体" w:hint="eastAsia"/>
          <w:color w:val="000000"/>
          <w:kern w:val="0"/>
          <w:sz w:val="32"/>
          <w:szCs w:val="32"/>
        </w:rPr>
        <w:t xml:space="preserve">2.进一步强化监督检查。学校信息公开办公室将会同组织、人事、纪监委及部分师生代表组成检查组，对信息公开工作开展监督检查，监督检查的结果要向全校公开。 </w:t>
      </w:r>
    </w:p>
    <w:p w:rsidR="008E6195" w:rsidRPr="00374B9B" w:rsidRDefault="00A321FD" w:rsidP="00374B9B">
      <w:pPr>
        <w:spacing w:line="560" w:lineRule="exact"/>
        <w:ind w:firstLineChars="200" w:firstLine="640"/>
        <w:rPr>
          <w:rFonts w:ascii="仿宋_GB2312" w:eastAsia="仿宋_GB2312" w:hint="eastAsia"/>
          <w:sz w:val="32"/>
          <w:szCs w:val="32"/>
        </w:rPr>
      </w:pPr>
      <w:r w:rsidRPr="00374B9B">
        <w:rPr>
          <w:rFonts w:ascii="仿宋_GB2312" w:eastAsia="仿宋_GB2312" w:hAnsi="宋体" w:cs="宋体" w:hint="eastAsia"/>
          <w:color w:val="000000"/>
          <w:kern w:val="0"/>
          <w:sz w:val="32"/>
          <w:szCs w:val="32"/>
        </w:rPr>
        <w:t>3. 进一步拓宽渠道。在信息公开服务方面，我们将对信息公开专栏进行全面改版，内容更贴近师生、更注重过程，更加强互动。同时我们将加</w:t>
      </w:r>
      <w:proofErr w:type="gramStart"/>
      <w:r w:rsidRPr="00374B9B">
        <w:rPr>
          <w:rFonts w:ascii="仿宋_GB2312" w:eastAsia="仿宋_GB2312" w:hAnsi="宋体" w:cs="宋体" w:hint="eastAsia"/>
          <w:color w:val="000000"/>
          <w:kern w:val="0"/>
          <w:sz w:val="32"/>
          <w:szCs w:val="32"/>
        </w:rPr>
        <w:t>推信息公开微信</w:t>
      </w:r>
      <w:proofErr w:type="gramEnd"/>
      <w:r w:rsidRPr="00374B9B">
        <w:rPr>
          <w:rFonts w:ascii="仿宋_GB2312" w:eastAsia="仿宋_GB2312" w:hAnsi="宋体" w:cs="宋体" w:hint="eastAsia"/>
          <w:color w:val="000000"/>
          <w:kern w:val="0"/>
          <w:sz w:val="32"/>
          <w:szCs w:val="32"/>
        </w:rPr>
        <w:t>服务平台，重点公开办事项目、程序、进度和结果，加大师生监督力度，这一网上平台目前正处于</w:t>
      </w:r>
      <w:bookmarkStart w:id="0" w:name="_GoBack"/>
      <w:bookmarkEnd w:id="0"/>
      <w:r w:rsidRPr="00374B9B">
        <w:rPr>
          <w:rFonts w:ascii="仿宋_GB2312" w:eastAsia="仿宋_GB2312" w:hAnsi="宋体" w:cs="宋体" w:hint="eastAsia"/>
          <w:color w:val="000000"/>
          <w:kern w:val="0"/>
          <w:sz w:val="32"/>
          <w:szCs w:val="32"/>
        </w:rPr>
        <w:t>测试阶段，将尽快推出。</w:t>
      </w:r>
    </w:p>
    <w:sectPr w:rsidR="008E6195" w:rsidRPr="00374B9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72B" w:rsidRDefault="00A9672B" w:rsidP="00A321FD">
      <w:r>
        <w:separator/>
      </w:r>
    </w:p>
  </w:endnote>
  <w:endnote w:type="continuationSeparator" w:id="0">
    <w:p w:rsidR="00A9672B" w:rsidRDefault="00A9672B" w:rsidP="00A3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425784"/>
      <w:docPartObj>
        <w:docPartGallery w:val="Page Numbers (Bottom of Page)"/>
        <w:docPartUnique/>
      </w:docPartObj>
    </w:sdtPr>
    <w:sdtContent>
      <w:p w:rsidR="00374B9B" w:rsidRDefault="00374B9B">
        <w:pPr>
          <w:pStyle w:val="a4"/>
          <w:jc w:val="center"/>
        </w:pPr>
        <w:r>
          <w:fldChar w:fldCharType="begin"/>
        </w:r>
        <w:r>
          <w:instrText>PAGE   \* MERGEFORMAT</w:instrText>
        </w:r>
        <w:r>
          <w:fldChar w:fldCharType="separate"/>
        </w:r>
        <w:r w:rsidRPr="00374B9B">
          <w:rPr>
            <w:noProof/>
            <w:lang w:val="zh-CN"/>
          </w:rPr>
          <w:t>4</w:t>
        </w:r>
        <w:r>
          <w:fldChar w:fldCharType="end"/>
        </w:r>
      </w:p>
    </w:sdtContent>
  </w:sdt>
  <w:p w:rsidR="00374B9B" w:rsidRDefault="00374B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72B" w:rsidRDefault="00A9672B" w:rsidP="00A321FD">
      <w:r>
        <w:separator/>
      </w:r>
    </w:p>
  </w:footnote>
  <w:footnote w:type="continuationSeparator" w:id="0">
    <w:p w:rsidR="00A9672B" w:rsidRDefault="00A9672B" w:rsidP="00A32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21FD"/>
    <w:rsid w:val="00374B9B"/>
    <w:rsid w:val="008E6195"/>
    <w:rsid w:val="00A321FD"/>
    <w:rsid w:val="00A96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21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21FD"/>
    <w:rPr>
      <w:sz w:val="18"/>
      <w:szCs w:val="18"/>
    </w:rPr>
  </w:style>
  <w:style w:type="paragraph" w:styleId="a4">
    <w:name w:val="footer"/>
    <w:basedOn w:val="a"/>
    <w:link w:val="Char0"/>
    <w:uiPriority w:val="99"/>
    <w:unhideWhenUsed/>
    <w:rsid w:val="00A321FD"/>
    <w:pPr>
      <w:tabs>
        <w:tab w:val="center" w:pos="4153"/>
        <w:tab w:val="right" w:pos="8306"/>
      </w:tabs>
      <w:snapToGrid w:val="0"/>
      <w:jc w:val="left"/>
    </w:pPr>
    <w:rPr>
      <w:sz w:val="18"/>
      <w:szCs w:val="18"/>
    </w:rPr>
  </w:style>
  <w:style w:type="character" w:customStyle="1" w:styleId="Char0">
    <w:name w:val="页脚 Char"/>
    <w:basedOn w:val="a0"/>
    <w:link w:val="a4"/>
    <w:uiPriority w:val="99"/>
    <w:rsid w:val="00A321FD"/>
    <w:rPr>
      <w:sz w:val="18"/>
      <w:szCs w:val="18"/>
    </w:rPr>
  </w:style>
  <w:style w:type="paragraph" w:styleId="a5">
    <w:name w:val="Normal (Web)"/>
    <w:basedOn w:val="a"/>
    <w:uiPriority w:val="99"/>
    <w:semiHidden/>
    <w:unhideWhenUsed/>
    <w:rsid w:val="00A321F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286993">
      <w:bodyDiv w:val="1"/>
      <w:marLeft w:val="0"/>
      <w:marRight w:val="0"/>
      <w:marTop w:val="0"/>
      <w:marBottom w:val="0"/>
      <w:divBdr>
        <w:top w:val="none" w:sz="0" w:space="0" w:color="auto"/>
        <w:left w:val="none" w:sz="0" w:space="0" w:color="auto"/>
        <w:bottom w:val="none" w:sz="0" w:space="0" w:color="auto"/>
        <w:right w:val="none" w:sz="0" w:space="0" w:color="auto"/>
      </w:divBdr>
      <w:divsChild>
        <w:div w:id="648946899">
          <w:marLeft w:val="0"/>
          <w:marRight w:val="0"/>
          <w:marTop w:val="0"/>
          <w:marBottom w:val="0"/>
          <w:divBdr>
            <w:top w:val="none" w:sz="0" w:space="0" w:color="auto"/>
            <w:left w:val="none" w:sz="0" w:space="0" w:color="auto"/>
            <w:bottom w:val="none" w:sz="0" w:space="0" w:color="auto"/>
            <w:right w:val="none" w:sz="0" w:space="0" w:color="auto"/>
          </w:divBdr>
          <w:divsChild>
            <w:div w:id="159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387</Words>
  <Characters>2211</Characters>
  <Application>Microsoft Office Word</Application>
  <DocSecurity>0</DocSecurity>
  <Lines>18</Lines>
  <Paragraphs>5</Paragraphs>
  <ScaleCrop>false</ScaleCrop>
  <Company>Lenovo</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NEUJingBan</dc:creator>
  <cp:keywords/>
  <dc:description/>
  <cp:lastModifiedBy>user</cp:lastModifiedBy>
  <cp:revision>3</cp:revision>
  <dcterms:created xsi:type="dcterms:W3CDTF">2014-11-26T13:20:00Z</dcterms:created>
  <dcterms:modified xsi:type="dcterms:W3CDTF">2015-03-26T03:43:00Z</dcterms:modified>
</cp:coreProperties>
</file>