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BBA" w:rsidRPr="00944A3D" w:rsidRDefault="00404BBA" w:rsidP="00404BBA">
      <w:pPr>
        <w:adjustRightInd w:val="0"/>
        <w:snapToGrid w:val="0"/>
        <w:spacing w:beforeLines="100" w:before="319" w:afterLines="100" w:after="319" w:line="580" w:lineRule="exact"/>
        <w:jc w:val="center"/>
        <w:rPr>
          <w:rFonts w:ascii="Times New Roman" w:eastAsia="方正小标宋简体" w:hAnsi="Times New Roman"/>
          <w:color w:val="000000"/>
          <w:sz w:val="32"/>
          <w:szCs w:val="32"/>
        </w:rPr>
      </w:pPr>
      <w:r w:rsidRPr="00944A3D">
        <w:rPr>
          <w:rFonts w:ascii="Times New Roman" w:eastAsia="方正小标宋简体" w:hAnsi="Times New Roman"/>
          <w:color w:val="000000"/>
          <w:sz w:val="32"/>
          <w:szCs w:val="32"/>
        </w:rPr>
        <w:t>表</w:t>
      </w:r>
      <w:r w:rsidRPr="00944A3D">
        <w:rPr>
          <w:rFonts w:ascii="Times New Roman" w:eastAsia="方正小标宋简体" w:hAnsi="Times New Roman"/>
          <w:color w:val="000000"/>
          <w:sz w:val="32"/>
          <w:szCs w:val="32"/>
        </w:rPr>
        <w:t xml:space="preserve">1  </w:t>
      </w:r>
      <w:r w:rsidRPr="00944A3D">
        <w:rPr>
          <w:rFonts w:ascii="Times New Roman" w:eastAsia="方正小标宋简体" w:hAnsi="Times New Roman"/>
          <w:color w:val="000000"/>
          <w:sz w:val="32"/>
          <w:szCs w:val="32"/>
        </w:rPr>
        <w:t>江西省</w:t>
      </w:r>
      <w:r w:rsidRPr="00944A3D">
        <w:rPr>
          <w:rFonts w:ascii="Times New Roman" w:eastAsia="方正小标宋简体" w:hAnsi="Times New Roman"/>
          <w:color w:val="000000"/>
          <w:sz w:val="32"/>
          <w:szCs w:val="32"/>
        </w:rPr>
        <w:t>28</w:t>
      </w:r>
      <w:r w:rsidRPr="00944A3D">
        <w:rPr>
          <w:rFonts w:ascii="Times New Roman" w:eastAsia="方正小标宋简体" w:hAnsi="Times New Roman"/>
          <w:color w:val="000000"/>
          <w:sz w:val="32"/>
          <w:szCs w:val="32"/>
        </w:rPr>
        <w:t>个县义务教育学校办学条件基本要求达标情况表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992"/>
        <w:gridCol w:w="1134"/>
        <w:gridCol w:w="709"/>
        <w:gridCol w:w="1635"/>
        <w:gridCol w:w="851"/>
        <w:gridCol w:w="851"/>
        <w:gridCol w:w="851"/>
        <w:gridCol w:w="851"/>
        <w:gridCol w:w="708"/>
        <w:gridCol w:w="993"/>
        <w:gridCol w:w="848"/>
        <w:gridCol w:w="711"/>
        <w:gridCol w:w="851"/>
        <w:gridCol w:w="708"/>
        <w:gridCol w:w="708"/>
        <w:gridCol w:w="708"/>
      </w:tblGrid>
      <w:tr w:rsidR="00404BBA" w:rsidRPr="00944A3D" w:rsidTr="00BC3CDE">
        <w:trPr>
          <w:trHeight w:val="1478"/>
          <w:tblHeader/>
          <w:jc w:val="center"/>
        </w:trPr>
        <w:tc>
          <w:tcPr>
            <w:tcW w:w="720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0"/>
                <w:szCs w:val="20"/>
              </w:rPr>
              <w:t>市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0"/>
                <w:szCs w:val="20"/>
              </w:rPr>
              <w:t>县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0"/>
                <w:szCs w:val="20"/>
              </w:rPr>
              <w:t>学校类型</w:t>
            </w:r>
          </w:p>
        </w:tc>
        <w:tc>
          <w:tcPr>
            <w:tcW w:w="1635" w:type="dxa"/>
            <w:tcBorders>
              <w:tr2bl w:val="single" w:sz="4" w:space="0" w:color="auto"/>
            </w:tcBorders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napToGrid w:val="0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0"/>
                <w:szCs w:val="20"/>
              </w:rPr>
              <w:t>项目</w:t>
            </w:r>
          </w:p>
          <w:p w:rsidR="00404BBA" w:rsidRPr="00944A3D" w:rsidRDefault="00404BBA" w:rsidP="00BC3CDE">
            <w:pPr>
              <w:widowControl/>
              <w:jc w:val="right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  <w:p w:rsidR="00404BBA" w:rsidRPr="00944A3D" w:rsidRDefault="00404BBA" w:rsidP="00BC3CDE">
            <w:pPr>
              <w:widowControl/>
              <w:jc w:val="right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0"/>
                <w:szCs w:val="20"/>
              </w:rPr>
              <w:t>指标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0"/>
                <w:szCs w:val="20"/>
              </w:rPr>
              <w:t>生均校园用地面积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0"/>
                <w:szCs w:val="20"/>
              </w:rPr>
              <w:t>生均校舍建筑面积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0"/>
                <w:szCs w:val="20"/>
              </w:rPr>
              <w:t>生</w:t>
            </w:r>
            <w:proofErr w:type="gramStart"/>
            <w:r w:rsidRPr="00944A3D"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0"/>
                <w:szCs w:val="20"/>
              </w:rPr>
              <w:t>均体育</w:t>
            </w:r>
            <w:proofErr w:type="gramEnd"/>
            <w:r w:rsidRPr="00944A3D"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0"/>
                <w:szCs w:val="20"/>
              </w:rPr>
              <w:t>用地面积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0"/>
                <w:szCs w:val="20"/>
              </w:rPr>
              <w:t>寄宿制学校宿舍使用面积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0"/>
                <w:szCs w:val="20"/>
              </w:rPr>
              <w:t>专用教室配备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0"/>
                <w:szCs w:val="20"/>
              </w:rPr>
              <w:t>通用教学设备和学科专用教学设备</w:t>
            </w:r>
          </w:p>
        </w:tc>
        <w:tc>
          <w:tcPr>
            <w:tcW w:w="848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0"/>
                <w:szCs w:val="20"/>
              </w:rPr>
              <w:t>教职工与学生比例</w:t>
            </w:r>
          </w:p>
        </w:tc>
        <w:tc>
          <w:tcPr>
            <w:tcW w:w="71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0"/>
                <w:szCs w:val="20"/>
              </w:rPr>
              <w:t>教师学历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0"/>
                <w:szCs w:val="20"/>
              </w:rPr>
              <w:t>计算机配置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0"/>
                <w:szCs w:val="20"/>
              </w:rPr>
              <w:t>图书配置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0"/>
                <w:szCs w:val="20"/>
              </w:rPr>
              <w:t>开足开齐省定课程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0"/>
                <w:szCs w:val="20"/>
              </w:rPr>
              <w:t>综合评估</w:t>
            </w:r>
          </w:p>
        </w:tc>
      </w:tr>
      <w:tr w:rsidR="00404BBA" w:rsidRPr="00944A3D" w:rsidTr="00BC3CDE">
        <w:trPr>
          <w:trHeight w:hRule="exact" w:val="312"/>
          <w:jc w:val="center"/>
        </w:trPr>
        <w:tc>
          <w:tcPr>
            <w:tcW w:w="720" w:type="dxa"/>
            <w:vMerge w:val="restart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南昌市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安义县</w:t>
            </w:r>
          </w:p>
        </w:tc>
        <w:tc>
          <w:tcPr>
            <w:tcW w:w="709" w:type="dxa"/>
            <w:vMerge w:val="restart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635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848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71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58</w:t>
            </w:r>
          </w:p>
        </w:tc>
      </w:tr>
      <w:tr w:rsidR="00404BBA" w:rsidRPr="00944A3D" w:rsidTr="00BC3CDE">
        <w:trPr>
          <w:trHeight w:hRule="exact" w:val="312"/>
          <w:jc w:val="center"/>
        </w:trPr>
        <w:tc>
          <w:tcPr>
            <w:tcW w:w="720" w:type="dxa"/>
            <w:vMerge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404BBA" w:rsidRPr="00944A3D" w:rsidRDefault="00404BBA" w:rsidP="00BC3CDE">
            <w:pPr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635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944A3D">
              <w:rPr>
                <w:rFonts w:ascii="Times New Roman" w:hAnsi="宋体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kern w:val="0"/>
                <w:sz w:val="20"/>
                <w:szCs w:val="20"/>
              </w:rPr>
              <w:t>52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kern w:val="0"/>
                <w:sz w:val="20"/>
                <w:szCs w:val="20"/>
              </w:rPr>
              <w:t>54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kern w:val="0"/>
                <w:sz w:val="20"/>
                <w:szCs w:val="20"/>
              </w:rPr>
              <w:t>56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kern w:val="0"/>
                <w:sz w:val="20"/>
                <w:szCs w:val="20"/>
              </w:rPr>
              <w:t>58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kern w:val="0"/>
                <w:sz w:val="20"/>
                <w:szCs w:val="20"/>
              </w:rPr>
              <w:t>54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kern w:val="0"/>
                <w:sz w:val="20"/>
                <w:szCs w:val="20"/>
              </w:rPr>
              <w:t>58</w:t>
            </w:r>
          </w:p>
        </w:tc>
        <w:tc>
          <w:tcPr>
            <w:tcW w:w="848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kern w:val="0"/>
                <w:sz w:val="20"/>
                <w:szCs w:val="20"/>
              </w:rPr>
              <w:t>55</w:t>
            </w:r>
          </w:p>
        </w:tc>
        <w:tc>
          <w:tcPr>
            <w:tcW w:w="71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kern w:val="0"/>
                <w:sz w:val="20"/>
                <w:szCs w:val="20"/>
              </w:rPr>
              <w:t>58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kern w:val="0"/>
                <w:sz w:val="20"/>
                <w:szCs w:val="20"/>
              </w:rPr>
              <w:t>58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kern w:val="0"/>
                <w:sz w:val="20"/>
                <w:szCs w:val="20"/>
              </w:rPr>
              <w:t>58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kern w:val="0"/>
                <w:sz w:val="20"/>
                <w:szCs w:val="20"/>
              </w:rPr>
              <w:t>58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kern w:val="0"/>
                <w:sz w:val="20"/>
                <w:szCs w:val="20"/>
              </w:rPr>
              <w:t>58</w:t>
            </w:r>
          </w:p>
        </w:tc>
      </w:tr>
      <w:tr w:rsidR="00404BBA" w:rsidRPr="00944A3D" w:rsidTr="00BC3CDE">
        <w:trPr>
          <w:trHeight w:hRule="exact" w:val="312"/>
          <w:jc w:val="center"/>
        </w:trPr>
        <w:tc>
          <w:tcPr>
            <w:tcW w:w="720" w:type="dxa"/>
            <w:vMerge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404BBA" w:rsidRPr="00944A3D" w:rsidRDefault="00404BBA" w:rsidP="00BC3CDE">
            <w:pPr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635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48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71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12</w:t>
            </w:r>
          </w:p>
        </w:tc>
      </w:tr>
      <w:tr w:rsidR="00404BBA" w:rsidRPr="00944A3D" w:rsidTr="00BC3CDE">
        <w:trPr>
          <w:trHeight w:hRule="exact" w:val="312"/>
          <w:jc w:val="center"/>
        </w:trPr>
        <w:tc>
          <w:tcPr>
            <w:tcW w:w="720" w:type="dxa"/>
            <w:vMerge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404BBA" w:rsidRPr="00944A3D" w:rsidRDefault="00404BBA" w:rsidP="00BC3CDE">
            <w:pPr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35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48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71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12</w:t>
            </w:r>
          </w:p>
        </w:tc>
      </w:tr>
      <w:tr w:rsidR="00404BBA" w:rsidRPr="00944A3D" w:rsidTr="00BC3CDE">
        <w:trPr>
          <w:trHeight w:hRule="exact" w:val="312"/>
          <w:jc w:val="center"/>
        </w:trPr>
        <w:tc>
          <w:tcPr>
            <w:tcW w:w="720" w:type="dxa"/>
            <w:vMerge w:val="restart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南昌市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南昌</w:t>
            </w:r>
          </w:p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高新开发区</w:t>
            </w:r>
          </w:p>
        </w:tc>
        <w:tc>
          <w:tcPr>
            <w:tcW w:w="709" w:type="dxa"/>
            <w:vMerge w:val="restart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635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848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71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39</w:t>
            </w:r>
          </w:p>
        </w:tc>
      </w:tr>
      <w:tr w:rsidR="00404BBA" w:rsidRPr="00944A3D" w:rsidTr="00BC3CDE">
        <w:trPr>
          <w:trHeight w:hRule="exact" w:val="312"/>
          <w:jc w:val="center"/>
        </w:trPr>
        <w:tc>
          <w:tcPr>
            <w:tcW w:w="720" w:type="dxa"/>
            <w:vMerge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35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848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71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39</w:t>
            </w:r>
          </w:p>
        </w:tc>
      </w:tr>
      <w:tr w:rsidR="00404BBA" w:rsidRPr="00944A3D" w:rsidTr="00BC3CDE">
        <w:trPr>
          <w:trHeight w:hRule="exact" w:val="312"/>
          <w:jc w:val="center"/>
        </w:trPr>
        <w:tc>
          <w:tcPr>
            <w:tcW w:w="720" w:type="dxa"/>
            <w:vMerge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635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848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71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</w:t>
            </w:r>
          </w:p>
        </w:tc>
      </w:tr>
      <w:tr w:rsidR="00404BBA" w:rsidRPr="00944A3D" w:rsidTr="00BC3CDE">
        <w:trPr>
          <w:trHeight w:hRule="exact" w:val="312"/>
          <w:jc w:val="center"/>
        </w:trPr>
        <w:tc>
          <w:tcPr>
            <w:tcW w:w="720" w:type="dxa"/>
            <w:vMerge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35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848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71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</w:t>
            </w:r>
          </w:p>
        </w:tc>
      </w:tr>
      <w:tr w:rsidR="00404BBA" w:rsidRPr="00944A3D" w:rsidTr="00BC3CDE">
        <w:trPr>
          <w:trHeight w:hRule="exact" w:val="312"/>
          <w:jc w:val="center"/>
        </w:trPr>
        <w:tc>
          <w:tcPr>
            <w:tcW w:w="720" w:type="dxa"/>
            <w:vMerge w:val="restart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景德镇市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昌江区</w:t>
            </w:r>
          </w:p>
        </w:tc>
        <w:tc>
          <w:tcPr>
            <w:tcW w:w="709" w:type="dxa"/>
            <w:vMerge w:val="restart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635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848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71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28</w:t>
            </w:r>
          </w:p>
        </w:tc>
      </w:tr>
      <w:tr w:rsidR="00404BBA" w:rsidRPr="00944A3D" w:rsidTr="00BC3CDE">
        <w:trPr>
          <w:trHeight w:hRule="exact" w:val="312"/>
          <w:jc w:val="center"/>
        </w:trPr>
        <w:tc>
          <w:tcPr>
            <w:tcW w:w="720" w:type="dxa"/>
            <w:vMerge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35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848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71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28</w:t>
            </w:r>
          </w:p>
        </w:tc>
      </w:tr>
      <w:tr w:rsidR="00404BBA" w:rsidRPr="00944A3D" w:rsidTr="00BC3CDE">
        <w:trPr>
          <w:trHeight w:hRule="exact" w:val="312"/>
          <w:jc w:val="center"/>
        </w:trPr>
        <w:tc>
          <w:tcPr>
            <w:tcW w:w="720" w:type="dxa"/>
            <w:vMerge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635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848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1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404BBA" w:rsidRPr="00944A3D" w:rsidTr="00BC3CDE">
        <w:trPr>
          <w:trHeight w:hRule="exact" w:val="312"/>
          <w:jc w:val="center"/>
        </w:trPr>
        <w:tc>
          <w:tcPr>
            <w:tcW w:w="720" w:type="dxa"/>
            <w:vMerge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35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848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71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404BBA" w:rsidRPr="00944A3D" w:rsidTr="00BC3CDE">
        <w:trPr>
          <w:trHeight w:hRule="exact" w:val="312"/>
          <w:jc w:val="center"/>
        </w:trPr>
        <w:tc>
          <w:tcPr>
            <w:tcW w:w="720" w:type="dxa"/>
            <w:vMerge w:val="restart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景德镇市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浮梁县</w:t>
            </w:r>
          </w:p>
        </w:tc>
        <w:tc>
          <w:tcPr>
            <w:tcW w:w="709" w:type="dxa"/>
            <w:vMerge w:val="restart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635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71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71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71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71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71</w:t>
            </w:r>
          </w:p>
        </w:tc>
        <w:tc>
          <w:tcPr>
            <w:tcW w:w="848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71</w:t>
            </w:r>
          </w:p>
        </w:tc>
        <w:tc>
          <w:tcPr>
            <w:tcW w:w="71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71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71</w:t>
            </w:r>
          </w:p>
        </w:tc>
      </w:tr>
      <w:tr w:rsidR="00404BBA" w:rsidRPr="00944A3D" w:rsidTr="00BC3CDE">
        <w:trPr>
          <w:trHeight w:hRule="exact" w:val="312"/>
          <w:jc w:val="center"/>
        </w:trPr>
        <w:tc>
          <w:tcPr>
            <w:tcW w:w="720" w:type="dxa"/>
            <w:vMerge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404BBA" w:rsidRPr="00944A3D" w:rsidRDefault="00404BBA" w:rsidP="00BC3CDE">
            <w:pPr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35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71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71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71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848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68</w:t>
            </w:r>
          </w:p>
        </w:tc>
        <w:tc>
          <w:tcPr>
            <w:tcW w:w="71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71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71</w:t>
            </w:r>
          </w:p>
        </w:tc>
      </w:tr>
      <w:tr w:rsidR="00404BBA" w:rsidRPr="00944A3D" w:rsidTr="00BC3CDE">
        <w:trPr>
          <w:trHeight w:hRule="exact" w:val="312"/>
          <w:jc w:val="center"/>
        </w:trPr>
        <w:tc>
          <w:tcPr>
            <w:tcW w:w="720" w:type="dxa"/>
            <w:vMerge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404BBA" w:rsidRPr="00944A3D" w:rsidRDefault="00404BBA" w:rsidP="00BC3CDE">
            <w:pPr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635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848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71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22</w:t>
            </w:r>
          </w:p>
        </w:tc>
      </w:tr>
      <w:tr w:rsidR="00404BBA" w:rsidRPr="00944A3D" w:rsidTr="00BC3CDE">
        <w:trPr>
          <w:trHeight w:hRule="exact" w:val="312"/>
          <w:jc w:val="center"/>
        </w:trPr>
        <w:tc>
          <w:tcPr>
            <w:tcW w:w="720" w:type="dxa"/>
            <w:vMerge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404BBA" w:rsidRPr="00944A3D" w:rsidRDefault="00404BBA" w:rsidP="00BC3CDE">
            <w:pPr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35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848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71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22</w:t>
            </w:r>
          </w:p>
        </w:tc>
      </w:tr>
      <w:tr w:rsidR="00404BBA" w:rsidRPr="00944A3D" w:rsidTr="00BC3CDE">
        <w:trPr>
          <w:trHeight w:hRule="exact" w:val="312"/>
          <w:jc w:val="center"/>
        </w:trPr>
        <w:tc>
          <w:tcPr>
            <w:tcW w:w="720" w:type="dxa"/>
            <w:vMerge w:val="restart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992" w:type="dxa"/>
            <w:vMerge w:val="restart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景德镇市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乐平市</w:t>
            </w:r>
          </w:p>
        </w:tc>
        <w:tc>
          <w:tcPr>
            <w:tcW w:w="709" w:type="dxa"/>
            <w:vMerge w:val="restart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635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247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247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247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247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247</w:t>
            </w:r>
          </w:p>
        </w:tc>
        <w:tc>
          <w:tcPr>
            <w:tcW w:w="848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247</w:t>
            </w:r>
          </w:p>
        </w:tc>
        <w:tc>
          <w:tcPr>
            <w:tcW w:w="71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247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247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247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247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247</w:t>
            </w:r>
          </w:p>
        </w:tc>
      </w:tr>
      <w:tr w:rsidR="00404BBA" w:rsidRPr="00944A3D" w:rsidTr="00BC3CDE">
        <w:trPr>
          <w:trHeight w:hRule="exact" w:val="312"/>
          <w:jc w:val="center"/>
        </w:trPr>
        <w:tc>
          <w:tcPr>
            <w:tcW w:w="720" w:type="dxa"/>
            <w:vMerge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35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156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194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181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206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206</w:t>
            </w:r>
          </w:p>
        </w:tc>
        <w:tc>
          <w:tcPr>
            <w:tcW w:w="848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216</w:t>
            </w:r>
          </w:p>
        </w:tc>
        <w:tc>
          <w:tcPr>
            <w:tcW w:w="71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241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243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243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247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247</w:t>
            </w:r>
          </w:p>
        </w:tc>
      </w:tr>
      <w:tr w:rsidR="00404BBA" w:rsidRPr="00944A3D" w:rsidTr="00BC3CDE">
        <w:trPr>
          <w:trHeight w:hRule="exact" w:val="312"/>
          <w:jc w:val="center"/>
        </w:trPr>
        <w:tc>
          <w:tcPr>
            <w:tcW w:w="720" w:type="dxa"/>
            <w:vMerge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635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848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71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34</w:t>
            </w:r>
          </w:p>
        </w:tc>
      </w:tr>
      <w:tr w:rsidR="00404BBA" w:rsidRPr="00944A3D" w:rsidTr="00BC3CDE">
        <w:trPr>
          <w:trHeight w:hRule="exact" w:val="312"/>
          <w:jc w:val="center"/>
        </w:trPr>
        <w:tc>
          <w:tcPr>
            <w:tcW w:w="720" w:type="dxa"/>
            <w:vMerge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35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848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71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34</w:t>
            </w:r>
          </w:p>
        </w:tc>
      </w:tr>
      <w:tr w:rsidR="00404BBA" w:rsidRPr="00944A3D" w:rsidTr="00BC3CDE">
        <w:trPr>
          <w:trHeight w:hRule="exact" w:val="312"/>
          <w:jc w:val="center"/>
        </w:trPr>
        <w:tc>
          <w:tcPr>
            <w:tcW w:w="720" w:type="dxa"/>
            <w:vMerge w:val="restart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lastRenderedPageBreak/>
              <w:t>6</w:t>
            </w:r>
          </w:p>
        </w:tc>
        <w:tc>
          <w:tcPr>
            <w:tcW w:w="992" w:type="dxa"/>
            <w:vMerge w:val="restart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鹰潭市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鹰潭高新技术产业开发区</w:t>
            </w:r>
          </w:p>
        </w:tc>
        <w:tc>
          <w:tcPr>
            <w:tcW w:w="709" w:type="dxa"/>
            <w:vMerge w:val="restart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635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宋体"/>
                <w:b/>
                <w:bCs/>
                <w:color w:val="000000"/>
                <w:kern w:val="0"/>
                <w:sz w:val="20"/>
                <w:szCs w:val="20"/>
              </w:rPr>
              <w:t>－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848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71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</w:t>
            </w:r>
          </w:p>
        </w:tc>
      </w:tr>
      <w:tr w:rsidR="00404BBA" w:rsidRPr="00944A3D" w:rsidTr="00BC3CDE">
        <w:trPr>
          <w:trHeight w:hRule="exact" w:val="312"/>
          <w:jc w:val="center"/>
        </w:trPr>
        <w:tc>
          <w:tcPr>
            <w:tcW w:w="720" w:type="dxa"/>
            <w:vMerge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35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宋体"/>
                <w:b/>
                <w:bCs/>
                <w:color w:val="000000"/>
                <w:kern w:val="0"/>
                <w:sz w:val="20"/>
                <w:szCs w:val="20"/>
              </w:rPr>
              <w:t>－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848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71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</w:t>
            </w:r>
          </w:p>
        </w:tc>
      </w:tr>
      <w:tr w:rsidR="00404BBA" w:rsidRPr="00944A3D" w:rsidTr="00BC3CDE">
        <w:trPr>
          <w:trHeight w:hRule="exact" w:val="312"/>
          <w:jc w:val="center"/>
        </w:trPr>
        <w:tc>
          <w:tcPr>
            <w:tcW w:w="720" w:type="dxa"/>
            <w:vMerge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635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宋体"/>
                <w:b/>
                <w:bCs/>
                <w:color w:val="000000"/>
                <w:kern w:val="0"/>
                <w:sz w:val="20"/>
                <w:szCs w:val="20"/>
              </w:rPr>
              <w:t>－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48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1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404BBA" w:rsidRPr="00944A3D" w:rsidTr="00BC3CDE">
        <w:trPr>
          <w:trHeight w:hRule="exact" w:val="312"/>
          <w:jc w:val="center"/>
        </w:trPr>
        <w:tc>
          <w:tcPr>
            <w:tcW w:w="720" w:type="dxa"/>
            <w:vMerge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35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宋体"/>
                <w:b/>
                <w:bCs/>
                <w:color w:val="000000"/>
                <w:kern w:val="0"/>
                <w:sz w:val="20"/>
                <w:szCs w:val="20"/>
              </w:rPr>
              <w:t>－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48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1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404BBA" w:rsidRPr="00944A3D" w:rsidTr="00BC3CDE">
        <w:trPr>
          <w:trHeight w:hRule="exact" w:val="312"/>
          <w:jc w:val="center"/>
        </w:trPr>
        <w:tc>
          <w:tcPr>
            <w:tcW w:w="720" w:type="dxa"/>
            <w:vMerge w:val="restart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992" w:type="dxa"/>
            <w:vMerge w:val="restart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萍乡市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莲花县</w:t>
            </w:r>
          </w:p>
        </w:tc>
        <w:tc>
          <w:tcPr>
            <w:tcW w:w="709" w:type="dxa"/>
            <w:vMerge w:val="restart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635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851" w:type="dxa"/>
            <w:shd w:val="clear" w:color="auto" w:fill="FFFFFF"/>
          </w:tcPr>
          <w:p w:rsidR="00404BBA" w:rsidRPr="00944A3D" w:rsidRDefault="00404BBA" w:rsidP="00BC3CDE">
            <w:pPr>
              <w:jc w:val="center"/>
              <w:rPr>
                <w:rFonts w:ascii="Times New Roman" w:hAnsi="Times New Roman"/>
              </w:rPr>
            </w:pPr>
            <w:r w:rsidRPr="00944A3D">
              <w:rPr>
                <w:rFonts w:ascii="Times New Roman" w:hAnsi="宋体"/>
                <w:b/>
                <w:bCs/>
                <w:color w:val="000000"/>
                <w:kern w:val="0"/>
                <w:sz w:val="20"/>
                <w:szCs w:val="20"/>
              </w:rPr>
              <w:t>－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848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71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54</w:t>
            </w:r>
          </w:p>
        </w:tc>
      </w:tr>
      <w:tr w:rsidR="00404BBA" w:rsidRPr="00944A3D" w:rsidTr="00BC3CDE">
        <w:trPr>
          <w:trHeight w:hRule="exact" w:val="312"/>
          <w:jc w:val="center"/>
        </w:trPr>
        <w:tc>
          <w:tcPr>
            <w:tcW w:w="720" w:type="dxa"/>
            <w:vMerge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35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851" w:type="dxa"/>
            <w:shd w:val="clear" w:color="auto" w:fill="FFFFFF"/>
          </w:tcPr>
          <w:p w:rsidR="00404BBA" w:rsidRPr="00944A3D" w:rsidRDefault="00404BBA" w:rsidP="00BC3CDE">
            <w:pPr>
              <w:jc w:val="center"/>
              <w:rPr>
                <w:rFonts w:ascii="Times New Roman" w:hAnsi="Times New Roman"/>
              </w:rPr>
            </w:pPr>
            <w:r w:rsidRPr="00944A3D">
              <w:rPr>
                <w:rFonts w:ascii="Times New Roman" w:hAnsi="宋体"/>
                <w:b/>
                <w:bCs/>
                <w:color w:val="000000"/>
                <w:kern w:val="0"/>
                <w:sz w:val="20"/>
                <w:szCs w:val="20"/>
              </w:rPr>
              <w:t>－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848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71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54</w:t>
            </w:r>
          </w:p>
        </w:tc>
      </w:tr>
      <w:tr w:rsidR="00404BBA" w:rsidRPr="00944A3D" w:rsidTr="00BC3CDE">
        <w:trPr>
          <w:trHeight w:hRule="exact" w:val="312"/>
          <w:jc w:val="center"/>
        </w:trPr>
        <w:tc>
          <w:tcPr>
            <w:tcW w:w="720" w:type="dxa"/>
            <w:vMerge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635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851" w:type="dxa"/>
            <w:shd w:val="clear" w:color="auto" w:fill="FFFFFF"/>
          </w:tcPr>
          <w:p w:rsidR="00404BBA" w:rsidRPr="00944A3D" w:rsidRDefault="00404BBA" w:rsidP="00BC3CDE">
            <w:pPr>
              <w:jc w:val="center"/>
              <w:rPr>
                <w:rFonts w:ascii="Times New Roman" w:hAnsi="Times New Roman"/>
              </w:rPr>
            </w:pPr>
            <w:r w:rsidRPr="00944A3D">
              <w:rPr>
                <w:rFonts w:ascii="Times New Roman" w:hAnsi="宋体"/>
                <w:b/>
                <w:bCs/>
                <w:color w:val="000000"/>
                <w:kern w:val="0"/>
                <w:sz w:val="20"/>
                <w:szCs w:val="20"/>
              </w:rPr>
              <w:t>－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848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71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17</w:t>
            </w:r>
          </w:p>
        </w:tc>
      </w:tr>
      <w:tr w:rsidR="00404BBA" w:rsidRPr="00944A3D" w:rsidTr="00BC3CDE">
        <w:trPr>
          <w:trHeight w:hRule="exact" w:val="312"/>
          <w:jc w:val="center"/>
        </w:trPr>
        <w:tc>
          <w:tcPr>
            <w:tcW w:w="720" w:type="dxa"/>
            <w:vMerge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35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851" w:type="dxa"/>
            <w:shd w:val="clear" w:color="auto" w:fill="FFFFFF"/>
          </w:tcPr>
          <w:p w:rsidR="00404BBA" w:rsidRPr="00944A3D" w:rsidRDefault="00404BBA" w:rsidP="00BC3CDE">
            <w:pPr>
              <w:jc w:val="center"/>
              <w:rPr>
                <w:rFonts w:ascii="Times New Roman" w:hAnsi="Times New Roman"/>
              </w:rPr>
            </w:pPr>
            <w:r w:rsidRPr="00944A3D">
              <w:rPr>
                <w:rFonts w:ascii="Times New Roman" w:hAnsi="宋体"/>
                <w:b/>
                <w:bCs/>
                <w:color w:val="000000"/>
                <w:kern w:val="0"/>
                <w:sz w:val="20"/>
                <w:szCs w:val="20"/>
              </w:rPr>
              <w:t>－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848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71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17</w:t>
            </w:r>
          </w:p>
        </w:tc>
      </w:tr>
      <w:tr w:rsidR="00404BBA" w:rsidRPr="00944A3D" w:rsidTr="00BC3CDE">
        <w:trPr>
          <w:trHeight w:hRule="exact" w:val="312"/>
          <w:jc w:val="center"/>
        </w:trPr>
        <w:tc>
          <w:tcPr>
            <w:tcW w:w="720" w:type="dxa"/>
            <w:vMerge w:val="restart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992" w:type="dxa"/>
            <w:vMerge w:val="restart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萍乡市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湘东区</w:t>
            </w:r>
          </w:p>
        </w:tc>
        <w:tc>
          <w:tcPr>
            <w:tcW w:w="709" w:type="dxa"/>
            <w:vMerge w:val="restart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635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91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91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91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91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91</w:t>
            </w:r>
          </w:p>
        </w:tc>
        <w:tc>
          <w:tcPr>
            <w:tcW w:w="848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91</w:t>
            </w:r>
          </w:p>
        </w:tc>
        <w:tc>
          <w:tcPr>
            <w:tcW w:w="71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91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91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91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91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91</w:t>
            </w:r>
          </w:p>
        </w:tc>
      </w:tr>
      <w:tr w:rsidR="00404BBA" w:rsidRPr="00944A3D" w:rsidTr="00BC3CDE">
        <w:trPr>
          <w:trHeight w:hRule="exact" w:val="312"/>
          <w:jc w:val="center"/>
        </w:trPr>
        <w:tc>
          <w:tcPr>
            <w:tcW w:w="720" w:type="dxa"/>
            <w:vMerge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35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84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79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90</w:t>
            </w:r>
          </w:p>
        </w:tc>
        <w:tc>
          <w:tcPr>
            <w:tcW w:w="848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91</w:t>
            </w:r>
          </w:p>
        </w:tc>
        <w:tc>
          <w:tcPr>
            <w:tcW w:w="71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91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91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91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91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91</w:t>
            </w:r>
          </w:p>
        </w:tc>
      </w:tr>
      <w:tr w:rsidR="00404BBA" w:rsidRPr="00944A3D" w:rsidTr="00BC3CDE">
        <w:trPr>
          <w:trHeight w:hRule="exact" w:val="312"/>
          <w:jc w:val="center"/>
        </w:trPr>
        <w:tc>
          <w:tcPr>
            <w:tcW w:w="720" w:type="dxa"/>
            <w:vMerge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635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848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71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14</w:t>
            </w:r>
          </w:p>
        </w:tc>
      </w:tr>
      <w:tr w:rsidR="00404BBA" w:rsidRPr="00944A3D" w:rsidTr="00BC3CDE">
        <w:trPr>
          <w:trHeight w:hRule="exact" w:val="312"/>
          <w:jc w:val="center"/>
        </w:trPr>
        <w:tc>
          <w:tcPr>
            <w:tcW w:w="720" w:type="dxa"/>
            <w:vMerge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35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848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71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14</w:t>
            </w:r>
          </w:p>
        </w:tc>
      </w:tr>
      <w:tr w:rsidR="00404BBA" w:rsidRPr="00944A3D" w:rsidTr="00BC3CDE">
        <w:trPr>
          <w:trHeight w:hRule="exact" w:val="312"/>
          <w:jc w:val="center"/>
        </w:trPr>
        <w:tc>
          <w:tcPr>
            <w:tcW w:w="720" w:type="dxa"/>
            <w:vMerge w:val="restart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992" w:type="dxa"/>
            <w:vMerge w:val="restart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新余市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新余</w:t>
            </w:r>
          </w:p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高新开发区</w:t>
            </w:r>
          </w:p>
        </w:tc>
        <w:tc>
          <w:tcPr>
            <w:tcW w:w="709" w:type="dxa"/>
            <w:vMerge w:val="restart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635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848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71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13</w:t>
            </w:r>
          </w:p>
        </w:tc>
      </w:tr>
      <w:tr w:rsidR="00404BBA" w:rsidRPr="00944A3D" w:rsidTr="00BC3CDE">
        <w:trPr>
          <w:trHeight w:hRule="exact" w:val="312"/>
          <w:jc w:val="center"/>
        </w:trPr>
        <w:tc>
          <w:tcPr>
            <w:tcW w:w="720" w:type="dxa"/>
            <w:vMerge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35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848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71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13</w:t>
            </w:r>
          </w:p>
        </w:tc>
      </w:tr>
      <w:tr w:rsidR="00404BBA" w:rsidRPr="00944A3D" w:rsidTr="00BC3CDE">
        <w:trPr>
          <w:trHeight w:hRule="exact" w:val="312"/>
          <w:jc w:val="center"/>
        </w:trPr>
        <w:tc>
          <w:tcPr>
            <w:tcW w:w="720" w:type="dxa"/>
            <w:vMerge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635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48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1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404BBA" w:rsidRPr="00944A3D" w:rsidTr="00BC3CDE">
        <w:trPr>
          <w:trHeight w:hRule="exact" w:val="312"/>
          <w:jc w:val="center"/>
        </w:trPr>
        <w:tc>
          <w:tcPr>
            <w:tcW w:w="720" w:type="dxa"/>
            <w:vMerge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35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48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1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404BBA" w:rsidRPr="00944A3D" w:rsidTr="00BC3CDE">
        <w:trPr>
          <w:trHeight w:hRule="exact" w:val="312"/>
          <w:jc w:val="center"/>
        </w:trPr>
        <w:tc>
          <w:tcPr>
            <w:tcW w:w="720" w:type="dxa"/>
            <w:vMerge w:val="restart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992" w:type="dxa"/>
            <w:vMerge w:val="restart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宜春市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袁州区</w:t>
            </w:r>
          </w:p>
        </w:tc>
        <w:tc>
          <w:tcPr>
            <w:tcW w:w="709" w:type="dxa"/>
            <w:vMerge w:val="restart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635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194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194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194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194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194</w:t>
            </w:r>
          </w:p>
        </w:tc>
        <w:tc>
          <w:tcPr>
            <w:tcW w:w="848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194</w:t>
            </w:r>
          </w:p>
        </w:tc>
        <w:tc>
          <w:tcPr>
            <w:tcW w:w="71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194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194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194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194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194</w:t>
            </w:r>
          </w:p>
        </w:tc>
      </w:tr>
      <w:tr w:rsidR="00404BBA" w:rsidRPr="00944A3D" w:rsidTr="00BC3CDE">
        <w:trPr>
          <w:trHeight w:hRule="exact" w:val="312"/>
          <w:jc w:val="center"/>
        </w:trPr>
        <w:tc>
          <w:tcPr>
            <w:tcW w:w="720" w:type="dxa"/>
            <w:vMerge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35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121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152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164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193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168</w:t>
            </w:r>
          </w:p>
        </w:tc>
        <w:tc>
          <w:tcPr>
            <w:tcW w:w="848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127</w:t>
            </w:r>
          </w:p>
        </w:tc>
        <w:tc>
          <w:tcPr>
            <w:tcW w:w="71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194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186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193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194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194</w:t>
            </w:r>
          </w:p>
        </w:tc>
      </w:tr>
      <w:tr w:rsidR="00404BBA" w:rsidRPr="00944A3D" w:rsidTr="00BC3CDE">
        <w:trPr>
          <w:trHeight w:hRule="exact" w:val="312"/>
          <w:jc w:val="center"/>
        </w:trPr>
        <w:tc>
          <w:tcPr>
            <w:tcW w:w="720" w:type="dxa"/>
            <w:vMerge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635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848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71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42</w:t>
            </w:r>
          </w:p>
        </w:tc>
      </w:tr>
      <w:tr w:rsidR="00404BBA" w:rsidRPr="00944A3D" w:rsidTr="00BC3CDE">
        <w:trPr>
          <w:trHeight w:hRule="exact" w:val="312"/>
          <w:jc w:val="center"/>
        </w:trPr>
        <w:tc>
          <w:tcPr>
            <w:tcW w:w="720" w:type="dxa"/>
            <w:vMerge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35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848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71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42</w:t>
            </w:r>
          </w:p>
        </w:tc>
      </w:tr>
      <w:tr w:rsidR="00404BBA" w:rsidRPr="00944A3D" w:rsidTr="00BC3CDE">
        <w:trPr>
          <w:trHeight w:hRule="exact" w:val="312"/>
          <w:jc w:val="center"/>
        </w:trPr>
        <w:tc>
          <w:tcPr>
            <w:tcW w:w="720" w:type="dxa"/>
            <w:vMerge w:val="restart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992" w:type="dxa"/>
            <w:vMerge w:val="restart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赣州市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安远县</w:t>
            </w:r>
          </w:p>
        </w:tc>
        <w:tc>
          <w:tcPr>
            <w:tcW w:w="709" w:type="dxa"/>
            <w:vMerge w:val="restart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635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68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68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68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68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68</w:t>
            </w:r>
          </w:p>
        </w:tc>
        <w:tc>
          <w:tcPr>
            <w:tcW w:w="848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68</w:t>
            </w:r>
          </w:p>
        </w:tc>
        <w:tc>
          <w:tcPr>
            <w:tcW w:w="71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68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68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68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68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68</w:t>
            </w:r>
          </w:p>
        </w:tc>
      </w:tr>
      <w:tr w:rsidR="00404BBA" w:rsidRPr="00944A3D" w:rsidTr="00BC3CDE">
        <w:trPr>
          <w:trHeight w:hRule="exact" w:val="312"/>
          <w:jc w:val="center"/>
        </w:trPr>
        <w:tc>
          <w:tcPr>
            <w:tcW w:w="720" w:type="dxa"/>
            <w:vMerge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35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68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68</w:t>
            </w:r>
          </w:p>
        </w:tc>
        <w:tc>
          <w:tcPr>
            <w:tcW w:w="848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71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68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68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68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68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68</w:t>
            </w:r>
          </w:p>
        </w:tc>
      </w:tr>
      <w:tr w:rsidR="00404BBA" w:rsidRPr="00944A3D" w:rsidTr="00BC3CDE">
        <w:trPr>
          <w:trHeight w:hRule="exact" w:val="312"/>
          <w:jc w:val="center"/>
        </w:trPr>
        <w:tc>
          <w:tcPr>
            <w:tcW w:w="720" w:type="dxa"/>
            <w:vMerge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635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848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71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21</w:t>
            </w:r>
          </w:p>
        </w:tc>
      </w:tr>
      <w:tr w:rsidR="00404BBA" w:rsidRPr="00944A3D" w:rsidTr="00BC3CDE">
        <w:trPr>
          <w:trHeight w:hRule="exact" w:val="312"/>
          <w:jc w:val="center"/>
        </w:trPr>
        <w:tc>
          <w:tcPr>
            <w:tcW w:w="720" w:type="dxa"/>
            <w:vMerge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35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848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71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21</w:t>
            </w:r>
          </w:p>
        </w:tc>
      </w:tr>
      <w:tr w:rsidR="00404BBA" w:rsidRPr="00944A3D" w:rsidTr="00BC3CDE">
        <w:trPr>
          <w:trHeight w:hRule="exact" w:val="312"/>
          <w:jc w:val="center"/>
        </w:trPr>
        <w:tc>
          <w:tcPr>
            <w:tcW w:w="720" w:type="dxa"/>
            <w:vMerge w:val="restart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lastRenderedPageBreak/>
              <w:t>12</w:t>
            </w:r>
          </w:p>
        </w:tc>
        <w:tc>
          <w:tcPr>
            <w:tcW w:w="992" w:type="dxa"/>
            <w:vMerge w:val="restart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赣州市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会昌县</w:t>
            </w:r>
          </w:p>
        </w:tc>
        <w:tc>
          <w:tcPr>
            <w:tcW w:w="709" w:type="dxa"/>
            <w:vMerge w:val="restart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635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89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89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 xml:space="preserve">89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89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89</w:t>
            </w:r>
          </w:p>
        </w:tc>
        <w:tc>
          <w:tcPr>
            <w:tcW w:w="848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89</w:t>
            </w:r>
          </w:p>
        </w:tc>
        <w:tc>
          <w:tcPr>
            <w:tcW w:w="71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89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89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89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89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 xml:space="preserve">89 </w:t>
            </w:r>
          </w:p>
        </w:tc>
      </w:tr>
      <w:tr w:rsidR="00404BBA" w:rsidRPr="00944A3D" w:rsidTr="00BC3CDE">
        <w:trPr>
          <w:trHeight w:hRule="exact" w:val="312"/>
          <w:jc w:val="center"/>
        </w:trPr>
        <w:tc>
          <w:tcPr>
            <w:tcW w:w="720" w:type="dxa"/>
            <w:vMerge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404BBA" w:rsidRPr="00944A3D" w:rsidRDefault="00404BBA" w:rsidP="00BC3CDE">
            <w:pPr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35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76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87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85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89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89</w:t>
            </w:r>
          </w:p>
        </w:tc>
        <w:tc>
          <w:tcPr>
            <w:tcW w:w="848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89</w:t>
            </w:r>
          </w:p>
        </w:tc>
        <w:tc>
          <w:tcPr>
            <w:tcW w:w="71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89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89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89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89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 xml:space="preserve">89 </w:t>
            </w:r>
          </w:p>
        </w:tc>
      </w:tr>
      <w:tr w:rsidR="00404BBA" w:rsidRPr="00944A3D" w:rsidTr="00BC3CDE">
        <w:trPr>
          <w:trHeight w:hRule="exact" w:val="312"/>
          <w:jc w:val="center"/>
        </w:trPr>
        <w:tc>
          <w:tcPr>
            <w:tcW w:w="720" w:type="dxa"/>
            <w:vMerge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404BBA" w:rsidRPr="00944A3D" w:rsidRDefault="00404BBA" w:rsidP="00BC3CDE">
            <w:pPr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635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 xml:space="preserve">23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23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23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23</w:t>
            </w:r>
          </w:p>
        </w:tc>
        <w:tc>
          <w:tcPr>
            <w:tcW w:w="848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23</w:t>
            </w:r>
          </w:p>
        </w:tc>
        <w:tc>
          <w:tcPr>
            <w:tcW w:w="71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23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23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23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 xml:space="preserve">23 </w:t>
            </w:r>
          </w:p>
        </w:tc>
      </w:tr>
      <w:tr w:rsidR="00404BBA" w:rsidRPr="00944A3D" w:rsidTr="00BC3CDE">
        <w:trPr>
          <w:trHeight w:hRule="exact" w:val="312"/>
          <w:jc w:val="center"/>
        </w:trPr>
        <w:tc>
          <w:tcPr>
            <w:tcW w:w="720" w:type="dxa"/>
            <w:vMerge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404BBA" w:rsidRPr="00944A3D" w:rsidRDefault="00404BBA" w:rsidP="00BC3CDE">
            <w:pPr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35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19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23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23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23</w:t>
            </w:r>
          </w:p>
        </w:tc>
        <w:tc>
          <w:tcPr>
            <w:tcW w:w="848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23</w:t>
            </w:r>
          </w:p>
        </w:tc>
        <w:tc>
          <w:tcPr>
            <w:tcW w:w="71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23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23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23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 xml:space="preserve">23 </w:t>
            </w:r>
          </w:p>
        </w:tc>
      </w:tr>
      <w:tr w:rsidR="00404BBA" w:rsidRPr="00944A3D" w:rsidTr="00BC3CDE">
        <w:trPr>
          <w:trHeight w:hRule="exact" w:val="312"/>
          <w:jc w:val="center"/>
        </w:trPr>
        <w:tc>
          <w:tcPr>
            <w:tcW w:w="720" w:type="dxa"/>
            <w:vMerge w:val="restart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992" w:type="dxa"/>
            <w:vMerge w:val="restart"/>
            <w:shd w:val="clear" w:color="auto" w:fill="FFFFFF"/>
            <w:vAlign w:val="center"/>
          </w:tcPr>
          <w:p w:rsidR="00404BBA" w:rsidRPr="00944A3D" w:rsidRDefault="00404BBA" w:rsidP="00BC3CDE">
            <w:pPr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赣州市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定南县</w:t>
            </w:r>
          </w:p>
        </w:tc>
        <w:tc>
          <w:tcPr>
            <w:tcW w:w="709" w:type="dxa"/>
            <w:vMerge w:val="restart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635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848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71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25</w:t>
            </w:r>
          </w:p>
        </w:tc>
      </w:tr>
      <w:tr w:rsidR="00404BBA" w:rsidRPr="00944A3D" w:rsidTr="00BC3CDE">
        <w:trPr>
          <w:trHeight w:hRule="exact" w:val="312"/>
          <w:jc w:val="center"/>
        </w:trPr>
        <w:tc>
          <w:tcPr>
            <w:tcW w:w="720" w:type="dxa"/>
            <w:vMerge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404BBA" w:rsidRPr="00944A3D" w:rsidRDefault="00404BBA" w:rsidP="00BC3CDE">
            <w:pPr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35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48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71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25</w:t>
            </w:r>
          </w:p>
        </w:tc>
      </w:tr>
      <w:tr w:rsidR="00404BBA" w:rsidRPr="00944A3D" w:rsidTr="00BC3CDE">
        <w:trPr>
          <w:trHeight w:hRule="exact" w:val="312"/>
          <w:jc w:val="center"/>
        </w:trPr>
        <w:tc>
          <w:tcPr>
            <w:tcW w:w="720" w:type="dxa"/>
            <w:vMerge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404BBA" w:rsidRPr="00944A3D" w:rsidRDefault="00404BBA" w:rsidP="00BC3CDE">
            <w:pPr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635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848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71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</w:t>
            </w:r>
          </w:p>
        </w:tc>
      </w:tr>
      <w:tr w:rsidR="00404BBA" w:rsidRPr="00944A3D" w:rsidTr="00BC3CDE">
        <w:trPr>
          <w:trHeight w:hRule="exact" w:val="312"/>
          <w:jc w:val="center"/>
        </w:trPr>
        <w:tc>
          <w:tcPr>
            <w:tcW w:w="720" w:type="dxa"/>
            <w:vMerge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404BBA" w:rsidRPr="00944A3D" w:rsidRDefault="00404BBA" w:rsidP="00BC3CDE">
            <w:pPr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35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48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71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</w:t>
            </w:r>
          </w:p>
        </w:tc>
      </w:tr>
      <w:tr w:rsidR="00404BBA" w:rsidRPr="00944A3D" w:rsidTr="00BC3CDE">
        <w:trPr>
          <w:trHeight w:hRule="exact" w:val="312"/>
          <w:jc w:val="center"/>
        </w:trPr>
        <w:tc>
          <w:tcPr>
            <w:tcW w:w="720" w:type="dxa"/>
            <w:vMerge w:val="restart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992" w:type="dxa"/>
            <w:vMerge w:val="restart"/>
            <w:shd w:val="clear" w:color="auto" w:fill="FFFFFF"/>
            <w:vAlign w:val="center"/>
          </w:tcPr>
          <w:p w:rsidR="00404BBA" w:rsidRPr="00944A3D" w:rsidRDefault="00404BBA" w:rsidP="00BC3CDE">
            <w:pPr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赣州市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龙南县</w:t>
            </w:r>
          </w:p>
        </w:tc>
        <w:tc>
          <w:tcPr>
            <w:tcW w:w="709" w:type="dxa"/>
            <w:vMerge w:val="restart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635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848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71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35</w:t>
            </w:r>
          </w:p>
        </w:tc>
      </w:tr>
      <w:tr w:rsidR="00404BBA" w:rsidRPr="00944A3D" w:rsidTr="00BC3CDE">
        <w:trPr>
          <w:trHeight w:hRule="exact" w:val="312"/>
          <w:jc w:val="center"/>
        </w:trPr>
        <w:tc>
          <w:tcPr>
            <w:tcW w:w="720" w:type="dxa"/>
            <w:vMerge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404BBA" w:rsidRPr="00944A3D" w:rsidRDefault="00404BBA" w:rsidP="00BC3CDE">
            <w:pPr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35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848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71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35</w:t>
            </w:r>
          </w:p>
        </w:tc>
      </w:tr>
      <w:tr w:rsidR="00404BBA" w:rsidRPr="00944A3D" w:rsidTr="00BC3CDE">
        <w:trPr>
          <w:trHeight w:hRule="exact" w:val="312"/>
          <w:jc w:val="center"/>
        </w:trPr>
        <w:tc>
          <w:tcPr>
            <w:tcW w:w="720" w:type="dxa"/>
            <w:vMerge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404BBA" w:rsidRPr="00944A3D" w:rsidRDefault="00404BBA" w:rsidP="00BC3CDE">
            <w:pPr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635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848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71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17</w:t>
            </w:r>
          </w:p>
        </w:tc>
      </w:tr>
      <w:tr w:rsidR="00404BBA" w:rsidRPr="00944A3D" w:rsidTr="00BC3CDE">
        <w:trPr>
          <w:trHeight w:hRule="exact" w:val="312"/>
          <w:jc w:val="center"/>
        </w:trPr>
        <w:tc>
          <w:tcPr>
            <w:tcW w:w="720" w:type="dxa"/>
            <w:vMerge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404BBA" w:rsidRPr="00944A3D" w:rsidRDefault="00404BBA" w:rsidP="00BC3CDE">
            <w:pPr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35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848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71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17</w:t>
            </w:r>
          </w:p>
        </w:tc>
      </w:tr>
      <w:tr w:rsidR="00404BBA" w:rsidRPr="00944A3D" w:rsidTr="00BC3CDE">
        <w:trPr>
          <w:trHeight w:hRule="exact" w:val="312"/>
          <w:jc w:val="center"/>
        </w:trPr>
        <w:tc>
          <w:tcPr>
            <w:tcW w:w="720" w:type="dxa"/>
            <w:vMerge w:val="restart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992" w:type="dxa"/>
            <w:vMerge w:val="restart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赣州市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瑞金市</w:t>
            </w:r>
          </w:p>
        </w:tc>
        <w:tc>
          <w:tcPr>
            <w:tcW w:w="709" w:type="dxa"/>
            <w:vMerge w:val="restart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635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157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157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157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157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157</w:t>
            </w:r>
          </w:p>
        </w:tc>
        <w:tc>
          <w:tcPr>
            <w:tcW w:w="848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157</w:t>
            </w:r>
          </w:p>
        </w:tc>
        <w:tc>
          <w:tcPr>
            <w:tcW w:w="71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157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157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157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157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157</w:t>
            </w:r>
          </w:p>
        </w:tc>
      </w:tr>
      <w:tr w:rsidR="00404BBA" w:rsidRPr="00944A3D" w:rsidTr="00BC3CDE">
        <w:trPr>
          <w:trHeight w:hRule="exact" w:val="312"/>
          <w:jc w:val="center"/>
        </w:trPr>
        <w:tc>
          <w:tcPr>
            <w:tcW w:w="720" w:type="dxa"/>
            <w:vMerge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35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132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101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157</w:t>
            </w:r>
          </w:p>
        </w:tc>
        <w:tc>
          <w:tcPr>
            <w:tcW w:w="848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132</w:t>
            </w:r>
          </w:p>
        </w:tc>
        <w:tc>
          <w:tcPr>
            <w:tcW w:w="71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149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107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122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157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157</w:t>
            </w:r>
          </w:p>
        </w:tc>
      </w:tr>
      <w:tr w:rsidR="00404BBA" w:rsidRPr="00944A3D" w:rsidTr="00BC3CDE">
        <w:trPr>
          <w:trHeight w:hRule="exact" w:val="312"/>
          <w:jc w:val="center"/>
        </w:trPr>
        <w:tc>
          <w:tcPr>
            <w:tcW w:w="720" w:type="dxa"/>
            <w:vMerge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635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848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71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28</w:t>
            </w:r>
          </w:p>
        </w:tc>
      </w:tr>
      <w:tr w:rsidR="00404BBA" w:rsidRPr="00944A3D" w:rsidTr="00BC3CDE">
        <w:trPr>
          <w:trHeight w:hRule="exact" w:val="312"/>
          <w:jc w:val="center"/>
        </w:trPr>
        <w:tc>
          <w:tcPr>
            <w:tcW w:w="720" w:type="dxa"/>
            <w:vMerge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35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848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71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28</w:t>
            </w:r>
          </w:p>
        </w:tc>
      </w:tr>
      <w:tr w:rsidR="00404BBA" w:rsidRPr="00944A3D" w:rsidTr="00BC3CDE">
        <w:trPr>
          <w:trHeight w:hRule="exact" w:val="312"/>
          <w:jc w:val="center"/>
        </w:trPr>
        <w:tc>
          <w:tcPr>
            <w:tcW w:w="720" w:type="dxa"/>
            <w:vMerge w:val="restart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992" w:type="dxa"/>
            <w:vMerge w:val="restart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赣州市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兴国县</w:t>
            </w:r>
          </w:p>
        </w:tc>
        <w:tc>
          <w:tcPr>
            <w:tcW w:w="709" w:type="dxa"/>
            <w:vMerge w:val="restart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635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254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254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254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254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254</w:t>
            </w:r>
          </w:p>
        </w:tc>
        <w:tc>
          <w:tcPr>
            <w:tcW w:w="848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254</w:t>
            </w:r>
          </w:p>
        </w:tc>
        <w:tc>
          <w:tcPr>
            <w:tcW w:w="71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254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254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254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254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254</w:t>
            </w:r>
          </w:p>
        </w:tc>
      </w:tr>
      <w:tr w:rsidR="00404BBA" w:rsidRPr="00944A3D" w:rsidTr="00BC3CDE">
        <w:trPr>
          <w:trHeight w:hRule="exact" w:val="312"/>
          <w:jc w:val="center"/>
        </w:trPr>
        <w:tc>
          <w:tcPr>
            <w:tcW w:w="720" w:type="dxa"/>
            <w:vMerge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35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151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241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241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254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254</w:t>
            </w:r>
          </w:p>
        </w:tc>
        <w:tc>
          <w:tcPr>
            <w:tcW w:w="848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199</w:t>
            </w:r>
          </w:p>
        </w:tc>
        <w:tc>
          <w:tcPr>
            <w:tcW w:w="71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254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249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254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254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254</w:t>
            </w:r>
          </w:p>
        </w:tc>
      </w:tr>
      <w:tr w:rsidR="00404BBA" w:rsidRPr="00944A3D" w:rsidTr="00BC3CDE">
        <w:trPr>
          <w:trHeight w:hRule="exact" w:val="312"/>
          <w:jc w:val="center"/>
        </w:trPr>
        <w:tc>
          <w:tcPr>
            <w:tcW w:w="720" w:type="dxa"/>
            <w:vMerge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635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848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71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29</w:t>
            </w:r>
          </w:p>
        </w:tc>
      </w:tr>
      <w:tr w:rsidR="00404BBA" w:rsidRPr="00944A3D" w:rsidTr="00BC3CDE">
        <w:trPr>
          <w:trHeight w:hRule="exact" w:val="312"/>
          <w:jc w:val="center"/>
        </w:trPr>
        <w:tc>
          <w:tcPr>
            <w:tcW w:w="720" w:type="dxa"/>
            <w:vMerge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35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848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71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29</w:t>
            </w:r>
          </w:p>
        </w:tc>
      </w:tr>
      <w:tr w:rsidR="00404BBA" w:rsidRPr="00944A3D" w:rsidTr="00BC3CDE">
        <w:trPr>
          <w:trHeight w:hRule="exact" w:val="312"/>
          <w:jc w:val="center"/>
        </w:trPr>
        <w:tc>
          <w:tcPr>
            <w:tcW w:w="720" w:type="dxa"/>
            <w:vMerge w:val="restart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992" w:type="dxa"/>
            <w:vMerge w:val="restart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上饶市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万年县</w:t>
            </w:r>
          </w:p>
        </w:tc>
        <w:tc>
          <w:tcPr>
            <w:tcW w:w="709" w:type="dxa"/>
            <w:vMerge w:val="restart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635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135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135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135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83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135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135</w:t>
            </w:r>
          </w:p>
        </w:tc>
        <w:tc>
          <w:tcPr>
            <w:tcW w:w="848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135</w:t>
            </w:r>
          </w:p>
        </w:tc>
        <w:tc>
          <w:tcPr>
            <w:tcW w:w="71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135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135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135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135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135</w:t>
            </w:r>
          </w:p>
        </w:tc>
      </w:tr>
      <w:tr w:rsidR="00404BBA" w:rsidRPr="00944A3D" w:rsidTr="00BC3CDE">
        <w:trPr>
          <w:trHeight w:hRule="exact" w:val="312"/>
          <w:jc w:val="center"/>
        </w:trPr>
        <w:tc>
          <w:tcPr>
            <w:tcW w:w="720" w:type="dxa"/>
            <w:vMerge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404BBA" w:rsidRPr="00944A3D" w:rsidRDefault="00404BBA" w:rsidP="00BC3CDE">
            <w:pPr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35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91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120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83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135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135</w:t>
            </w:r>
          </w:p>
        </w:tc>
        <w:tc>
          <w:tcPr>
            <w:tcW w:w="848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120</w:t>
            </w:r>
          </w:p>
        </w:tc>
        <w:tc>
          <w:tcPr>
            <w:tcW w:w="71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135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135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135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135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135</w:t>
            </w:r>
          </w:p>
        </w:tc>
      </w:tr>
      <w:tr w:rsidR="00404BBA" w:rsidRPr="00944A3D" w:rsidTr="00BC3CDE">
        <w:trPr>
          <w:trHeight w:hRule="exact" w:val="312"/>
          <w:jc w:val="center"/>
        </w:trPr>
        <w:tc>
          <w:tcPr>
            <w:tcW w:w="720" w:type="dxa"/>
            <w:vMerge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404BBA" w:rsidRPr="00944A3D" w:rsidRDefault="00404BBA" w:rsidP="00BC3CDE">
            <w:pPr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635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848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71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15</w:t>
            </w:r>
          </w:p>
        </w:tc>
      </w:tr>
      <w:tr w:rsidR="00404BBA" w:rsidRPr="00944A3D" w:rsidTr="00BC3CDE">
        <w:trPr>
          <w:trHeight w:hRule="exact" w:val="312"/>
          <w:jc w:val="center"/>
        </w:trPr>
        <w:tc>
          <w:tcPr>
            <w:tcW w:w="720" w:type="dxa"/>
            <w:vMerge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404BBA" w:rsidRPr="00944A3D" w:rsidRDefault="00404BBA" w:rsidP="00BC3CDE">
            <w:pPr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35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848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71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15</w:t>
            </w:r>
          </w:p>
        </w:tc>
      </w:tr>
      <w:tr w:rsidR="00404BBA" w:rsidRPr="00944A3D" w:rsidTr="00BC3CDE">
        <w:trPr>
          <w:trHeight w:hRule="exact" w:val="312"/>
          <w:jc w:val="center"/>
        </w:trPr>
        <w:tc>
          <w:tcPr>
            <w:tcW w:w="720" w:type="dxa"/>
            <w:vMerge w:val="restart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lastRenderedPageBreak/>
              <w:t>18</w:t>
            </w:r>
          </w:p>
        </w:tc>
        <w:tc>
          <w:tcPr>
            <w:tcW w:w="992" w:type="dxa"/>
            <w:vMerge w:val="restart"/>
            <w:shd w:val="clear" w:color="auto" w:fill="FFFFFF"/>
            <w:vAlign w:val="center"/>
          </w:tcPr>
          <w:p w:rsidR="00404BBA" w:rsidRPr="00944A3D" w:rsidRDefault="00404BBA" w:rsidP="00BC3CDE">
            <w:pPr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上饶市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弋阳县</w:t>
            </w:r>
          </w:p>
        </w:tc>
        <w:tc>
          <w:tcPr>
            <w:tcW w:w="709" w:type="dxa"/>
            <w:vMerge w:val="restart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635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118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118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118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118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118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118</w:t>
            </w:r>
          </w:p>
        </w:tc>
        <w:tc>
          <w:tcPr>
            <w:tcW w:w="848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118</w:t>
            </w:r>
          </w:p>
        </w:tc>
        <w:tc>
          <w:tcPr>
            <w:tcW w:w="71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118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118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118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118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118</w:t>
            </w:r>
          </w:p>
        </w:tc>
      </w:tr>
      <w:tr w:rsidR="00404BBA" w:rsidRPr="00944A3D" w:rsidTr="00BC3CDE">
        <w:trPr>
          <w:trHeight w:hRule="exact" w:val="312"/>
          <w:jc w:val="center"/>
        </w:trPr>
        <w:tc>
          <w:tcPr>
            <w:tcW w:w="720" w:type="dxa"/>
            <w:vMerge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404BBA" w:rsidRPr="00944A3D" w:rsidRDefault="00404BBA" w:rsidP="00BC3CDE">
            <w:pPr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35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106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101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107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118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118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118</w:t>
            </w:r>
          </w:p>
        </w:tc>
        <w:tc>
          <w:tcPr>
            <w:tcW w:w="848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103</w:t>
            </w:r>
          </w:p>
        </w:tc>
        <w:tc>
          <w:tcPr>
            <w:tcW w:w="71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118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118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118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118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118</w:t>
            </w:r>
          </w:p>
        </w:tc>
      </w:tr>
      <w:tr w:rsidR="00404BBA" w:rsidRPr="00944A3D" w:rsidTr="00BC3CDE">
        <w:trPr>
          <w:trHeight w:hRule="exact" w:val="312"/>
          <w:jc w:val="center"/>
        </w:trPr>
        <w:tc>
          <w:tcPr>
            <w:tcW w:w="720" w:type="dxa"/>
            <w:vMerge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404BBA" w:rsidRPr="00944A3D" w:rsidRDefault="00404BBA" w:rsidP="00BC3CDE">
            <w:pPr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635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848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71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21</w:t>
            </w:r>
          </w:p>
        </w:tc>
      </w:tr>
      <w:tr w:rsidR="00404BBA" w:rsidRPr="00944A3D" w:rsidTr="00BC3CDE">
        <w:trPr>
          <w:trHeight w:hRule="exact" w:val="312"/>
          <w:jc w:val="center"/>
        </w:trPr>
        <w:tc>
          <w:tcPr>
            <w:tcW w:w="720" w:type="dxa"/>
            <w:vMerge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404BBA" w:rsidRPr="00944A3D" w:rsidRDefault="00404BBA" w:rsidP="00BC3CDE">
            <w:pPr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35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848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71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21</w:t>
            </w:r>
          </w:p>
        </w:tc>
      </w:tr>
      <w:tr w:rsidR="00404BBA" w:rsidRPr="00944A3D" w:rsidTr="00BC3CDE">
        <w:trPr>
          <w:trHeight w:hRule="exact" w:val="312"/>
          <w:jc w:val="center"/>
        </w:trPr>
        <w:tc>
          <w:tcPr>
            <w:tcW w:w="720" w:type="dxa"/>
            <w:vMerge w:val="restart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992" w:type="dxa"/>
            <w:vMerge w:val="restart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上饶市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三清山</w:t>
            </w:r>
          </w:p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风景名胜区</w:t>
            </w:r>
          </w:p>
        </w:tc>
        <w:tc>
          <w:tcPr>
            <w:tcW w:w="709" w:type="dxa"/>
            <w:vMerge w:val="restart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635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848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1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</w:tr>
      <w:tr w:rsidR="00404BBA" w:rsidRPr="00944A3D" w:rsidTr="00BC3CDE">
        <w:trPr>
          <w:trHeight w:hRule="exact" w:val="312"/>
          <w:jc w:val="center"/>
        </w:trPr>
        <w:tc>
          <w:tcPr>
            <w:tcW w:w="720" w:type="dxa"/>
            <w:vMerge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35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848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71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</w:tr>
      <w:tr w:rsidR="00404BBA" w:rsidRPr="00944A3D" w:rsidTr="00BC3CDE">
        <w:trPr>
          <w:trHeight w:hRule="exact" w:val="312"/>
          <w:jc w:val="center"/>
        </w:trPr>
        <w:tc>
          <w:tcPr>
            <w:tcW w:w="720" w:type="dxa"/>
            <w:vMerge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635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48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1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404BBA" w:rsidRPr="00944A3D" w:rsidTr="00BC3CDE">
        <w:trPr>
          <w:trHeight w:hRule="exact" w:val="312"/>
          <w:jc w:val="center"/>
        </w:trPr>
        <w:tc>
          <w:tcPr>
            <w:tcW w:w="720" w:type="dxa"/>
            <w:vMerge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35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48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1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404BBA" w:rsidRPr="00944A3D" w:rsidTr="00BC3CDE">
        <w:trPr>
          <w:trHeight w:hRule="exact" w:val="312"/>
          <w:jc w:val="center"/>
        </w:trPr>
        <w:tc>
          <w:tcPr>
            <w:tcW w:w="720" w:type="dxa"/>
            <w:vMerge w:val="restart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992" w:type="dxa"/>
            <w:vMerge w:val="restart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吉安市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井冈山市</w:t>
            </w:r>
          </w:p>
        </w:tc>
        <w:tc>
          <w:tcPr>
            <w:tcW w:w="709" w:type="dxa"/>
            <w:vMerge w:val="restart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635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848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71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30</w:t>
            </w:r>
          </w:p>
        </w:tc>
      </w:tr>
      <w:tr w:rsidR="00404BBA" w:rsidRPr="00944A3D" w:rsidTr="00BC3CDE">
        <w:trPr>
          <w:trHeight w:hRule="exact" w:val="312"/>
          <w:jc w:val="center"/>
        </w:trPr>
        <w:tc>
          <w:tcPr>
            <w:tcW w:w="720" w:type="dxa"/>
            <w:vMerge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404BBA" w:rsidRPr="00944A3D" w:rsidRDefault="00404BBA" w:rsidP="00BC3CDE">
            <w:pPr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35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848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71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30</w:t>
            </w:r>
          </w:p>
        </w:tc>
      </w:tr>
      <w:tr w:rsidR="00404BBA" w:rsidRPr="00944A3D" w:rsidTr="00BC3CDE">
        <w:trPr>
          <w:trHeight w:hRule="exact" w:val="312"/>
          <w:jc w:val="center"/>
        </w:trPr>
        <w:tc>
          <w:tcPr>
            <w:tcW w:w="720" w:type="dxa"/>
            <w:vMerge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404BBA" w:rsidRPr="00944A3D" w:rsidRDefault="00404BBA" w:rsidP="00BC3CDE">
            <w:pPr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635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848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1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</w:tr>
      <w:tr w:rsidR="00404BBA" w:rsidRPr="00944A3D" w:rsidTr="00BC3CDE">
        <w:trPr>
          <w:trHeight w:hRule="exact" w:val="312"/>
          <w:jc w:val="center"/>
        </w:trPr>
        <w:tc>
          <w:tcPr>
            <w:tcW w:w="720" w:type="dxa"/>
            <w:vMerge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404BBA" w:rsidRPr="00944A3D" w:rsidRDefault="00404BBA" w:rsidP="00BC3CDE">
            <w:pPr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35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848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1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</w:tr>
      <w:tr w:rsidR="00404BBA" w:rsidRPr="00944A3D" w:rsidTr="00BC3CDE">
        <w:trPr>
          <w:trHeight w:hRule="exact" w:val="312"/>
          <w:jc w:val="center"/>
        </w:trPr>
        <w:tc>
          <w:tcPr>
            <w:tcW w:w="720" w:type="dxa"/>
            <w:vMerge w:val="restart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992" w:type="dxa"/>
            <w:vMerge w:val="restart"/>
            <w:shd w:val="clear" w:color="auto" w:fill="FFFFFF"/>
            <w:vAlign w:val="center"/>
          </w:tcPr>
          <w:p w:rsidR="00404BBA" w:rsidRPr="00944A3D" w:rsidRDefault="00404BBA" w:rsidP="00BC3CDE">
            <w:pPr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吉安市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万安县</w:t>
            </w:r>
          </w:p>
        </w:tc>
        <w:tc>
          <w:tcPr>
            <w:tcW w:w="709" w:type="dxa"/>
            <w:vMerge w:val="restart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635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848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71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59</w:t>
            </w:r>
          </w:p>
        </w:tc>
      </w:tr>
      <w:tr w:rsidR="00404BBA" w:rsidRPr="00944A3D" w:rsidTr="00BC3CDE">
        <w:trPr>
          <w:trHeight w:hRule="exact" w:val="312"/>
          <w:jc w:val="center"/>
        </w:trPr>
        <w:tc>
          <w:tcPr>
            <w:tcW w:w="720" w:type="dxa"/>
            <w:vMerge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404BBA" w:rsidRPr="00944A3D" w:rsidRDefault="00404BBA" w:rsidP="00BC3CDE">
            <w:pPr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35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848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71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59</w:t>
            </w:r>
          </w:p>
        </w:tc>
      </w:tr>
      <w:tr w:rsidR="00404BBA" w:rsidRPr="00944A3D" w:rsidTr="00BC3CDE">
        <w:trPr>
          <w:trHeight w:hRule="exact" w:val="312"/>
          <w:jc w:val="center"/>
        </w:trPr>
        <w:tc>
          <w:tcPr>
            <w:tcW w:w="720" w:type="dxa"/>
            <w:vMerge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404BBA" w:rsidRPr="00944A3D" w:rsidRDefault="00404BBA" w:rsidP="00BC3CDE">
            <w:pPr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635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848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71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19</w:t>
            </w:r>
          </w:p>
        </w:tc>
      </w:tr>
      <w:tr w:rsidR="00404BBA" w:rsidRPr="00944A3D" w:rsidTr="00BC3CDE">
        <w:trPr>
          <w:trHeight w:hRule="exact" w:val="312"/>
          <w:jc w:val="center"/>
        </w:trPr>
        <w:tc>
          <w:tcPr>
            <w:tcW w:w="720" w:type="dxa"/>
            <w:vMerge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404BBA" w:rsidRPr="00944A3D" w:rsidRDefault="00404BBA" w:rsidP="00BC3CDE">
            <w:pPr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35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848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71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19</w:t>
            </w:r>
          </w:p>
        </w:tc>
      </w:tr>
      <w:tr w:rsidR="00404BBA" w:rsidRPr="00944A3D" w:rsidTr="00BC3CDE">
        <w:trPr>
          <w:trHeight w:hRule="exact" w:val="312"/>
          <w:jc w:val="center"/>
        </w:trPr>
        <w:tc>
          <w:tcPr>
            <w:tcW w:w="720" w:type="dxa"/>
            <w:vMerge w:val="restart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992" w:type="dxa"/>
            <w:vMerge w:val="restart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吉安市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吉水县</w:t>
            </w:r>
          </w:p>
        </w:tc>
        <w:tc>
          <w:tcPr>
            <w:tcW w:w="709" w:type="dxa"/>
            <w:vMerge w:val="restart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635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76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76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76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76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76</w:t>
            </w:r>
          </w:p>
        </w:tc>
        <w:tc>
          <w:tcPr>
            <w:tcW w:w="848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76</w:t>
            </w:r>
          </w:p>
        </w:tc>
        <w:tc>
          <w:tcPr>
            <w:tcW w:w="71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76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76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76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76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76</w:t>
            </w:r>
          </w:p>
        </w:tc>
      </w:tr>
      <w:tr w:rsidR="00404BBA" w:rsidRPr="00944A3D" w:rsidTr="00BC3CDE">
        <w:trPr>
          <w:trHeight w:hRule="exact" w:val="312"/>
          <w:jc w:val="center"/>
        </w:trPr>
        <w:tc>
          <w:tcPr>
            <w:tcW w:w="720" w:type="dxa"/>
            <w:vMerge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35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71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848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71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76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76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76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76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76</w:t>
            </w:r>
          </w:p>
        </w:tc>
      </w:tr>
      <w:tr w:rsidR="00404BBA" w:rsidRPr="00944A3D" w:rsidTr="00BC3CDE">
        <w:trPr>
          <w:trHeight w:hRule="exact" w:val="312"/>
          <w:jc w:val="center"/>
        </w:trPr>
        <w:tc>
          <w:tcPr>
            <w:tcW w:w="720" w:type="dxa"/>
            <w:vMerge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635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848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71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24</w:t>
            </w:r>
          </w:p>
        </w:tc>
      </w:tr>
      <w:tr w:rsidR="00404BBA" w:rsidRPr="00944A3D" w:rsidTr="00BC3CDE">
        <w:trPr>
          <w:trHeight w:hRule="exact" w:val="312"/>
          <w:jc w:val="center"/>
        </w:trPr>
        <w:tc>
          <w:tcPr>
            <w:tcW w:w="720" w:type="dxa"/>
            <w:vMerge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35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848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71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24</w:t>
            </w:r>
          </w:p>
        </w:tc>
      </w:tr>
      <w:tr w:rsidR="00404BBA" w:rsidRPr="00944A3D" w:rsidTr="00BC3CDE">
        <w:trPr>
          <w:trHeight w:hRule="exact" w:val="312"/>
          <w:jc w:val="center"/>
        </w:trPr>
        <w:tc>
          <w:tcPr>
            <w:tcW w:w="720" w:type="dxa"/>
            <w:vMerge w:val="restart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992" w:type="dxa"/>
            <w:vMerge w:val="restart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抚州市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乐安县</w:t>
            </w:r>
          </w:p>
        </w:tc>
        <w:tc>
          <w:tcPr>
            <w:tcW w:w="709" w:type="dxa"/>
            <w:vMerge w:val="restart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635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848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71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58</w:t>
            </w:r>
          </w:p>
        </w:tc>
      </w:tr>
      <w:tr w:rsidR="00404BBA" w:rsidRPr="00944A3D" w:rsidTr="00BC3CDE">
        <w:trPr>
          <w:trHeight w:hRule="exact" w:val="312"/>
          <w:jc w:val="center"/>
        </w:trPr>
        <w:tc>
          <w:tcPr>
            <w:tcW w:w="720" w:type="dxa"/>
            <w:vMerge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35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848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71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58</w:t>
            </w:r>
          </w:p>
        </w:tc>
      </w:tr>
      <w:tr w:rsidR="00404BBA" w:rsidRPr="00944A3D" w:rsidTr="00BC3CDE">
        <w:trPr>
          <w:trHeight w:hRule="exact" w:val="312"/>
          <w:jc w:val="center"/>
        </w:trPr>
        <w:tc>
          <w:tcPr>
            <w:tcW w:w="720" w:type="dxa"/>
            <w:vMerge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635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848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71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21</w:t>
            </w:r>
          </w:p>
        </w:tc>
      </w:tr>
      <w:tr w:rsidR="00404BBA" w:rsidRPr="00944A3D" w:rsidTr="00BC3CDE">
        <w:trPr>
          <w:trHeight w:hRule="exact" w:val="312"/>
          <w:jc w:val="center"/>
        </w:trPr>
        <w:tc>
          <w:tcPr>
            <w:tcW w:w="720" w:type="dxa"/>
            <w:vMerge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35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848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71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21</w:t>
            </w:r>
          </w:p>
        </w:tc>
      </w:tr>
      <w:tr w:rsidR="00404BBA" w:rsidRPr="00944A3D" w:rsidTr="00BC3CDE">
        <w:trPr>
          <w:trHeight w:hRule="exact" w:val="312"/>
          <w:jc w:val="center"/>
        </w:trPr>
        <w:tc>
          <w:tcPr>
            <w:tcW w:w="720" w:type="dxa"/>
            <w:vMerge w:val="restart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lastRenderedPageBreak/>
              <w:t>24</w:t>
            </w:r>
          </w:p>
        </w:tc>
        <w:tc>
          <w:tcPr>
            <w:tcW w:w="992" w:type="dxa"/>
            <w:vMerge w:val="restart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抚州市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南城县</w:t>
            </w:r>
          </w:p>
        </w:tc>
        <w:tc>
          <w:tcPr>
            <w:tcW w:w="709" w:type="dxa"/>
            <w:vMerge w:val="restart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635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73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73</w:t>
            </w:r>
          </w:p>
        </w:tc>
        <w:tc>
          <w:tcPr>
            <w:tcW w:w="848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73</w:t>
            </w:r>
          </w:p>
        </w:tc>
        <w:tc>
          <w:tcPr>
            <w:tcW w:w="71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73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73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73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73</w:t>
            </w:r>
          </w:p>
        </w:tc>
      </w:tr>
      <w:tr w:rsidR="00404BBA" w:rsidRPr="00944A3D" w:rsidTr="00BC3CDE">
        <w:trPr>
          <w:trHeight w:hRule="exact" w:val="312"/>
          <w:jc w:val="center"/>
        </w:trPr>
        <w:tc>
          <w:tcPr>
            <w:tcW w:w="720" w:type="dxa"/>
            <w:vMerge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404BBA" w:rsidRPr="00944A3D" w:rsidRDefault="00404BBA" w:rsidP="00BC3CDE">
            <w:pPr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35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73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73</w:t>
            </w:r>
          </w:p>
        </w:tc>
        <w:tc>
          <w:tcPr>
            <w:tcW w:w="848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73</w:t>
            </w:r>
          </w:p>
        </w:tc>
        <w:tc>
          <w:tcPr>
            <w:tcW w:w="71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73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73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73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73</w:t>
            </w:r>
          </w:p>
        </w:tc>
      </w:tr>
      <w:tr w:rsidR="00404BBA" w:rsidRPr="00944A3D" w:rsidTr="00BC3CDE">
        <w:trPr>
          <w:trHeight w:hRule="exact" w:val="312"/>
          <w:jc w:val="center"/>
        </w:trPr>
        <w:tc>
          <w:tcPr>
            <w:tcW w:w="720" w:type="dxa"/>
            <w:vMerge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404BBA" w:rsidRPr="00944A3D" w:rsidRDefault="00404BBA" w:rsidP="00BC3CDE">
            <w:pPr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635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848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71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16</w:t>
            </w:r>
          </w:p>
        </w:tc>
      </w:tr>
      <w:tr w:rsidR="00404BBA" w:rsidRPr="00944A3D" w:rsidTr="00BC3CDE">
        <w:trPr>
          <w:trHeight w:hRule="exact" w:val="312"/>
          <w:jc w:val="center"/>
        </w:trPr>
        <w:tc>
          <w:tcPr>
            <w:tcW w:w="720" w:type="dxa"/>
            <w:vMerge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404BBA" w:rsidRPr="00944A3D" w:rsidRDefault="00404BBA" w:rsidP="00BC3CDE">
            <w:pPr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35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848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71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16</w:t>
            </w:r>
          </w:p>
        </w:tc>
      </w:tr>
      <w:tr w:rsidR="00404BBA" w:rsidRPr="00944A3D" w:rsidTr="00BC3CDE">
        <w:trPr>
          <w:trHeight w:hRule="exact" w:val="312"/>
          <w:jc w:val="center"/>
        </w:trPr>
        <w:tc>
          <w:tcPr>
            <w:tcW w:w="720" w:type="dxa"/>
            <w:vMerge w:val="restart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992" w:type="dxa"/>
            <w:vMerge w:val="restart"/>
            <w:shd w:val="clear" w:color="auto" w:fill="FFFFFF"/>
            <w:vAlign w:val="center"/>
          </w:tcPr>
          <w:p w:rsidR="00404BBA" w:rsidRPr="00944A3D" w:rsidRDefault="00404BBA" w:rsidP="00BC3CDE">
            <w:pPr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抚州市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广昌县</w:t>
            </w:r>
          </w:p>
        </w:tc>
        <w:tc>
          <w:tcPr>
            <w:tcW w:w="709" w:type="dxa"/>
            <w:vMerge w:val="restart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635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848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71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29</w:t>
            </w:r>
          </w:p>
        </w:tc>
      </w:tr>
      <w:tr w:rsidR="00404BBA" w:rsidRPr="00944A3D" w:rsidTr="00BC3CDE">
        <w:trPr>
          <w:trHeight w:hRule="exact" w:val="312"/>
          <w:jc w:val="center"/>
        </w:trPr>
        <w:tc>
          <w:tcPr>
            <w:tcW w:w="720" w:type="dxa"/>
            <w:vMerge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404BBA" w:rsidRPr="00944A3D" w:rsidRDefault="00404BBA" w:rsidP="00BC3CDE">
            <w:pPr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35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848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71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29</w:t>
            </w:r>
          </w:p>
        </w:tc>
      </w:tr>
      <w:tr w:rsidR="00404BBA" w:rsidRPr="00944A3D" w:rsidTr="00BC3CDE">
        <w:trPr>
          <w:trHeight w:hRule="exact" w:val="312"/>
          <w:jc w:val="center"/>
        </w:trPr>
        <w:tc>
          <w:tcPr>
            <w:tcW w:w="720" w:type="dxa"/>
            <w:vMerge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404BBA" w:rsidRPr="00944A3D" w:rsidRDefault="00404BBA" w:rsidP="00BC3CDE">
            <w:pPr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635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848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71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15</w:t>
            </w:r>
          </w:p>
        </w:tc>
      </w:tr>
      <w:tr w:rsidR="00404BBA" w:rsidRPr="00944A3D" w:rsidTr="00BC3CDE">
        <w:trPr>
          <w:trHeight w:hRule="exact" w:val="312"/>
          <w:jc w:val="center"/>
        </w:trPr>
        <w:tc>
          <w:tcPr>
            <w:tcW w:w="720" w:type="dxa"/>
            <w:vMerge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404BBA" w:rsidRPr="00944A3D" w:rsidRDefault="00404BBA" w:rsidP="00BC3CDE">
            <w:pPr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35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848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71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15</w:t>
            </w:r>
          </w:p>
        </w:tc>
      </w:tr>
      <w:tr w:rsidR="00404BBA" w:rsidRPr="00944A3D" w:rsidTr="00BC3CDE">
        <w:trPr>
          <w:trHeight w:hRule="exact" w:val="312"/>
          <w:jc w:val="center"/>
        </w:trPr>
        <w:tc>
          <w:tcPr>
            <w:tcW w:w="720" w:type="dxa"/>
            <w:vMerge w:val="restart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992" w:type="dxa"/>
            <w:vMerge w:val="restart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抚州市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崇仁县</w:t>
            </w:r>
          </w:p>
        </w:tc>
        <w:tc>
          <w:tcPr>
            <w:tcW w:w="709" w:type="dxa"/>
            <w:vMerge w:val="restart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635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77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77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77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77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77</w:t>
            </w:r>
          </w:p>
        </w:tc>
        <w:tc>
          <w:tcPr>
            <w:tcW w:w="848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77</w:t>
            </w:r>
          </w:p>
        </w:tc>
        <w:tc>
          <w:tcPr>
            <w:tcW w:w="71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77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77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77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77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77</w:t>
            </w:r>
          </w:p>
        </w:tc>
      </w:tr>
      <w:tr w:rsidR="00404BBA" w:rsidRPr="00944A3D" w:rsidTr="00BC3CDE">
        <w:trPr>
          <w:trHeight w:hRule="exact" w:val="312"/>
          <w:jc w:val="center"/>
        </w:trPr>
        <w:tc>
          <w:tcPr>
            <w:tcW w:w="720" w:type="dxa"/>
            <w:vMerge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404BBA" w:rsidRPr="00944A3D" w:rsidRDefault="00404BBA" w:rsidP="00BC3CDE">
            <w:pPr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35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77</w:t>
            </w:r>
          </w:p>
        </w:tc>
        <w:tc>
          <w:tcPr>
            <w:tcW w:w="848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71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77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77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77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77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77</w:t>
            </w:r>
          </w:p>
        </w:tc>
      </w:tr>
      <w:tr w:rsidR="00404BBA" w:rsidRPr="00944A3D" w:rsidTr="00BC3CDE">
        <w:trPr>
          <w:trHeight w:hRule="exact" w:val="312"/>
          <w:jc w:val="center"/>
        </w:trPr>
        <w:tc>
          <w:tcPr>
            <w:tcW w:w="720" w:type="dxa"/>
            <w:vMerge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404BBA" w:rsidRPr="00944A3D" w:rsidRDefault="00404BBA" w:rsidP="00BC3CDE">
            <w:pPr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635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848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71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18</w:t>
            </w:r>
          </w:p>
        </w:tc>
      </w:tr>
      <w:tr w:rsidR="00404BBA" w:rsidRPr="00944A3D" w:rsidTr="00BC3CDE">
        <w:trPr>
          <w:trHeight w:hRule="exact" w:val="312"/>
          <w:jc w:val="center"/>
        </w:trPr>
        <w:tc>
          <w:tcPr>
            <w:tcW w:w="720" w:type="dxa"/>
            <w:vMerge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404BBA" w:rsidRPr="00944A3D" w:rsidRDefault="00404BBA" w:rsidP="00BC3CDE">
            <w:pPr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35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848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71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18</w:t>
            </w:r>
          </w:p>
        </w:tc>
      </w:tr>
      <w:tr w:rsidR="00404BBA" w:rsidRPr="00944A3D" w:rsidTr="00BC3CDE">
        <w:trPr>
          <w:trHeight w:hRule="exact" w:val="312"/>
          <w:jc w:val="center"/>
        </w:trPr>
        <w:tc>
          <w:tcPr>
            <w:tcW w:w="720" w:type="dxa"/>
            <w:vMerge w:val="restart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992" w:type="dxa"/>
            <w:vMerge w:val="restart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抚州市</w:t>
            </w:r>
          </w:p>
          <w:p w:rsidR="00404BBA" w:rsidRPr="00944A3D" w:rsidRDefault="00404BBA" w:rsidP="00BC3CDE">
            <w:pPr>
              <w:widowControl/>
              <w:spacing w:line="200" w:lineRule="exac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宜黄县</w:t>
            </w:r>
          </w:p>
        </w:tc>
        <w:tc>
          <w:tcPr>
            <w:tcW w:w="709" w:type="dxa"/>
            <w:vMerge w:val="restart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635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848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71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31</w:t>
            </w:r>
          </w:p>
        </w:tc>
      </w:tr>
      <w:tr w:rsidR="00404BBA" w:rsidRPr="00944A3D" w:rsidTr="00BC3CDE">
        <w:trPr>
          <w:trHeight w:hRule="exact" w:val="312"/>
          <w:jc w:val="center"/>
        </w:trPr>
        <w:tc>
          <w:tcPr>
            <w:tcW w:w="720" w:type="dxa"/>
            <w:vMerge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35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848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71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31</w:t>
            </w:r>
          </w:p>
        </w:tc>
      </w:tr>
      <w:tr w:rsidR="00404BBA" w:rsidRPr="00944A3D" w:rsidTr="00BC3CDE">
        <w:trPr>
          <w:trHeight w:hRule="exact" w:val="312"/>
          <w:jc w:val="center"/>
        </w:trPr>
        <w:tc>
          <w:tcPr>
            <w:tcW w:w="720" w:type="dxa"/>
            <w:vMerge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635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848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71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14</w:t>
            </w:r>
          </w:p>
        </w:tc>
      </w:tr>
      <w:tr w:rsidR="00404BBA" w:rsidRPr="00944A3D" w:rsidTr="00BC3CDE">
        <w:trPr>
          <w:trHeight w:hRule="exact" w:val="312"/>
          <w:jc w:val="center"/>
        </w:trPr>
        <w:tc>
          <w:tcPr>
            <w:tcW w:w="720" w:type="dxa"/>
            <w:vMerge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35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848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71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14</w:t>
            </w:r>
          </w:p>
        </w:tc>
      </w:tr>
      <w:tr w:rsidR="00404BBA" w:rsidRPr="00944A3D" w:rsidTr="00BC3CDE">
        <w:trPr>
          <w:trHeight w:hRule="exact" w:val="312"/>
          <w:jc w:val="center"/>
        </w:trPr>
        <w:tc>
          <w:tcPr>
            <w:tcW w:w="720" w:type="dxa"/>
            <w:vMerge w:val="restart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992" w:type="dxa"/>
            <w:vMerge w:val="restart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抚州市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资溪县</w:t>
            </w:r>
          </w:p>
        </w:tc>
        <w:tc>
          <w:tcPr>
            <w:tcW w:w="709" w:type="dxa"/>
            <w:vMerge w:val="restart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635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848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71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24</w:t>
            </w:r>
          </w:p>
        </w:tc>
      </w:tr>
      <w:tr w:rsidR="00404BBA" w:rsidRPr="00944A3D" w:rsidTr="00BC3CDE">
        <w:trPr>
          <w:trHeight w:hRule="exact" w:val="312"/>
          <w:jc w:val="center"/>
        </w:trPr>
        <w:tc>
          <w:tcPr>
            <w:tcW w:w="720" w:type="dxa"/>
            <w:vMerge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35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848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71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24</w:t>
            </w:r>
          </w:p>
        </w:tc>
      </w:tr>
      <w:tr w:rsidR="00404BBA" w:rsidRPr="00944A3D" w:rsidTr="00BC3CDE">
        <w:trPr>
          <w:trHeight w:hRule="exact" w:val="312"/>
          <w:jc w:val="center"/>
        </w:trPr>
        <w:tc>
          <w:tcPr>
            <w:tcW w:w="720" w:type="dxa"/>
            <w:vMerge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635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848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71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</w:t>
            </w:r>
          </w:p>
        </w:tc>
      </w:tr>
      <w:tr w:rsidR="00404BBA" w:rsidRPr="00944A3D" w:rsidTr="00BC3CDE">
        <w:trPr>
          <w:trHeight w:hRule="exact" w:val="312"/>
          <w:jc w:val="center"/>
        </w:trPr>
        <w:tc>
          <w:tcPr>
            <w:tcW w:w="720" w:type="dxa"/>
            <w:vMerge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35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848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71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04BBA" w:rsidRPr="00944A3D" w:rsidRDefault="00404BBA" w:rsidP="00BC3CDE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</w:t>
            </w:r>
          </w:p>
        </w:tc>
      </w:tr>
    </w:tbl>
    <w:p w:rsidR="00404BBA" w:rsidRPr="00944A3D" w:rsidRDefault="00404BBA" w:rsidP="00404BBA">
      <w:pPr>
        <w:adjustRightInd w:val="0"/>
        <w:snapToGrid w:val="0"/>
        <w:spacing w:line="600" w:lineRule="exact"/>
        <w:rPr>
          <w:rFonts w:ascii="Times New Roman" w:eastAsia="楷体_GB2312" w:hAnsi="Times New Roman"/>
          <w:bCs/>
          <w:color w:val="000000"/>
          <w:sz w:val="32"/>
          <w:szCs w:val="32"/>
        </w:rPr>
        <w:sectPr w:rsidR="00404BBA" w:rsidRPr="00944A3D" w:rsidSect="00DD7580">
          <w:footerReference w:type="even" r:id="rId5"/>
          <w:footerReference w:type="default" r:id="rId6"/>
          <w:pgSz w:w="16838" w:h="11906" w:orient="landscape"/>
          <w:pgMar w:top="1134" w:right="1440" w:bottom="1134" w:left="1440" w:header="851" w:footer="992" w:gutter="0"/>
          <w:cols w:space="720"/>
          <w:docGrid w:type="lines" w:linePitch="319"/>
        </w:sectPr>
      </w:pPr>
      <w:bookmarkStart w:id="0" w:name="_GoBack"/>
      <w:bookmarkEnd w:id="0"/>
    </w:p>
    <w:p w:rsidR="007755EE" w:rsidRDefault="007755EE" w:rsidP="00404BBA"/>
    <w:sectPr w:rsidR="007755EE" w:rsidSect="00404BB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917" w:rsidRDefault="00404BBA">
    <w:pPr>
      <w:pStyle w:val="ac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647917" w:rsidRDefault="00404BBA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9C3" w:rsidRDefault="00404BBA">
    <w:pPr>
      <w:pStyle w:val="a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404BBA">
      <w:rPr>
        <w:noProof/>
        <w:lang w:val="zh-CN"/>
      </w:rPr>
      <w:t>6</w:t>
    </w:r>
    <w:r>
      <w:fldChar w:fldCharType="end"/>
    </w:r>
  </w:p>
  <w:p w:rsidR="004449C3" w:rsidRDefault="00404BBA">
    <w:pPr>
      <w:pStyle w:val="ac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BBA"/>
    <w:rsid w:val="00404BBA"/>
    <w:rsid w:val="00775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able of figures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BB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纯文本 Char"/>
    <w:uiPriority w:val="99"/>
    <w:rsid w:val="00404BBA"/>
    <w:rPr>
      <w:rFonts w:ascii="宋体" w:hAnsi="Courier New" w:cs="Courier New"/>
      <w:kern w:val="2"/>
      <w:sz w:val="21"/>
      <w:szCs w:val="21"/>
    </w:rPr>
  </w:style>
  <w:style w:type="character" w:customStyle="1" w:styleId="Char0">
    <w:name w:val="页眉 Char"/>
    <w:link w:val="a3"/>
    <w:uiPriority w:val="99"/>
    <w:locked/>
    <w:rsid w:val="00404BBA"/>
    <w:rPr>
      <w:rFonts w:ascii="Calibri" w:hAnsi="Calibri"/>
      <w:sz w:val="18"/>
    </w:rPr>
  </w:style>
  <w:style w:type="character" w:styleId="a4">
    <w:name w:val="Strong"/>
    <w:uiPriority w:val="22"/>
    <w:qFormat/>
    <w:rsid w:val="00404BBA"/>
    <w:rPr>
      <w:b/>
      <w:bCs/>
    </w:rPr>
  </w:style>
  <w:style w:type="character" w:styleId="a5">
    <w:name w:val="page number"/>
    <w:rsid w:val="00404BBA"/>
    <w:rPr>
      <w:rFonts w:cs="Times New Roman"/>
    </w:rPr>
  </w:style>
  <w:style w:type="paragraph" w:styleId="a6">
    <w:next w:val="a7"/>
    <w:uiPriority w:val="99"/>
    <w:unhideWhenUsed/>
    <w:rsid w:val="00404BBA"/>
    <w:pPr>
      <w:widowControl w:val="0"/>
      <w:jc w:val="both"/>
    </w:pPr>
    <w:rPr>
      <w:rFonts w:ascii="Calibri" w:eastAsia="宋体" w:hAnsi="Calibri" w:cs="Times New Roman"/>
    </w:rPr>
  </w:style>
  <w:style w:type="character" w:styleId="a8">
    <w:name w:val="Hyperlink"/>
    <w:uiPriority w:val="99"/>
    <w:unhideWhenUsed/>
    <w:rsid w:val="00404BBA"/>
    <w:rPr>
      <w:color w:val="0000FF"/>
      <w:u w:val="none"/>
    </w:rPr>
  </w:style>
  <w:style w:type="character" w:customStyle="1" w:styleId="Char2">
    <w:name w:val="纯文本 Char2"/>
    <w:uiPriority w:val="99"/>
    <w:semiHidden/>
    <w:rsid w:val="00404BBA"/>
    <w:rPr>
      <w:rFonts w:ascii="宋体" w:hAnsi="Courier New" w:cs="Courier New"/>
      <w:kern w:val="2"/>
      <w:sz w:val="21"/>
      <w:szCs w:val="21"/>
    </w:rPr>
  </w:style>
  <w:style w:type="character" w:customStyle="1" w:styleId="Char1">
    <w:name w:val="日期 Char"/>
    <w:uiPriority w:val="99"/>
    <w:rsid w:val="00404BBA"/>
    <w:rPr>
      <w:kern w:val="2"/>
      <w:sz w:val="21"/>
      <w:szCs w:val="24"/>
    </w:rPr>
  </w:style>
  <w:style w:type="character" w:customStyle="1" w:styleId="Char10">
    <w:name w:val="批注框文本 Char1"/>
    <w:link w:val="a9"/>
    <w:uiPriority w:val="99"/>
    <w:locked/>
    <w:rsid w:val="00404BBA"/>
    <w:rPr>
      <w:rFonts w:ascii="Calibri" w:hAnsi="Calibri"/>
      <w:sz w:val="18"/>
      <w:szCs w:val="18"/>
    </w:rPr>
  </w:style>
  <w:style w:type="character" w:customStyle="1" w:styleId="Char11">
    <w:name w:val="批注文字 Char1"/>
    <w:link w:val="aa"/>
    <w:uiPriority w:val="99"/>
    <w:locked/>
    <w:rsid w:val="00404BBA"/>
    <w:rPr>
      <w:rFonts w:ascii="Calibri" w:hAnsi="Calibri"/>
    </w:rPr>
  </w:style>
  <w:style w:type="character" w:customStyle="1" w:styleId="hover15">
    <w:name w:val="hover15"/>
    <w:rsid w:val="00404BBA"/>
    <w:rPr>
      <w:color w:val="557EE7"/>
    </w:rPr>
  </w:style>
  <w:style w:type="character" w:customStyle="1" w:styleId="Char3">
    <w:name w:val="文档结构图 Char"/>
    <w:link w:val="ab"/>
    <w:uiPriority w:val="99"/>
    <w:qFormat/>
    <w:rsid w:val="00404BBA"/>
    <w:rPr>
      <w:rFonts w:ascii="宋体" w:hAnsi="Calibri" w:cs="Times New Roman"/>
      <w:sz w:val="18"/>
      <w:szCs w:val="18"/>
    </w:rPr>
  </w:style>
  <w:style w:type="character" w:customStyle="1" w:styleId="Char4">
    <w:name w:val="页脚 Char"/>
    <w:link w:val="ac"/>
    <w:uiPriority w:val="99"/>
    <w:rsid w:val="00404BBA"/>
    <w:rPr>
      <w:rFonts w:ascii="Calibri" w:hAnsi="Calibri"/>
      <w:sz w:val="18"/>
    </w:rPr>
  </w:style>
  <w:style w:type="character" w:customStyle="1" w:styleId="Char5">
    <w:name w:val="批注框文本 Char"/>
    <w:uiPriority w:val="99"/>
    <w:rsid w:val="00404BBA"/>
    <w:rPr>
      <w:kern w:val="2"/>
      <w:sz w:val="18"/>
      <w:szCs w:val="18"/>
    </w:rPr>
  </w:style>
  <w:style w:type="character" w:customStyle="1" w:styleId="Char6">
    <w:name w:val="批注文字 Char"/>
    <w:uiPriority w:val="99"/>
    <w:rsid w:val="00404BBA"/>
    <w:rPr>
      <w:kern w:val="2"/>
      <w:sz w:val="21"/>
      <w:szCs w:val="24"/>
    </w:rPr>
  </w:style>
  <w:style w:type="character" w:customStyle="1" w:styleId="Char12">
    <w:name w:val="文档结构图 Char1"/>
    <w:uiPriority w:val="99"/>
    <w:locked/>
    <w:rsid w:val="00404BBA"/>
    <w:rPr>
      <w:rFonts w:ascii="宋体" w:hAnsi="Calibri"/>
      <w:kern w:val="2"/>
      <w:sz w:val="18"/>
      <w:szCs w:val="18"/>
    </w:rPr>
  </w:style>
  <w:style w:type="character" w:customStyle="1" w:styleId="Char7">
    <w:name w:val="正文文本 Char"/>
    <w:link w:val="ad"/>
    <w:uiPriority w:val="99"/>
    <w:rsid w:val="00404BBA"/>
    <w:rPr>
      <w:szCs w:val="24"/>
    </w:rPr>
  </w:style>
  <w:style w:type="character" w:customStyle="1" w:styleId="Char13">
    <w:name w:val="正文文本 Char1"/>
    <w:uiPriority w:val="99"/>
    <w:semiHidden/>
    <w:rsid w:val="00404BBA"/>
    <w:rPr>
      <w:rFonts w:ascii="Calibri" w:hAnsi="Calibri"/>
      <w:kern w:val="2"/>
      <w:sz w:val="21"/>
      <w:szCs w:val="22"/>
    </w:rPr>
  </w:style>
  <w:style w:type="character" w:customStyle="1" w:styleId="hover36">
    <w:name w:val="hover36"/>
    <w:rsid w:val="00404BBA"/>
    <w:rPr>
      <w:color w:val="557EE7"/>
    </w:rPr>
  </w:style>
  <w:style w:type="character" w:customStyle="1" w:styleId="Char20">
    <w:name w:val="批注文字 Char2"/>
    <w:uiPriority w:val="99"/>
    <w:semiHidden/>
    <w:rsid w:val="00404BBA"/>
    <w:rPr>
      <w:rFonts w:ascii="Calibri" w:hAnsi="Calibri"/>
      <w:kern w:val="2"/>
      <w:sz w:val="21"/>
      <w:szCs w:val="22"/>
    </w:rPr>
  </w:style>
  <w:style w:type="character" w:customStyle="1" w:styleId="Char21">
    <w:name w:val="日期 Char2"/>
    <w:uiPriority w:val="99"/>
    <w:semiHidden/>
    <w:rsid w:val="00404BBA"/>
    <w:rPr>
      <w:rFonts w:ascii="Calibri" w:hAnsi="Calibri"/>
      <w:kern w:val="2"/>
      <w:sz w:val="21"/>
      <w:szCs w:val="22"/>
    </w:rPr>
  </w:style>
  <w:style w:type="character" w:customStyle="1" w:styleId="Char14">
    <w:name w:val="日期 Char1"/>
    <w:link w:val="ae"/>
    <w:uiPriority w:val="99"/>
    <w:locked/>
    <w:rsid w:val="00404BBA"/>
    <w:rPr>
      <w:rFonts w:ascii="Calibri" w:hAnsi="Calibri"/>
    </w:rPr>
  </w:style>
  <w:style w:type="character" w:customStyle="1" w:styleId="Char15">
    <w:name w:val="纯文本 Char1"/>
    <w:link w:val="af"/>
    <w:uiPriority w:val="99"/>
    <w:locked/>
    <w:rsid w:val="00404BBA"/>
    <w:rPr>
      <w:rFonts w:ascii="宋体" w:hAnsi="Courier New"/>
      <w:szCs w:val="21"/>
    </w:rPr>
  </w:style>
  <w:style w:type="paragraph" w:styleId="ab">
    <w:name w:val="Document Map"/>
    <w:basedOn w:val="a"/>
    <w:link w:val="Char3"/>
    <w:uiPriority w:val="99"/>
    <w:unhideWhenUsed/>
    <w:qFormat/>
    <w:rsid w:val="00404BBA"/>
    <w:rPr>
      <w:rFonts w:ascii="宋体" w:eastAsiaTheme="minorEastAsia"/>
      <w:sz w:val="18"/>
      <w:szCs w:val="18"/>
    </w:rPr>
  </w:style>
  <w:style w:type="character" w:customStyle="1" w:styleId="Char22">
    <w:name w:val="文档结构图 Char2"/>
    <w:basedOn w:val="a0"/>
    <w:uiPriority w:val="99"/>
    <w:semiHidden/>
    <w:rsid w:val="00404BBA"/>
    <w:rPr>
      <w:rFonts w:ascii="宋体" w:eastAsia="宋体" w:hAnsi="Calibri" w:cs="Times New Roman"/>
      <w:sz w:val="18"/>
      <w:szCs w:val="18"/>
    </w:rPr>
  </w:style>
  <w:style w:type="paragraph" w:styleId="aa">
    <w:name w:val="annotation text"/>
    <w:basedOn w:val="a"/>
    <w:link w:val="Char11"/>
    <w:uiPriority w:val="99"/>
    <w:rsid w:val="00404BBA"/>
    <w:pPr>
      <w:jc w:val="left"/>
    </w:pPr>
    <w:rPr>
      <w:rFonts w:eastAsiaTheme="minorEastAsia" w:cstheme="minorBidi"/>
    </w:rPr>
  </w:style>
  <w:style w:type="character" w:customStyle="1" w:styleId="Char30">
    <w:name w:val="批注文字 Char3"/>
    <w:basedOn w:val="a0"/>
    <w:uiPriority w:val="99"/>
    <w:semiHidden/>
    <w:rsid w:val="00404BBA"/>
    <w:rPr>
      <w:rFonts w:ascii="Calibri" w:eastAsia="宋体" w:hAnsi="Calibri" w:cs="Times New Roman"/>
    </w:rPr>
  </w:style>
  <w:style w:type="paragraph" w:styleId="ae">
    <w:name w:val="Date"/>
    <w:basedOn w:val="a"/>
    <w:next w:val="a"/>
    <w:link w:val="Char14"/>
    <w:uiPriority w:val="99"/>
    <w:rsid w:val="00404BBA"/>
    <w:pPr>
      <w:ind w:leftChars="2500" w:left="100"/>
    </w:pPr>
    <w:rPr>
      <w:rFonts w:eastAsiaTheme="minorEastAsia" w:cstheme="minorBidi"/>
    </w:rPr>
  </w:style>
  <w:style w:type="character" w:customStyle="1" w:styleId="Char31">
    <w:name w:val="日期 Char3"/>
    <w:basedOn w:val="a0"/>
    <w:uiPriority w:val="99"/>
    <w:semiHidden/>
    <w:rsid w:val="00404BBA"/>
    <w:rPr>
      <w:rFonts w:ascii="Calibri" w:eastAsia="宋体" w:hAnsi="Calibri" w:cs="Times New Roman"/>
    </w:rPr>
  </w:style>
  <w:style w:type="paragraph" w:styleId="a3">
    <w:name w:val="header"/>
    <w:basedOn w:val="a"/>
    <w:link w:val="Char0"/>
    <w:uiPriority w:val="99"/>
    <w:unhideWhenUsed/>
    <w:qFormat/>
    <w:rsid w:val="00404BB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eastAsiaTheme="minorEastAsia" w:cstheme="minorBidi"/>
      <w:sz w:val="18"/>
    </w:rPr>
  </w:style>
  <w:style w:type="character" w:customStyle="1" w:styleId="Char16">
    <w:name w:val="页眉 Char1"/>
    <w:basedOn w:val="a0"/>
    <w:uiPriority w:val="99"/>
    <w:semiHidden/>
    <w:rsid w:val="00404BBA"/>
    <w:rPr>
      <w:rFonts w:ascii="Calibri" w:eastAsia="宋体" w:hAnsi="Calibri" w:cs="Times New Roman"/>
      <w:sz w:val="18"/>
      <w:szCs w:val="18"/>
    </w:rPr>
  </w:style>
  <w:style w:type="paragraph" w:styleId="af">
    <w:name w:val="Plain Text"/>
    <w:basedOn w:val="a"/>
    <w:link w:val="Char15"/>
    <w:uiPriority w:val="99"/>
    <w:rsid w:val="00404BBA"/>
    <w:rPr>
      <w:rFonts w:ascii="宋体" w:eastAsiaTheme="minorEastAsia" w:hAnsi="Courier New" w:cstheme="minorBidi"/>
      <w:szCs w:val="21"/>
    </w:rPr>
  </w:style>
  <w:style w:type="character" w:customStyle="1" w:styleId="Char32">
    <w:name w:val="纯文本 Char3"/>
    <w:basedOn w:val="a0"/>
    <w:uiPriority w:val="99"/>
    <w:semiHidden/>
    <w:rsid w:val="00404BBA"/>
    <w:rPr>
      <w:rFonts w:ascii="宋体" w:eastAsia="宋体" w:hAnsi="Courier New" w:cs="Courier New"/>
      <w:szCs w:val="21"/>
    </w:rPr>
  </w:style>
  <w:style w:type="paragraph" w:styleId="ac">
    <w:name w:val="footer"/>
    <w:basedOn w:val="a"/>
    <w:link w:val="Char4"/>
    <w:uiPriority w:val="99"/>
    <w:unhideWhenUsed/>
    <w:qFormat/>
    <w:rsid w:val="00404BBA"/>
    <w:pPr>
      <w:tabs>
        <w:tab w:val="center" w:pos="4153"/>
        <w:tab w:val="right" w:pos="8306"/>
      </w:tabs>
      <w:snapToGrid w:val="0"/>
      <w:jc w:val="left"/>
    </w:pPr>
    <w:rPr>
      <w:rFonts w:eastAsiaTheme="minorEastAsia" w:cstheme="minorBidi"/>
      <w:sz w:val="18"/>
    </w:rPr>
  </w:style>
  <w:style w:type="character" w:customStyle="1" w:styleId="Char17">
    <w:name w:val="页脚 Char1"/>
    <w:basedOn w:val="a0"/>
    <w:uiPriority w:val="99"/>
    <w:semiHidden/>
    <w:rsid w:val="00404BBA"/>
    <w:rPr>
      <w:rFonts w:ascii="Calibri" w:eastAsia="宋体" w:hAnsi="Calibri" w:cs="Times New Roman"/>
      <w:sz w:val="18"/>
      <w:szCs w:val="18"/>
    </w:rPr>
  </w:style>
  <w:style w:type="paragraph" w:styleId="a9">
    <w:name w:val="Balloon Text"/>
    <w:basedOn w:val="a"/>
    <w:link w:val="Char10"/>
    <w:uiPriority w:val="99"/>
    <w:rsid w:val="00404BBA"/>
    <w:rPr>
      <w:rFonts w:eastAsiaTheme="minorEastAsia" w:cstheme="minorBidi"/>
      <w:sz w:val="18"/>
      <w:szCs w:val="18"/>
    </w:rPr>
  </w:style>
  <w:style w:type="character" w:customStyle="1" w:styleId="Char23">
    <w:name w:val="批注框文本 Char2"/>
    <w:basedOn w:val="a0"/>
    <w:uiPriority w:val="99"/>
    <w:semiHidden/>
    <w:rsid w:val="00404BBA"/>
    <w:rPr>
      <w:rFonts w:ascii="Calibri" w:eastAsia="宋体" w:hAnsi="Calibri" w:cs="Times New Roman"/>
      <w:sz w:val="18"/>
      <w:szCs w:val="18"/>
    </w:rPr>
  </w:style>
  <w:style w:type="paragraph" w:styleId="ad">
    <w:name w:val="Body Text"/>
    <w:basedOn w:val="a"/>
    <w:link w:val="Char7"/>
    <w:uiPriority w:val="99"/>
    <w:rsid w:val="00404BBA"/>
    <w:pPr>
      <w:spacing w:after="120"/>
    </w:pPr>
    <w:rPr>
      <w:rFonts w:asciiTheme="minorHAnsi" w:eastAsiaTheme="minorEastAsia" w:hAnsiTheme="minorHAnsi" w:cstheme="minorBidi"/>
      <w:szCs w:val="24"/>
    </w:rPr>
  </w:style>
  <w:style w:type="character" w:customStyle="1" w:styleId="Char24">
    <w:name w:val="正文文本 Char2"/>
    <w:basedOn w:val="a0"/>
    <w:uiPriority w:val="99"/>
    <w:semiHidden/>
    <w:rsid w:val="00404BBA"/>
    <w:rPr>
      <w:rFonts w:ascii="Calibri" w:eastAsia="宋体" w:hAnsi="Calibri" w:cs="Times New Roman"/>
    </w:rPr>
  </w:style>
  <w:style w:type="paragraph" w:styleId="af0">
    <w:name w:val="table of figures"/>
    <w:basedOn w:val="a"/>
    <w:next w:val="a"/>
    <w:uiPriority w:val="99"/>
    <w:unhideWhenUsed/>
    <w:qFormat/>
    <w:rsid w:val="00404BBA"/>
    <w:pPr>
      <w:ind w:leftChars="200" w:left="200" w:hangingChars="200" w:hanging="200"/>
    </w:pPr>
  </w:style>
  <w:style w:type="paragraph" w:styleId="af1">
    <w:name w:val="Normal (Web)"/>
    <w:basedOn w:val="a"/>
    <w:uiPriority w:val="99"/>
    <w:unhideWhenUsed/>
    <w:qFormat/>
    <w:rsid w:val="00404BB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f2">
    <w:name w:val="No Spacing"/>
    <w:qFormat/>
    <w:rsid w:val="00404BB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ListParagraph">
    <w:name w:val="List Paragraph"/>
    <w:basedOn w:val="a"/>
    <w:uiPriority w:val="34"/>
    <w:qFormat/>
    <w:rsid w:val="00404BBA"/>
    <w:pPr>
      <w:ind w:firstLineChars="200" w:firstLine="420"/>
    </w:pPr>
  </w:style>
  <w:style w:type="paragraph" w:customStyle="1" w:styleId="p0">
    <w:name w:val="p0"/>
    <w:basedOn w:val="a"/>
    <w:qFormat/>
    <w:rsid w:val="00404BBA"/>
    <w:pPr>
      <w:widowControl/>
    </w:pPr>
    <w:rPr>
      <w:rFonts w:ascii="Times New Roman" w:hAnsi="Times New Roman"/>
      <w:kern w:val="0"/>
      <w:szCs w:val="21"/>
    </w:rPr>
  </w:style>
  <w:style w:type="paragraph" w:customStyle="1" w:styleId="Default">
    <w:name w:val="Default"/>
    <w:rsid w:val="00404BBA"/>
    <w:pPr>
      <w:widowControl w:val="0"/>
      <w:autoSpaceDE w:val="0"/>
      <w:autoSpaceDN w:val="0"/>
      <w:adjustRightInd w:val="0"/>
    </w:pPr>
    <w:rPr>
      <w:rFonts w:ascii="宋体" w:eastAsia="宋体" w:hAnsi="Calibri" w:cs="宋体"/>
      <w:color w:val="000000"/>
      <w:kern w:val="0"/>
      <w:sz w:val="24"/>
      <w:szCs w:val="24"/>
    </w:rPr>
  </w:style>
  <w:style w:type="character" w:styleId="a7">
    <w:name w:val="FollowedHyperlink"/>
    <w:basedOn w:val="a0"/>
    <w:uiPriority w:val="99"/>
    <w:semiHidden/>
    <w:unhideWhenUsed/>
    <w:rsid w:val="00404BB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able of figures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BB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纯文本 Char"/>
    <w:uiPriority w:val="99"/>
    <w:rsid w:val="00404BBA"/>
    <w:rPr>
      <w:rFonts w:ascii="宋体" w:hAnsi="Courier New" w:cs="Courier New"/>
      <w:kern w:val="2"/>
      <w:sz w:val="21"/>
      <w:szCs w:val="21"/>
    </w:rPr>
  </w:style>
  <w:style w:type="character" w:customStyle="1" w:styleId="Char0">
    <w:name w:val="页眉 Char"/>
    <w:link w:val="a3"/>
    <w:uiPriority w:val="99"/>
    <w:locked/>
    <w:rsid w:val="00404BBA"/>
    <w:rPr>
      <w:rFonts w:ascii="Calibri" w:hAnsi="Calibri"/>
      <w:sz w:val="18"/>
    </w:rPr>
  </w:style>
  <w:style w:type="character" w:styleId="a4">
    <w:name w:val="Strong"/>
    <w:uiPriority w:val="22"/>
    <w:qFormat/>
    <w:rsid w:val="00404BBA"/>
    <w:rPr>
      <w:b/>
      <w:bCs/>
    </w:rPr>
  </w:style>
  <w:style w:type="character" w:styleId="a5">
    <w:name w:val="page number"/>
    <w:rsid w:val="00404BBA"/>
    <w:rPr>
      <w:rFonts w:cs="Times New Roman"/>
    </w:rPr>
  </w:style>
  <w:style w:type="paragraph" w:styleId="a6">
    <w:next w:val="a7"/>
    <w:uiPriority w:val="99"/>
    <w:unhideWhenUsed/>
    <w:rsid w:val="00404BBA"/>
    <w:pPr>
      <w:widowControl w:val="0"/>
      <w:jc w:val="both"/>
    </w:pPr>
    <w:rPr>
      <w:rFonts w:ascii="Calibri" w:eastAsia="宋体" w:hAnsi="Calibri" w:cs="Times New Roman"/>
    </w:rPr>
  </w:style>
  <w:style w:type="character" w:styleId="a8">
    <w:name w:val="Hyperlink"/>
    <w:uiPriority w:val="99"/>
    <w:unhideWhenUsed/>
    <w:rsid w:val="00404BBA"/>
    <w:rPr>
      <w:color w:val="0000FF"/>
      <w:u w:val="none"/>
    </w:rPr>
  </w:style>
  <w:style w:type="character" w:customStyle="1" w:styleId="Char2">
    <w:name w:val="纯文本 Char2"/>
    <w:uiPriority w:val="99"/>
    <w:semiHidden/>
    <w:rsid w:val="00404BBA"/>
    <w:rPr>
      <w:rFonts w:ascii="宋体" w:hAnsi="Courier New" w:cs="Courier New"/>
      <w:kern w:val="2"/>
      <w:sz w:val="21"/>
      <w:szCs w:val="21"/>
    </w:rPr>
  </w:style>
  <w:style w:type="character" w:customStyle="1" w:styleId="Char1">
    <w:name w:val="日期 Char"/>
    <w:uiPriority w:val="99"/>
    <w:rsid w:val="00404BBA"/>
    <w:rPr>
      <w:kern w:val="2"/>
      <w:sz w:val="21"/>
      <w:szCs w:val="24"/>
    </w:rPr>
  </w:style>
  <w:style w:type="character" w:customStyle="1" w:styleId="Char10">
    <w:name w:val="批注框文本 Char1"/>
    <w:link w:val="a9"/>
    <w:uiPriority w:val="99"/>
    <w:locked/>
    <w:rsid w:val="00404BBA"/>
    <w:rPr>
      <w:rFonts w:ascii="Calibri" w:hAnsi="Calibri"/>
      <w:sz w:val="18"/>
      <w:szCs w:val="18"/>
    </w:rPr>
  </w:style>
  <w:style w:type="character" w:customStyle="1" w:styleId="Char11">
    <w:name w:val="批注文字 Char1"/>
    <w:link w:val="aa"/>
    <w:uiPriority w:val="99"/>
    <w:locked/>
    <w:rsid w:val="00404BBA"/>
    <w:rPr>
      <w:rFonts w:ascii="Calibri" w:hAnsi="Calibri"/>
    </w:rPr>
  </w:style>
  <w:style w:type="character" w:customStyle="1" w:styleId="hover15">
    <w:name w:val="hover15"/>
    <w:rsid w:val="00404BBA"/>
    <w:rPr>
      <w:color w:val="557EE7"/>
    </w:rPr>
  </w:style>
  <w:style w:type="character" w:customStyle="1" w:styleId="Char3">
    <w:name w:val="文档结构图 Char"/>
    <w:link w:val="ab"/>
    <w:uiPriority w:val="99"/>
    <w:qFormat/>
    <w:rsid w:val="00404BBA"/>
    <w:rPr>
      <w:rFonts w:ascii="宋体" w:hAnsi="Calibri" w:cs="Times New Roman"/>
      <w:sz w:val="18"/>
      <w:szCs w:val="18"/>
    </w:rPr>
  </w:style>
  <w:style w:type="character" w:customStyle="1" w:styleId="Char4">
    <w:name w:val="页脚 Char"/>
    <w:link w:val="ac"/>
    <w:uiPriority w:val="99"/>
    <w:rsid w:val="00404BBA"/>
    <w:rPr>
      <w:rFonts w:ascii="Calibri" w:hAnsi="Calibri"/>
      <w:sz w:val="18"/>
    </w:rPr>
  </w:style>
  <w:style w:type="character" w:customStyle="1" w:styleId="Char5">
    <w:name w:val="批注框文本 Char"/>
    <w:uiPriority w:val="99"/>
    <w:rsid w:val="00404BBA"/>
    <w:rPr>
      <w:kern w:val="2"/>
      <w:sz w:val="18"/>
      <w:szCs w:val="18"/>
    </w:rPr>
  </w:style>
  <w:style w:type="character" w:customStyle="1" w:styleId="Char6">
    <w:name w:val="批注文字 Char"/>
    <w:uiPriority w:val="99"/>
    <w:rsid w:val="00404BBA"/>
    <w:rPr>
      <w:kern w:val="2"/>
      <w:sz w:val="21"/>
      <w:szCs w:val="24"/>
    </w:rPr>
  </w:style>
  <w:style w:type="character" w:customStyle="1" w:styleId="Char12">
    <w:name w:val="文档结构图 Char1"/>
    <w:uiPriority w:val="99"/>
    <w:locked/>
    <w:rsid w:val="00404BBA"/>
    <w:rPr>
      <w:rFonts w:ascii="宋体" w:hAnsi="Calibri"/>
      <w:kern w:val="2"/>
      <w:sz w:val="18"/>
      <w:szCs w:val="18"/>
    </w:rPr>
  </w:style>
  <w:style w:type="character" w:customStyle="1" w:styleId="Char7">
    <w:name w:val="正文文本 Char"/>
    <w:link w:val="ad"/>
    <w:uiPriority w:val="99"/>
    <w:rsid w:val="00404BBA"/>
    <w:rPr>
      <w:szCs w:val="24"/>
    </w:rPr>
  </w:style>
  <w:style w:type="character" w:customStyle="1" w:styleId="Char13">
    <w:name w:val="正文文本 Char1"/>
    <w:uiPriority w:val="99"/>
    <w:semiHidden/>
    <w:rsid w:val="00404BBA"/>
    <w:rPr>
      <w:rFonts w:ascii="Calibri" w:hAnsi="Calibri"/>
      <w:kern w:val="2"/>
      <w:sz w:val="21"/>
      <w:szCs w:val="22"/>
    </w:rPr>
  </w:style>
  <w:style w:type="character" w:customStyle="1" w:styleId="hover36">
    <w:name w:val="hover36"/>
    <w:rsid w:val="00404BBA"/>
    <w:rPr>
      <w:color w:val="557EE7"/>
    </w:rPr>
  </w:style>
  <w:style w:type="character" w:customStyle="1" w:styleId="Char20">
    <w:name w:val="批注文字 Char2"/>
    <w:uiPriority w:val="99"/>
    <w:semiHidden/>
    <w:rsid w:val="00404BBA"/>
    <w:rPr>
      <w:rFonts w:ascii="Calibri" w:hAnsi="Calibri"/>
      <w:kern w:val="2"/>
      <w:sz w:val="21"/>
      <w:szCs w:val="22"/>
    </w:rPr>
  </w:style>
  <w:style w:type="character" w:customStyle="1" w:styleId="Char21">
    <w:name w:val="日期 Char2"/>
    <w:uiPriority w:val="99"/>
    <w:semiHidden/>
    <w:rsid w:val="00404BBA"/>
    <w:rPr>
      <w:rFonts w:ascii="Calibri" w:hAnsi="Calibri"/>
      <w:kern w:val="2"/>
      <w:sz w:val="21"/>
      <w:szCs w:val="22"/>
    </w:rPr>
  </w:style>
  <w:style w:type="character" w:customStyle="1" w:styleId="Char14">
    <w:name w:val="日期 Char1"/>
    <w:link w:val="ae"/>
    <w:uiPriority w:val="99"/>
    <w:locked/>
    <w:rsid w:val="00404BBA"/>
    <w:rPr>
      <w:rFonts w:ascii="Calibri" w:hAnsi="Calibri"/>
    </w:rPr>
  </w:style>
  <w:style w:type="character" w:customStyle="1" w:styleId="Char15">
    <w:name w:val="纯文本 Char1"/>
    <w:link w:val="af"/>
    <w:uiPriority w:val="99"/>
    <w:locked/>
    <w:rsid w:val="00404BBA"/>
    <w:rPr>
      <w:rFonts w:ascii="宋体" w:hAnsi="Courier New"/>
      <w:szCs w:val="21"/>
    </w:rPr>
  </w:style>
  <w:style w:type="paragraph" w:styleId="ab">
    <w:name w:val="Document Map"/>
    <w:basedOn w:val="a"/>
    <w:link w:val="Char3"/>
    <w:uiPriority w:val="99"/>
    <w:unhideWhenUsed/>
    <w:qFormat/>
    <w:rsid w:val="00404BBA"/>
    <w:rPr>
      <w:rFonts w:ascii="宋体" w:eastAsiaTheme="minorEastAsia"/>
      <w:sz w:val="18"/>
      <w:szCs w:val="18"/>
    </w:rPr>
  </w:style>
  <w:style w:type="character" w:customStyle="1" w:styleId="Char22">
    <w:name w:val="文档结构图 Char2"/>
    <w:basedOn w:val="a0"/>
    <w:uiPriority w:val="99"/>
    <w:semiHidden/>
    <w:rsid w:val="00404BBA"/>
    <w:rPr>
      <w:rFonts w:ascii="宋体" w:eastAsia="宋体" w:hAnsi="Calibri" w:cs="Times New Roman"/>
      <w:sz w:val="18"/>
      <w:szCs w:val="18"/>
    </w:rPr>
  </w:style>
  <w:style w:type="paragraph" w:styleId="aa">
    <w:name w:val="annotation text"/>
    <w:basedOn w:val="a"/>
    <w:link w:val="Char11"/>
    <w:uiPriority w:val="99"/>
    <w:rsid w:val="00404BBA"/>
    <w:pPr>
      <w:jc w:val="left"/>
    </w:pPr>
    <w:rPr>
      <w:rFonts w:eastAsiaTheme="minorEastAsia" w:cstheme="minorBidi"/>
    </w:rPr>
  </w:style>
  <w:style w:type="character" w:customStyle="1" w:styleId="Char30">
    <w:name w:val="批注文字 Char3"/>
    <w:basedOn w:val="a0"/>
    <w:uiPriority w:val="99"/>
    <w:semiHidden/>
    <w:rsid w:val="00404BBA"/>
    <w:rPr>
      <w:rFonts w:ascii="Calibri" w:eastAsia="宋体" w:hAnsi="Calibri" w:cs="Times New Roman"/>
    </w:rPr>
  </w:style>
  <w:style w:type="paragraph" w:styleId="ae">
    <w:name w:val="Date"/>
    <w:basedOn w:val="a"/>
    <w:next w:val="a"/>
    <w:link w:val="Char14"/>
    <w:uiPriority w:val="99"/>
    <w:rsid w:val="00404BBA"/>
    <w:pPr>
      <w:ind w:leftChars="2500" w:left="100"/>
    </w:pPr>
    <w:rPr>
      <w:rFonts w:eastAsiaTheme="minorEastAsia" w:cstheme="minorBidi"/>
    </w:rPr>
  </w:style>
  <w:style w:type="character" w:customStyle="1" w:styleId="Char31">
    <w:name w:val="日期 Char3"/>
    <w:basedOn w:val="a0"/>
    <w:uiPriority w:val="99"/>
    <w:semiHidden/>
    <w:rsid w:val="00404BBA"/>
    <w:rPr>
      <w:rFonts w:ascii="Calibri" w:eastAsia="宋体" w:hAnsi="Calibri" w:cs="Times New Roman"/>
    </w:rPr>
  </w:style>
  <w:style w:type="paragraph" w:styleId="a3">
    <w:name w:val="header"/>
    <w:basedOn w:val="a"/>
    <w:link w:val="Char0"/>
    <w:uiPriority w:val="99"/>
    <w:unhideWhenUsed/>
    <w:qFormat/>
    <w:rsid w:val="00404BB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eastAsiaTheme="minorEastAsia" w:cstheme="minorBidi"/>
      <w:sz w:val="18"/>
    </w:rPr>
  </w:style>
  <w:style w:type="character" w:customStyle="1" w:styleId="Char16">
    <w:name w:val="页眉 Char1"/>
    <w:basedOn w:val="a0"/>
    <w:uiPriority w:val="99"/>
    <w:semiHidden/>
    <w:rsid w:val="00404BBA"/>
    <w:rPr>
      <w:rFonts w:ascii="Calibri" w:eastAsia="宋体" w:hAnsi="Calibri" w:cs="Times New Roman"/>
      <w:sz w:val="18"/>
      <w:szCs w:val="18"/>
    </w:rPr>
  </w:style>
  <w:style w:type="paragraph" w:styleId="af">
    <w:name w:val="Plain Text"/>
    <w:basedOn w:val="a"/>
    <w:link w:val="Char15"/>
    <w:uiPriority w:val="99"/>
    <w:rsid w:val="00404BBA"/>
    <w:rPr>
      <w:rFonts w:ascii="宋体" w:eastAsiaTheme="minorEastAsia" w:hAnsi="Courier New" w:cstheme="minorBidi"/>
      <w:szCs w:val="21"/>
    </w:rPr>
  </w:style>
  <w:style w:type="character" w:customStyle="1" w:styleId="Char32">
    <w:name w:val="纯文本 Char3"/>
    <w:basedOn w:val="a0"/>
    <w:uiPriority w:val="99"/>
    <w:semiHidden/>
    <w:rsid w:val="00404BBA"/>
    <w:rPr>
      <w:rFonts w:ascii="宋体" w:eastAsia="宋体" w:hAnsi="Courier New" w:cs="Courier New"/>
      <w:szCs w:val="21"/>
    </w:rPr>
  </w:style>
  <w:style w:type="paragraph" w:styleId="ac">
    <w:name w:val="footer"/>
    <w:basedOn w:val="a"/>
    <w:link w:val="Char4"/>
    <w:uiPriority w:val="99"/>
    <w:unhideWhenUsed/>
    <w:qFormat/>
    <w:rsid w:val="00404BBA"/>
    <w:pPr>
      <w:tabs>
        <w:tab w:val="center" w:pos="4153"/>
        <w:tab w:val="right" w:pos="8306"/>
      </w:tabs>
      <w:snapToGrid w:val="0"/>
      <w:jc w:val="left"/>
    </w:pPr>
    <w:rPr>
      <w:rFonts w:eastAsiaTheme="minorEastAsia" w:cstheme="minorBidi"/>
      <w:sz w:val="18"/>
    </w:rPr>
  </w:style>
  <w:style w:type="character" w:customStyle="1" w:styleId="Char17">
    <w:name w:val="页脚 Char1"/>
    <w:basedOn w:val="a0"/>
    <w:uiPriority w:val="99"/>
    <w:semiHidden/>
    <w:rsid w:val="00404BBA"/>
    <w:rPr>
      <w:rFonts w:ascii="Calibri" w:eastAsia="宋体" w:hAnsi="Calibri" w:cs="Times New Roman"/>
      <w:sz w:val="18"/>
      <w:szCs w:val="18"/>
    </w:rPr>
  </w:style>
  <w:style w:type="paragraph" w:styleId="a9">
    <w:name w:val="Balloon Text"/>
    <w:basedOn w:val="a"/>
    <w:link w:val="Char10"/>
    <w:uiPriority w:val="99"/>
    <w:rsid w:val="00404BBA"/>
    <w:rPr>
      <w:rFonts w:eastAsiaTheme="minorEastAsia" w:cstheme="minorBidi"/>
      <w:sz w:val="18"/>
      <w:szCs w:val="18"/>
    </w:rPr>
  </w:style>
  <w:style w:type="character" w:customStyle="1" w:styleId="Char23">
    <w:name w:val="批注框文本 Char2"/>
    <w:basedOn w:val="a0"/>
    <w:uiPriority w:val="99"/>
    <w:semiHidden/>
    <w:rsid w:val="00404BBA"/>
    <w:rPr>
      <w:rFonts w:ascii="Calibri" w:eastAsia="宋体" w:hAnsi="Calibri" w:cs="Times New Roman"/>
      <w:sz w:val="18"/>
      <w:szCs w:val="18"/>
    </w:rPr>
  </w:style>
  <w:style w:type="paragraph" w:styleId="ad">
    <w:name w:val="Body Text"/>
    <w:basedOn w:val="a"/>
    <w:link w:val="Char7"/>
    <w:uiPriority w:val="99"/>
    <w:rsid w:val="00404BBA"/>
    <w:pPr>
      <w:spacing w:after="120"/>
    </w:pPr>
    <w:rPr>
      <w:rFonts w:asciiTheme="minorHAnsi" w:eastAsiaTheme="minorEastAsia" w:hAnsiTheme="minorHAnsi" w:cstheme="minorBidi"/>
      <w:szCs w:val="24"/>
    </w:rPr>
  </w:style>
  <w:style w:type="character" w:customStyle="1" w:styleId="Char24">
    <w:name w:val="正文文本 Char2"/>
    <w:basedOn w:val="a0"/>
    <w:uiPriority w:val="99"/>
    <w:semiHidden/>
    <w:rsid w:val="00404BBA"/>
    <w:rPr>
      <w:rFonts w:ascii="Calibri" w:eastAsia="宋体" w:hAnsi="Calibri" w:cs="Times New Roman"/>
    </w:rPr>
  </w:style>
  <w:style w:type="paragraph" w:styleId="af0">
    <w:name w:val="table of figures"/>
    <w:basedOn w:val="a"/>
    <w:next w:val="a"/>
    <w:uiPriority w:val="99"/>
    <w:unhideWhenUsed/>
    <w:qFormat/>
    <w:rsid w:val="00404BBA"/>
    <w:pPr>
      <w:ind w:leftChars="200" w:left="200" w:hangingChars="200" w:hanging="200"/>
    </w:pPr>
  </w:style>
  <w:style w:type="paragraph" w:styleId="af1">
    <w:name w:val="Normal (Web)"/>
    <w:basedOn w:val="a"/>
    <w:uiPriority w:val="99"/>
    <w:unhideWhenUsed/>
    <w:qFormat/>
    <w:rsid w:val="00404BB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f2">
    <w:name w:val="No Spacing"/>
    <w:qFormat/>
    <w:rsid w:val="00404BB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ListParagraph">
    <w:name w:val="List Paragraph"/>
    <w:basedOn w:val="a"/>
    <w:uiPriority w:val="34"/>
    <w:qFormat/>
    <w:rsid w:val="00404BBA"/>
    <w:pPr>
      <w:ind w:firstLineChars="200" w:firstLine="420"/>
    </w:pPr>
  </w:style>
  <w:style w:type="paragraph" w:customStyle="1" w:styleId="p0">
    <w:name w:val="p0"/>
    <w:basedOn w:val="a"/>
    <w:qFormat/>
    <w:rsid w:val="00404BBA"/>
    <w:pPr>
      <w:widowControl/>
    </w:pPr>
    <w:rPr>
      <w:rFonts w:ascii="Times New Roman" w:hAnsi="Times New Roman"/>
      <w:kern w:val="0"/>
      <w:szCs w:val="21"/>
    </w:rPr>
  </w:style>
  <w:style w:type="paragraph" w:customStyle="1" w:styleId="Default">
    <w:name w:val="Default"/>
    <w:rsid w:val="00404BBA"/>
    <w:pPr>
      <w:widowControl w:val="0"/>
      <w:autoSpaceDE w:val="0"/>
      <w:autoSpaceDN w:val="0"/>
      <w:adjustRightInd w:val="0"/>
    </w:pPr>
    <w:rPr>
      <w:rFonts w:ascii="宋体" w:eastAsia="宋体" w:hAnsi="Calibri" w:cs="宋体"/>
      <w:color w:val="000000"/>
      <w:kern w:val="0"/>
      <w:sz w:val="24"/>
      <w:szCs w:val="24"/>
    </w:rPr>
  </w:style>
  <w:style w:type="character" w:styleId="a7">
    <w:name w:val="FollowedHyperlink"/>
    <w:basedOn w:val="a0"/>
    <w:uiPriority w:val="99"/>
    <w:semiHidden/>
    <w:unhideWhenUsed/>
    <w:rsid w:val="00404BB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838</Words>
  <Characters>4781</Characters>
  <Application>Microsoft Office Word</Application>
  <DocSecurity>0</DocSecurity>
  <Lines>39</Lines>
  <Paragraphs>11</Paragraphs>
  <ScaleCrop>false</ScaleCrop>
  <Company>Microsoft</Company>
  <LinksUpToDate>false</LinksUpToDate>
  <CharactersWithSpaces>5608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忠建丰</dc:creator>
  <cp:lastModifiedBy>忠建丰</cp:lastModifiedBy>
  <cp:revision>1</cp:revision>
  <dcterms:created xsi:type="dcterms:W3CDTF">2018-01-05T01:02:00Z</dcterms:created>
  <dcterms:modified xsi:type="dcterms:W3CDTF">2018-01-05T01:03:00Z</dcterms:modified>
</cp:coreProperties>
</file>