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CC" w:rsidRPr="0021274F" w:rsidRDefault="00AE7ABA" w:rsidP="00AE7ABA">
      <w:pPr>
        <w:jc w:val="left"/>
        <w:rPr>
          <w:rFonts w:asciiTheme="minorEastAsia" w:hAnsiTheme="minorEastAsia"/>
          <w:b/>
          <w:sz w:val="32"/>
          <w:szCs w:val="32"/>
        </w:rPr>
      </w:pPr>
      <w:r w:rsidRPr="0021274F">
        <w:rPr>
          <w:rFonts w:asciiTheme="minorEastAsia" w:hAnsiTheme="minorEastAsia" w:hint="eastAsia"/>
          <w:b/>
          <w:sz w:val="32"/>
          <w:szCs w:val="32"/>
        </w:rPr>
        <w:t>附件2</w:t>
      </w:r>
    </w:p>
    <w:p w:rsidR="00AE7ABA" w:rsidRPr="0021274F" w:rsidRDefault="006F3A38" w:rsidP="002F4691">
      <w:pPr>
        <w:jc w:val="center"/>
        <w:rPr>
          <w:rFonts w:asciiTheme="minorEastAsia" w:hAnsiTheme="minorEastAsia"/>
          <w:b/>
          <w:sz w:val="44"/>
          <w:szCs w:val="44"/>
        </w:rPr>
      </w:pPr>
      <w:r w:rsidRPr="0021274F">
        <w:rPr>
          <w:rFonts w:asciiTheme="minorEastAsia" w:hAnsiTheme="minorEastAsia" w:hint="eastAsia"/>
          <w:b/>
          <w:sz w:val="44"/>
          <w:szCs w:val="44"/>
        </w:rPr>
        <w:t>大连市</w:t>
      </w:r>
      <w:r w:rsidR="00BF3673" w:rsidRPr="0021274F">
        <w:rPr>
          <w:rFonts w:asciiTheme="minorEastAsia" w:hAnsiTheme="minorEastAsia" w:hint="eastAsia"/>
          <w:b/>
          <w:sz w:val="44"/>
          <w:szCs w:val="44"/>
        </w:rPr>
        <w:t>中等职业学校</w:t>
      </w:r>
      <w:r w:rsidRPr="0021274F">
        <w:rPr>
          <w:rFonts w:asciiTheme="minorEastAsia" w:hAnsiTheme="minorEastAsia" w:hint="eastAsia"/>
          <w:b/>
          <w:sz w:val="44"/>
          <w:szCs w:val="44"/>
        </w:rPr>
        <w:t>管理水平提升</w:t>
      </w:r>
      <w:r w:rsidR="00B67986" w:rsidRPr="0021274F">
        <w:rPr>
          <w:rFonts w:asciiTheme="minorEastAsia" w:hAnsiTheme="minorEastAsia" w:hint="eastAsia"/>
          <w:b/>
          <w:sz w:val="44"/>
          <w:szCs w:val="44"/>
        </w:rPr>
        <w:t>评估要点</w:t>
      </w:r>
    </w:p>
    <w:p w:rsidR="00693CBA" w:rsidRPr="0021274F" w:rsidRDefault="00AE7ABA" w:rsidP="00AE7ABA">
      <w:pPr>
        <w:jc w:val="center"/>
        <w:rPr>
          <w:rFonts w:ascii="楷体_GB2312" w:eastAsia="楷体_GB2312" w:hAnsiTheme="minorEastAsia"/>
          <w:b/>
          <w:sz w:val="32"/>
          <w:szCs w:val="32"/>
        </w:rPr>
      </w:pPr>
      <w:r w:rsidRPr="0021274F">
        <w:rPr>
          <w:rFonts w:ascii="楷体_GB2312" w:eastAsia="楷体_GB2312" w:hAnsiTheme="minorEastAsia" w:hint="eastAsia"/>
          <w:b/>
          <w:sz w:val="32"/>
          <w:szCs w:val="32"/>
        </w:rPr>
        <w:t>（试行）</w:t>
      </w:r>
    </w:p>
    <w:tbl>
      <w:tblPr>
        <w:tblStyle w:val="a3"/>
        <w:tblpPr w:leftFromText="180" w:rightFromText="180" w:vertAnchor="page" w:horzAnchor="margin" w:tblpXSpec="center" w:tblpY="4036"/>
        <w:tblW w:w="16268" w:type="dxa"/>
        <w:tblLook w:val="04A0" w:firstRow="1" w:lastRow="0" w:firstColumn="1" w:lastColumn="0" w:noHBand="0" w:noVBand="1"/>
      </w:tblPr>
      <w:tblGrid>
        <w:gridCol w:w="1101"/>
        <w:gridCol w:w="1275"/>
        <w:gridCol w:w="9781"/>
        <w:gridCol w:w="1276"/>
        <w:gridCol w:w="1276"/>
        <w:gridCol w:w="1559"/>
      </w:tblGrid>
      <w:tr w:rsidR="0021274F" w:rsidRPr="0021274F" w:rsidTr="005A1EFF">
        <w:trPr>
          <w:trHeight w:val="416"/>
        </w:trPr>
        <w:tc>
          <w:tcPr>
            <w:tcW w:w="1101" w:type="dxa"/>
            <w:vAlign w:val="center"/>
          </w:tcPr>
          <w:p w:rsidR="00AE7ABA" w:rsidRPr="0021274F" w:rsidRDefault="00AE7ABA" w:rsidP="00E83295">
            <w:pPr>
              <w:jc w:val="center"/>
              <w:rPr>
                <w:rFonts w:asciiTheme="minorEastAsia" w:hAnsiTheme="minorEastAsia"/>
                <w:b/>
                <w:szCs w:val="21"/>
              </w:rPr>
            </w:pPr>
            <w:r w:rsidRPr="0021274F">
              <w:rPr>
                <w:rFonts w:asciiTheme="minorEastAsia" w:hAnsiTheme="minorEastAsia" w:hint="eastAsia"/>
                <w:b/>
                <w:szCs w:val="21"/>
              </w:rPr>
              <w:t>一级指标</w:t>
            </w:r>
          </w:p>
        </w:tc>
        <w:tc>
          <w:tcPr>
            <w:tcW w:w="1275" w:type="dxa"/>
            <w:vAlign w:val="center"/>
          </w:tcPr>
          <w:p w:rsidR="00AE7ABA" w:rsidRPr="0021274F" w:rsidRDefault="00AE7ABA" w:rsidP="00E83295">
            <w:pPr>
              <w:jc w:val="center"/>
              <w:rPr>
                <w:rFonts w:asciiTheme="minorEastAsia" w:hAnsiTheme="minorEastAsia"/>
                <w:b/>
                <w:szCs w:val="21"/>
              </w:rPr>
            </w:pPr>
            <w:r w:rsidRPr="0021274F">
              <w:rPr>
                <w:rFonts w:asciiTheme="minorEastAsia" w:hAnsiTheme="minorEastAsia" w:hint="eastAsia"/>
                <w:b/>
                <w:szCs w:val="21"/>
              </w:rPr>
              <w:t>二级指标</w:t>
            </w:r>
          </w:p>
        </w:tc>
        <w:tc>
          <w:tcPr>
            <w:tcW w:w="9781" w:type="dxa"/>
            <w:vAlign w:val="center"/>
          </w:tcPr>
          <w:p w:rsidR="00AE7ABA" w:rsidRPr="0021274F" w:rsidRDefault="00AE7ABA" w:rsidP="00AE7ABA">
            <w:pPr>
              <w:jc w:val="center"/>
              <w:rPr>
                <w:rFonts w:asciiTheme="minorEastAsia" w:hAnsiTheme="minorEastAsia"/>
                <w:b/>
                <w:szCs w:val="21"/>
              </w:rPr>
            </w:pPr>
            <w:r w:rsidRPr="0021274F">
              <w:rPr>
                <w:rFonts w:asciiTheme="minorEastAsia" w:hAnsiTheme="minorEastAsia" w:hint="eastAsia"/>
                <w:b/>
                <w:szCs w:val="21"/>
              </w:rPr>
              <w:t>细则标准</w:t>
            </w:r>
          </w:p>
        </w:tc>
        <w:tc>
          <w:tcPr>
            <w:tcW w:w="1276" w:type="dxa"/>
            <w:vAlign w:val="center"/>
          </w:tcPr>
          <w:p w:rsidR="00AE7ABA" w:rsidRPr="0021274F" w:rsidRDefault="00AE7ABA" w:rsidP="00D25573">
            <w:pPr>
              <w:jc w:val="center"/>
              <w:rPr>
                <w:rFonts w:asciiTheme="minorEastAsia" w:hAnsiTheme="minorEastAsia"/>
                <w:b/>
                <w:szCs w:val="21"/>
              </w:rPr>
            </w:pPr>
            <w:r w:rsidRPr="0021274F">
              <w:rPr>
                <w:rFonts w:asciiTheme="minorEastAsia" w:hAnsiTheme="minorEastAsia" w:hint="eastAsia"/>
                <w:b/>
                <w:szCs w:val="21"/>
              </w:rPr>
              <w:t>完成时间</w:t>
            </w:r>
          </w:p>
        </w:tc>
        <w:tc>
          <w:tcPr>
            <w:tcW w:w="1276" w:type="dxa"/>
            <w:vAlign w:val="center"/>
          </w:tcPr>
          <w:p w:rsidR="00AE7ABA" w:rsidRPr="0021274F" w:rsidRDefault="00AE7ABA" w:rsidP="00D25573">
            <w:pPr>
              <w:jc w:val="center"/>
              <w:rPr>
                <w:rFonts w:asciiTheme="minorEastAsia" w:hAnsiTheme="minorEastAsia"/>
                <w:b/>
                <w:szCs w:val="21"/>
              </w:rPr>
            </w:pPr>
            <w:r w:rsidRPr="0021274F">
              <w:rPr>
                <w:rFonts w:asciiTheme="minorEastAsia" w:hAnsiTheme="minorEastAsia" w:hint="eastAsia"/>
                <w:b/>
                <w:szCs w:val="21"/>
              </w:rPr>
              <w:t>评估方法</w:t>
            </w:r>
          </w:p>
        </w:tc>
        <w:tc>
          <w:tcPr>
            <w:tcW w:w="1559" w:type="dxa"/>
            <w:vAlign w:val="center"/>
          </w:tcPr>
          <w:p w:rsidR="00AE7ABA" w:rsidRPr="0021274F" w:rsidRDefault="00AE7ABA" w:rsidP="005A1EFF">
            <w:pPr>
              <w:jc w:val="center"/>
              <w:rPr>
                <w:rFonts w:asciiTheme="minorEastAsia" w:hAnsiTheme="minorEastAsia"/>
                <w:b/>
                <w:szCs w:val="21"/>
              </w:rPr>
            </w:pPr>
            <w:r w:rsidRPr="0021274F">
              <w:rPr>
                <w:rFonts w:asciiTheme="minorEastAsia" w:hAnsiTheme="minorEastAsia" w:hint="eastAsia"/>
                <w:b/>
                <w:szCs w:val="21"/>
              </w:rPr>
              <w:t>政策依据</w:t>
            </w:r>
          </w:p>
        </w:tc>
      </w:tr>
      <w:tr w:rsidR="0021274F" w:rsidRPr="0021274F" w:rsidTr="005A1EFF">
        <w:trPr>
          <w:trHeight w:val="416"/>
        </w:trPr>
        <w:tc>
          <w:tcPr>
            <w:tcW w:w="1101" w:type="dxa"/>
            <w:vMerge w:val="restart"/>
            <w:vAlign w:val="center"/>
          </w:tcPr>
          <w:p w:rsidR="007416D8" w:rsidRPr="0021274F" w:rsidRDefault="007416D8" w:rsidP="00E83295">
            <w:pPr>
              <w:rPr>
                <w:rFonts w:asciiTheme="minorEastAsia" w:hAnsiTheme="minorEastAsia"/>
                <w:szCs w:val="21"/>
              </w:rPr>
            </w:pPr>
            <w:r w:rsidRPr="0021274F">
              <w:rPr>
                <w:rFonts w:asciiTheme="minorEastAsia" w:hAnsiTheme="minorEastAsia" w:hint="eastAsia"/>
                <w:szCs w:val="21"/>
              </w:rPr>
              <w:t>办学理念（3分）</w:t>
            </w:r>
          </w:p>
        </w:tc>
        <w:tc>
          <w:tcPr>
            <w:tcW w:w="1275" w:type="dxa"/>
            <w:vAlign w:val="center"/>
          </w:tcPr>
          <w:p w:rsidR="007416D8" w:rsidRPr="0021274F" w:rsidRDefault="007416D8" w:rsidP="00E83295">
            <w:pPr>
              <w:rPr>
                <w:rFonts w:asciiTheme="minorEastAsia" w:hAnsiTheme="minorEastAsia"/>
                <w:szCs w:val="21"/>
              </w:rPr>
            </w:pPr>
            <w:r w:rsidRPr="0021274F">
              <w:rPr>
                <w:rFonts w:asciiTheme="minorEastAsia" w:hAnsiTheme="minorEastAsia" w:hint="eastAsia"/>
                <w:szCs w:val="21"/>
              </w:rPr>
              <w:t>发展定位</w:t>
            </w:r>
          </w:p>
          <w:p w:rsidR="007416D8" w:rsidRPr="0021274F" w:rsidRDefault="007416D8" w:rsidP="00E83295">
            <w:pPr>
              <w:rPr>
                <w:rFonts w:asciiTheme="minorEastAsia" w:hAnsiTheme="minorEastAsia"/>
                <w:szCs w:val="21"/>
              </w:rPr>
            </w:pPr>
            <w:r w:rsidRPr="0021274F">
              <w:rPr>
                <w:rFonts w:asciiTheme="minorEastAsia" w:hAnsiTheme="minorEastAsia" w:hint="eastAsia"/>
                <w:szCs w:val="21"/>
              </w:rPr>
              <w:t>（1分）</w:t>
            </w:r>
          </w:p>
        </w:tc>
        <w:tc>
          <w:tcPr>
            <w:tcW w:w="9781" w:type="dxa"/>
            <w:vAlign w:val="center"/>
          </w:tcPr>
          <w:p w:rsidR="007416D8" w:rsidRPr="0021274F" w:rsidRDefault="007416D8" w:rsidP="005027B4">
            <w:pPr>
              <w:pStyle w:val="a4"/>
              <w:numPr>
                <w:ilvl w:val="0"/>
                <w:numId w:val="32"/>
              </w:numPr>
              <w:ind w:firstLineChars="0"/>
              <w:rPr>
                <w:rFonts w:asciiTheme="minorEastAsia" w:hAnsiTheme="minorEastAsia"/>
                <w:b/>
                <w:szCs w:val="21"/>
              </w:rPr>
            </w:pPr>
            <w:r w:rsidRPr="0021274F">
              <w:rPr>
                <w:rFonts w:asciiTheme="minorEastAsia" w:hAnsiTheme="minorEastAsia" w:hint="eastAsia"/>
                <w:szCs w:val="21"/>
              </w:rPr>
              <w:t>主动适应经济社会发展和人的全面发展需求，学校</w:t>
            </w:r>
            <w:r w:rsidRPr="0021274F">
              <w:rPr>
                <w:rFonts w:asciiTheme="minorEastAsia" w:hAnsiTheme="minorEastAsia" w:cs="宋体" w:hint="eastAsia"/>
                <w:kern w:val="0"/>
                <w:szCs w:val="21"/>
              </w:rPr>
              <w:t>发展目标、培养模式和办学特色等</w:t>
            </w:r>
          </w:p>
          <w:p w:rsidR="007416D8" w:rsidRPr="0021274F" w:rsidRDefault="007416D8" w:rsidP="005027B4">
            <w:pPr>
              <w:pStyle w:val="a4"/>
              <w:ind w:left="360" w:firstLineChars="0" w:firstLine="0"/>
              <w:rPr>
                <w:rFonts w:asciiTheme="minorEastAsia" w:hAnsiTheme="minorEastAsia"/>
                <w:b/>
                <w:szCs w:val="21"/>
              </w:rPr>
            </w:pPr>
            <w:r w:rsidRPr="0021274F">
              <w:rPr>
                <w:rFonts w:asciiTheme="minorEastAsia" w:hAnsiTheme="minorEastAsia" w:cs="宋体" w:hint="eastAsia"/>
                <w:kern w:val="0"/>
                <w:szCs w:val="21"/>
              </w:rPr>
              <w:t>定位科学；（0.5分）</w:t>
            </w:r>
          </w:p>
          <w:p w:rsidR="007416D8" w:rsidRPr="0021274F" w:rsidRDefault="007416D8" w:rsidP="005027B4">
            <w:pPr>
              <w:pStyle w:val="a4"/>
              <w:numPr>
                <w:ilvl w:val="0"/>
                <w:numId w:val="32"/>
              </w:numPr>
              <w:ind w:firstLineChars="0"/>
              <w:jc w:val="left"/>
              <w:rPr>
                <w:rFonts w:asciiTheme="minorEastAsia" w:hAnsiTheme="minorEastAsia"/>
                <w:b/>
                <w:szCs w:val="21"/>
              </w:rPr>
            </w:pPr>
            <w:r w:rsidRPr="0021274F">
              <w:rPr>
                <w:rFonts w:asciiTheme="minorEastAsia" w:hAnsiTheme="minorEastAsia" w:cs="宋体" w:hint="eastAsia"/>
                <w:kern w:val="0"/>
                <w:szCs w:val="21"/>
              </w:rPr>
              <w:t>坚持产教融合、校企合作，工学结合、知行合一，以人为本、能力为重，学校人才培养质量</w:t>
            </w:r>
          </w:p>
          <w:p w:rsidR="007416D8" w:rsidRPr="0021274F" w:rsidRDefault="007416D8" w:rsidP="005027B4">
            <w:pPr>
              <w:pStyle w:val="a4"/>
              <w:ind w:left="360" w:firstLineChars="0" w:firstLine="0"/>
              <w:rPr>
                <w:rFonts w:asciiTheme="minorEastAsia" w:hAnsiTheme="minorEastAsia"/>
                <w:b/>
                <w:szCs w:val="21"/>
              </w:rPr>
            </w:pPr>
            <w:r w:rsidRPr="0021274F">
              <w:rPr>
                <w:rFonts w:asciiTheme="minorEastAsia" w:hAnsiTheme="minorEastAsia" w:cs="宋体" w:hint="eastAsia"/>
                <w:kern w:val="0"/>
                <w:szCs w:val="21"/>
              </w:rPr>
              <w:t>得到社会认可；（0.5分）</w:t>
            </w:r>
          </w:p>
        </w:tc>
        <w:tc>
          <w:tcPr>
            <w:tcW w:w="1276" w:type="dxa"/>
            <w:vMerge w:val="restart"/>
            <w:vAlign w:val="center"/>
          </w:tcPr>
          <w:p w:rsidR="007416D8" w:rsidRPr="0021274F" w:rsidRDefault="007416D8"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7416D8" w:rsidRPr="0021274F" w:rsidRDefault="007416D8" w:rsidP="00D25573">
            <w:pPr>
              <w:rPr>
                <w:rFonts w:asciiTheme="minorEastAsia" w:hAnsiTheme="minorEastAsia"/>
                <w:b/>
                <w:szCs w:val="21"/>
              </w:rPr>
            </w:pPr>
            <w:r w:rsidRPr="0021274F">
              <w:rPr>
                <w:rFonts w:asciiTheme="minorEastAsia" w:hAnsiTheme="minorEastAsia" w:hint="eastAsia"/>
                <w:sz w:val="18"/>
                <w:szCs w:val="18"/>
              </w:rPr>
              <w:t>查阅相关档案材料</w:t>
            </w:r>
          </w:p>
        </w:tc>
        <w:tc>
          <w:tcPr>
            <w:tcW w:w="1559" w:type="dxa"/>
            <w:vAlign w:val="center"/>
          </w:tcPr>
          <w:p w:rsidR="007416D8" w:rsidRPr="0021274F" w:rsidRDefault="007416D8" w:rsidP="005A1EFF">
            <w:pPr>
              <w:rPr>
                <w:rFonts w:asciiTheme="minorEastAsia" w:hAnsiTheme="minorEastAsia"/>
                <w:b/>
                <w:sz w:val="18"/>
                <w:szCs w:val="18"/>
              </w:rPr>
            </w:pPr>
            <w:r w:rsidRPr="0021274F">
              <w:rPr>
                <w:rFonts w:asciiTheme="minorEastAsia" w:hAnsiTheme="minorEastAsia" w:hint="eastAsia"/>
                <w:sz w:val="18"/>
                <w:szCs w:val="18"/>
              </w:rPr>
              <w:t>《大连市人民政府关于加快发展现代职业教育的实施意见》</w:t>
            </w:r>
          </w:p>
        </w:tc>
      </w:tr>
      <w:tr w:rsidR="0021274F" w:rsidRPr="0021274F" w:rsidTr="005A1EFF">
        <w:trPr>
          <w:trHeight w:val="416"/>
        </w:trPr>
        <w:tc>
          <w:tcPr>
            <w:tcW w:w="1101" w:type="dxa"/>
            <w:vMerge/>
            <w:vAlign w:val="center"/>
          </w:tcPr>
          <w:p w:rsidR="007416D8" w:rsidRPr="0021274F" w:rsidRDefault="007416D8" w:rsidP="00E83295">
            <w:pPr>
              <w:rPr>
                <w:rFonts w:asciiTheme="minorEastAsia" w:hAnsiTheme="minorEastAsia"/>
                <w:b/>
                <w:szCs w:val="21"/>
              </w:rPr>
            </w:pPr>
          </w:p>
        </w:tc>
        <w:tc>
          <w:tcPr>
            <w:tcW w:w="1275" w:type="dxa"/>
            <w:vAlign w:val="center"/>
          </w:tcPr>
          <w:p w:rsidR="007416D8" w:rsidRPr="0021274F" w:rsidRDefault="007416D8" w:rsidP="00E83295">
            <w:pPr>
              <w:rPr>
                <w:rFonts w:asciiTheme="minorEastAsia" w:hAnsiTheme="minorEastAsia"/>
                <w:szCs w:val="21"/>
              </w:rPr>
            </w:pPr>
            <w:r w:rsidRPr="0021274F">
              <w:rPr>
                <w:rFonts w:asciiTheme="minorEastAsia" w:hAnsiTheme="minorEastAsia" w:hint="eastAsia"/>
                <w:szCs w:val="21"/>
              </w:rPr>
              <w:t>精神文化</w:t>
            </w:r>
          </w:p>
          <w:p w:rsidR="007416D8" w:rsidRPr="0021274F" w:rsidRDefault="007416D8" w:rsidP="00E83295">
            <w:pPr>
              <w:rPr>
                <w:rFonts w:asciiTheme="minorEastAsia" w:hAnsiTheme="minorEastAsia"/>
                <w:szCs w:val="21"/>
              </w:rPr>
            </w:pPr>
            <w:r w:rsidRPr="0021274F">
              <w:rPr>
                <w:rFonts w:asciiTheme="minorEastAsia" w:hAnsiTheme="minorEastAsia" w:hint="eastAsia"/>
                <w:szCs w:val="21"/>
              </w:rPr>
              <w:t>（2分）</w:t>
            </w:r>
          </w:p>
        </w:tc>
        <w:tc>
          <w:tcPr>
            <w:tcW w:w="9781" w:type="dxa"/>
            <w:vAlign w:val="center"/>
          </w:tcPr>
          <w:p w:rsidR="007416D8" w:rsidRPr="0021274F" w:rsidRDefault="007416D8" w:rsidP="007416D8">
            <w:pPr>
              <w:pStyle w:val="a4"/>
              <w:numPr>
                <w:ilvl w:val="0"/>
                <w:numId w:val="33"/>
              </w:numPr>
              <w:ind w:firstLineChars="0"/>
              <w:jc w:val="left"/>
              <w:rPr>
                <w:rFonts w:asciiTheme="minorEastAsia" w:hAnsiTheme="minorEastAsia"/>
                <w:b/>
                <w:szCs w:val="21"/>
              </w:rPr>
            </w:pPr>
            <w:r w:rsidRPr="0021274F">
              <w:rPr>
                <w:rFonts w:asciiTheme="minorEastAsia" w:hAnsiTheme="minorEastAsia" w:hint="eastAsia"/>
                <w:szCs w:val="21"/>
              </w:rPr>
              <w:t>凝练适于本校、获得师生普遍认同，</w:t>
            </w:r>
            <w:r w:rsidRPr="0021274F">
              <w:rPr>
                <w:rFonts w:asciiTheme="minorEastAsia" w:hAnsiTheme="minorEastAsia" w:cs="宋体" w:hint="eastAsia"/>
                <w:kern w:val="0"/>
                <w:szCs w:val="21"/>
              </w:rPr>
              <w:t>体现中华优秀传统文化和现代职教思想、职业特质、学校特色</w:t>
            </w:r>
          </w:p>
          <w:p w:rsidR="007416D8" w:rsidRPr="0021274F" w:rsidRDefault="007416D8" w:rsidP="007416D8">
            <w:pPr>
              <w:pStyle w:val="a4"/>
              <w:ind w:left="360" w:firstLineChars="0" w:firstLine="0"/>
              <w:jc w:val="left"/>
              <w:rPr>
                <w:rFonts w:asciiTheme="minorEastAsia" w:hAnsiTheme="minorEastAsia"/>
                <w:b/>
                <w:szCs w:val="21"/>
              </w:rPr>
            </w:pPr>
            <w:r w:rsidRPr="0021274F">
              <w:rPr>
                <w:rFonts w:asciiTheme="minorEastAsia" w:hAnsiTheme="minorEastAsia" w:cs="宋体" w:hint="eastAsia"/>
                <w:kern w:val="0"/>
                <w:szCs w:val="21"/>
              </w:rPr>
              <w:t>的</w:t>
            </w:r>
            <w:r w:rsidRPr="0021274F">
              <w:rPr>
                <w:rFonts w:asciiTheme="minorEastAsia" w:hAnsiTheme="minorEastAsia" w:hint="eastAsia"/>
                <w:szCs w:val="21"/>
              </w:rPr>
              <w:t>“</w:t>
            </w:r>
            <w:r w:rsidRPr="0021274F">
              <w:rPr>
                <w:rFonts w:asciiTheme="minorEastAsia" w:hAnsiTheme="minorEastAsia" w:cs="宋体" w:hint="eastAsia"/>
                <w:kern w:val="0"/>
                <w:szCs w:val="21"/>
              </w:rPr>
              <w:t>一训三风”和学校精神；（0.5分）</w:t>
            </w:r>
          </w:p>
          <w:p w:rsidR="007416D8" w:rsidRPr="0021274F" w:rsidRDefault="007416D8" w:rsidP="002304F3">
            <w:pPr>
              <w:pStyle w:val="a4"/>
              <w:numPr>
                <w:ilvl w:val="0"/>
                <w:numId w:val="33"/>
              </w:numPr>
              <w:ind w:firstLineChars="0"/>
              <w:jc w:val="left"/>
              <w:rPr>
                <w:rFonts w:asciiTheme="minorEastAsia" w:hAnsiTheme="minorEastAsia"/>
                <w:b/>
                <w:szCs w:val="21"/>
              </w:rPr>
            </w:pPr>
            <w:r w:rsidRPr="0021274F">
              <w:rPr>
                <w:rFonts w:asciiTheme="minorEastAsia" w:hAnsiTheme="minorEastAsia" w:cs="宋体" w:hint="eastAsia"/>
                <w:kern w:val="0"/>
                <w:szCs w:val="21"/>
              </w:rPr>
              <w:t>创作反映学校文化传承、时代精神的校歌和体现职教特质、学校特色的校徽、校旗等标识；（0.5分）</w:t>
            </w:r>
          </w:p>
          <w:p w:rsidR="007416D8" w:rsidRPr="0021274F" w:rsidRDefault="007416D8" w:rsidP="007416D8">
            <w:pPr>
              <w:pStyle w:val="a4"/>
              <w:numPr>
                <w:ilvl w:val="0"/>
                <w:numId w:val="33"/>
              </w:numPr>
              <w:ind w:firstLineChars="0"/>
              <w:jc w:val="left"/>
              <w:rPr>
                <w:rFonts w:asciiTheme="minorEastAsia" w:hAnsiTheme="minorEastAsia"/>
                <w:b/>
                <w:szCs w:val="21"/>
              </w:rPr>
            </w:pPr>
            <w:r w:rsidRPr="0021274F">
              <w:rPr>
                <w:rFonts w:asciiTheme="minorEastAsia" w:hAnsiTheme="minorEastAsia" w:cs="宋体" w:hint="eastAsia"/>
                <w:kern w:val="0"/>
                <w:szCs w:val="21"/>
              </w:rPr>
              <w:t>推进优秀文化进校园，人文环境建设体现地域文化、学校历史和专业特色，符合社会主义核心价值观和学校核心价值要求；（1分）</w:t>
            </w:r>
          </w:p>
        </w:tc>
        <w:tc>
          <w:tcPr>
            <w:tcW w:w="1276" w:type="dxa"/>
            <w:vMerge/>
            <w:vAlign w:val="center"/>
          </w:tcPr>
          <w:p w:rsidR="007416D8" w:rsidRPr="0021274F" w:rsidRDefault="007416D8" w:rsidP="00D25573">
            <w:pPr>
              <w:rPr>
                <w:rFonts w:asciiTheme="minorEastAsia" w:hAnsiTheme="minorEastAsia"/>
                <w:b/>
                <w:szCs w:val="21"/>
              </w:rPr>
            </w:pPr>
          </w:p>
        </w:tc>
        <w:tc>
          <w:tcPr>
            <w:tcW w:w="1276" w:type="dxa"/>
            <w:vMerge/>
            <w:vAlign w:val="center"/>
          </w:tcPr>
          <w:p w:rsidR="007416D8" w:rsidRPr="0021274F" w:rsidRDefault="007416D8" w:rsidP="00D25573">
            <w:pPr>
              <w:rPr>
                <w:rFonts w:asciiTheme="minorEastAsia" w:hAnsiTheme="minorEastAsia"/>
                <w:b/>
                <w:szCs w:val="21"/>
              </w:rPr>
            </w:pPr>
          </w:p>
        </w:tc>
        <w:tc>
          <w:tcPr>
            <w:tcW w:w="1559" w:type="dxa"/>
            <w:vAlign w:val="center"/>
          </w:tcPr>
          <w:p w:rsidR="007416D8" w:rsidRPr="0021274F" w:rsidRDefault="007416D8" w:rsidP="005A1EFF">
            <w:pPr>
              <w:rPr>
                <w:rFonts w:asciiTheme="minorEastAsia" w:hAnsiTheme="minorEastAsia"/>
                <w:b/>
                <w:sz w:val="18"/>
                <w:szCs w:val="18"/>
              </w:rPr>
            </w:pPr>
            <w:r w:rsidRPr="0021274F">
              <w:rPr>
                <w:rFonts w:asciiTheme="minorEastAsia" w:hAnsiTheme="minorEastAsia" w:hint="eastAsia"/>
                <w:sz w:val="18"/>
                <w:szCs w:val="18"/>
              </w:rPr>
              <w:t>教育部、</w:t>
            </w:r>
            <w:proofErr w:type="gramStart"/>
            <w:r w:rsidRPr="0021274F">
              <w:rPr>
                <w:rFonts w:asciiTheme="minorEastAsia" w:hAnsiTheme="minorEastAsia" w:hint="eastAsia"/>
                <w:sz w:val="18"/>
                <w:szCs w:val="18"/>
              </w:rPr>
              <w:t>人社部</w:t>
            </w:r>
            <w:proofErr w:type="gramEnd"/>
            <w:r w:rsidRPr="0021274F">
              <w:rPr>
                <w:rFonts w:asciiTheme="minorEastAsia" w:hAnsiTheme="minorEastAsia" w:hint="eastAsia"/>
                <w:sz w:val="18"/>
                <w:szCs w:val="18"/>
              </w:rPr>
              <w:t>《关于加强中等职业学校校园文化建设的意见》</w:t>
            </w:r>
          </w:p>
        </w:tc>
      </w:tr>
      <w:tr w:rsidR="0021274F" w:rsidRPr="0021274F" w:rsidTr="005A1EFF">
        <w:trPr>
          <w:trHeight w:val="273"/>
        </w:trPr>
        <w:tc>
          <w:tcPr>
            <w:tcW w:w="1101" w:type="dxa"/>
            <w:vMerge w:val="restart"/>
            <w:vAlign w:val="center"/>
          </w:tcPr>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德育管理</w:t>
            </w:r>
          </w:p>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（12分）</w:t>
            </w:r>
          </w:p>
        </w:tc>
        <w:tc>
          <w:tcPr>
            <w:tcW w:w="1275" w:type="dxa"/>
            <w:vMerge w:val="restart"/>
            <w:vAlign w:val="center"/>
          </w:tcPr>
          <w:p w:rsidR="00E83295" w:rsidRPr="0021274F" w:rsidRDefault="004500B2" w:rsidP="00E83295">
            <w:pPr>
              <w:rPr>
                <w:rFonts w:asciiTheme="minorEastAsia" w:hAnsiTheme="minorEastAsia"/>
                <w:szCs w:val="21"/>
              </w:rPr>
            </w:pPr>
            <w:r w:rsidRPr="0021274F">
              <w:rPr>
                <w:rFonts w:asciiTheme="minorEastAsia" w:hAnsiTheme="minorEastAsia" w:hint="eastAsia"/>
                <w:szCs w:val="21"/>
              </w:rPr>
              <w:t>德育工作</w:t>
            </w:r>
          </w:p>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体系</w:t>
            </w:r>
          </w:p>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（2</w:t>
            </w:r>
            <w:r w:rsidR="0041341D" w:rsidRPr="0021274F">
              <w:rPr>
                <w:rFonts w:asciiTheme="minorEastAsia" w:hAnsiTheme="minorEastAsia" w:hint="eastAsia"/>
                <w:szCs w:val="21"/>
              </w:rPr>
              <w:t>.5</w:t>
            </w:r>
            <w:r w:rsidRPr="0021274F">
              <w:rPr>
                <w:rFonts w:asciiTheme="minorEastAsia" w:hAnsiTheme="minorEastAsia" w:hint="eastAsia"/>
                <w:szCs w:val="21"/>
              </w:rPr>
              <w:t>分）</w:t>
            </w:r>
          </w:p>
        </w:tc>
        <w:tc>
          <w:tcPr>
            <w:tcW w:w="9781" w:type="dxa"/>
          </w:tcPr>
          <w:p w:rsidR="004500B2" w:rsidRPr="0021274F" w:rsidRDefault="004500B2" w:rsidP="00AE7ABA">
            <w:pPr>
              <w:pStyle w:val="a4"/>
              <w:numPr>
                <w:ilvl w:val="0"/>
                <w:numId w:val="15"/>
              </w:numPr>
              <w:ind w:firstLineChars="0"/>
              <w:rPr>
                <w:rFonts w:asciiTheme="minorEastAsia" w:hAnsiTheme="minorEastAsia"/>
                <w:szCs w:val="21"/>
              </w:rPr>
            </w:pPr>
            <w:r w:rsidRPr="0021274F">
              <w:rPr>
                <w:rFonts w:asciiTheme="minorEastAsia" w:hAnsiTheme="minorEastAsia" w:hint="eastAsia"/>
                <w:szCs w:val="21"/>
              </w:rPr>
              <w:t>制定符合学校实际的德育工作实施办法；（0.5分）</w:t>
            </w:r>
          </w:p>
        </w:tc>
        <w:tc>
          <w:tcPr>
            <w:tcW w:w="1276" w:type="dxa"/>
            <w:vMerge w:val="restart"/>
            <w:vAlign w:val="center"/>
          </w:tcPr>
          <w:p w:rsidR="004500B2" w:rsidRPr="0021274F" w:rsidRDefault="004500B2" w:rsidP="00D25573">
            <w:pPr>
              <w:rPr>
                <w:rFonts w:asciiTheme="minorEastAsia" w:hAnsiTheme="minorEastAsia"/>
                <w:sz w:val="18"/>
                <w:szCs w:val="18"/>
              </w:rPr>
            </w:pPr>
            <w:r w:rsidRPr="0021274F">
              <w:rPr>
                <w:rFonts w:asciiTheme="minorEastAsia" w:hAnsiTheme="minorEastAsia" w:hint="eastAsia"/>
                <w:sz w:val="18"/>
                <w:szCs w:val="18"/>
              </w:rPr>
              <w:t>2016年8月底前</w:t>
            </w:r>
          </w:p>
        </w:tc>
        <w:tc>
          <w:tcPr>
            <w:tcW w:w="1276" w:type="dxa"/>
            <w:vMerge w:val="restart"/>
            <w:vAlign w:val="center"/>
          </w:tcPr>
          <w:p w:rsidR="004500B2" w:rsidRPr="0021274F" w:rsidRDefault="004500B2" w:rsidP="00D25573">
            <w:pPr>
              <w:rPr>
                <w:rFonts w:asciiTheme="minorEastAsia" w:hAnsiTheme="minorEastAsia"/>
                <w:sz w:val="18"/>
                <w:szCs w:val="18"/>
              </w:rPr>
            </w:pPr>
            <w:r w:rsidRPr="0021274F">
              <w:rPr>
                <w:rFonts w:asciiTheme="minorEastAsia" w:hAnsiTheme="minorEastAsia" w:hint="eastAsia"/>
                <w:sz w:val="18"/>
                <w:szCs w:val="18"/>
              </w:rPr>
              <w:t>查阅相关档案材料</w:t>
            </w:r>
          </w:p>
        </w:tc>
        <w:tc>
          <w:tcPr>
            <w:tcW w:w="1559" w:type="dxa"/>
            <w:vMerge w:val="restart"/>
            <w:vAlign w:val="center"/>
          </w:tcPr>
          <w:p w:rsidR="004500B2" w:rsidRPr="0021274F" w:rsidRDefault="004500B2" w:rsidP="005A1EFF">
            <w:pPr>
              <w:rPr>
                <w:rFonts w:asciiTheme="minorEastAsia" w:hAnsiTheme="minorEastAsia"/>
                <w:sz w:val="18"/>
                <w:szCs w:val="18"/>
              </w:rPr>
            </w:pPr>
            <w:r w:rsidRPr="0021274F">
              <w:rPr>
                <w:rFonts w:asciiTheme="minorEastAsia" w:hAnsiTheme="minorEastAsia" w:hint="eastAsia"/>
                <w:sz w:val="18"/>
                <w:szCs w:val="18"/>
              </w:rPr>
              <w:t>全国《中等职业学校德育大纲（2014）》</w:t>
            </w:r>
          </w:p>
          <w:p w:rsidR="004500B2" w:rsidRPr="0021274F" w:rsidRDefault="004500B2" w:rsidP="005A1EFF">
            <w:pPr>
              <w:rPr>
                <w:rFonts w:asciiTheme="minorEastAsia" w:hAnsiTheme="minorEastAsia"/>
                <w:sz w:val="18"/>
                <w:szCs w:val="18"/>
              </w:rPr>
            </w:pPr>
            <w:r w:rsidRPr="0021274F">
              <w:rPr>
                <w:rFonts w:asciiTheme="minorEastAsia" w:hAnsiTheme="minorEastAsia" w:hint="eastAsia"/>
                <w:sz w:val="18"/>
                <w:szCs w:val="18"/>
              </w:rPr>
              <w:t>《大连市中等职业学校德育工作指导意见》</w:t>
            </w:r>
          </w:p>
          <w:p w:rsidR="004500B2" w:rsidRPr="0021274F" w:rsidRDefault="004500B2" w:rsidP="005A1EFF">
            <w:pPr>
              <w:rPr>
                <w:rFonts w:asciiTheme="minorEastAsia" w:hAnsiTheme="minorEastAsia"/>
                <w:sz w:val="18"/>
                <w:szCs w:val="18"/>
              </w:rPr>
            </w:pPr>
          </w:p>
          <w:p w:rsidR="004500B2" w:rsidRPr="0021274F" w:rsidRDefault="004500B2" w:rsidP="005A1EFF">
            <w:pPr>
              <w:rPr>
                <w:rFonts w:asciiTheme="minorEastAsia" w:hAnsiTheme="minorEastAsia"/>
                <w:sz w:val="18"/>
                <w:szCs w:val="18"/>
              </w:rPr>
            </w:pPr>
          </w:p>
        </w:tc>
      </w:tr>
      <w:tr w:rsidR="0021274F" w:rsidRPr="0021274F" w:rsidTr="005A1EFF">
        <w:trPr>
          <w:trHeight w:val="520"/>
        </w:trPr>
        <w:tc>
          <w:tcPr>
            <w:tcW w:w="1101" w:type="dxa"/>
            <w:vMerge/>
            <w:vAlign w:val="center"/>
          </w:tcPr>
          <w:p w:rsidR="004500B2" w:rsidRPr="0021274F" w:rsidRDefault="004500B2" w:rsidP="00E83295">
            <w:pPr>
              <w:rPr>
                <w:rFonts w:asciiTheme="minorEastAsia" w:hAnsiTheme="minorEastAsia"/>
                <w:szCs w:val="21"/>
              </w:rPr>
            </w:pPr>
          </w:p>
        </w:tc>
        <w:tc>
          <w:tcPr>
            <w:tcW w:w="1275" w:type="dxa"/>
            <w:vMerge/>
            <w:vAlign w:val="center"/>
          </w:tcPr>
          <w:p w:rsidR="004500B2" w:rsidRPr="0021274F" w:rsidRDefault="004500B2" w:rsidP="00E83295">
            <w:pPr>
              <w:rPr>
                <w:rFonts w:asciiTheme="minorEastAsia" w:hAnsiTheme="minorEastAsia"/>
                <w:szCs w:val="21"/>
              </w:rPr>
            </w:pPr>
          </w:p>
        </w:tc>
        <w:tc>
          <w:tcPr>
            <w:tcW w:w="9781" w:type="dxa"/>
          </w:tcPr>
          <w:p w:rsidR="004500B2" w:rsidRPr="0021274F" w:rsidRDefault="004500B2" w:rsidP="00C907AF">
            <w:pPr>
              <w:pStyle w:val="a4"/>
              <w:numPr>
                <w:ilvl w:val="0"/>
                <w:numId w:val="15"/>
              </w:numPr>
              <w:ind w:firstLineChars="0"/>
              <w:rPr>
                <w:rFonts w:asciiTheme="minorEastAsia" w:hAnsiTheme="minorEastAsia"/>
                <w:szCs w:val="21"/>
              </w:rPr>
            </w:pPr>
            <w:r w:rsidRPr="0021274F">
              <w:rPr>
                <w:rFonts w:asciiTheme="minorEastAsia" w:hAnsiTheme="minorEastAsia" w:hint="eastAsia"/>
                <w:szCs w:val="21"/>
              </w:rPr>
              <w:t>成立由校长或主管德育副校长担任主任、各行政部门负责人和学生会主席为成员的学校德育工作委员会和相关工作组织体系，定期研究推进德育工作；（0.5分）</w:t>
            </w:r>
          </w:p>
        </w:tc>
        <w:tc>
          <w:tcPr>
            <w:tcW w:w="1276" w:type="dxa"/>
            <w:vMerge/>
            <w:vAlign w:val="center"/>
          </w:tcPr>
          <w:p w:rsidR="004500B2" w:rsidRPr="0021274F" w:rsidRDefault="004500B2" w:rsidP="00D25573">
            <w:pPr>
              <w:rPr>
                <w:rFonts w:asciiTheme="minorEastAsia" w:hAnsiTheme="minorEastAsia"/>
                <w:sz w:val="18"/>
                <w:szCs w:val="18"/>
              </w:rPr>
            </w:pPr>
          </w:p>
        </w:tc>
        <w:tc>
          <w:tcPr>
            <w:tcW w:w="1276" w:type="dxa"/>
            <w:vMerge/>
            <w:vAlign w:val="center"/>
          </w:tcPr>
          <w:p w:rsidR="004500B2" w:rsidRPr="0021274F" w:rsidRDefault="004500B2" w:rsidP="00D25573">
            <w:pPr>
              <w:rPr>
                <w:rFonts w:asciiTheme="minorEastAsia" w:hAnsiTheme="minorEastAsia"/>
                <w:sz w:val="18"/>
                <w:szCs w:val="18"/>
              </w:rPr>
            </w:pPr>
          </w:p>
        </w:tc>
        <w:tc>
          <w:tcPr>
            <w:tcW w:w="1559" w:type="dxa"/>
            <w:vMerge/>
            <w:vAlign w:val="center"/>
          </w:tcPr>
          <w:p w:rsidR="004500B2" w:rsidRPr="0021274F" w:rsidRDefault="004500B2" w:rsidP="005A1EFF">
            <w:pPr>
              <w:rPr>
                <w:rFonts w:asciiTheme="minorEastAsia" w:hAnsiTheme="minorEastAsia"/>
                <w:sz w:val="18"/>
                <w:szCs w:val="18"/>
              </w:rPr>
            </w:pPr>
          </w:p>
        </w:tc>
      </w:tr>
      <w:tr w:rsidR="0021274F" w:rsidRPr="0021274F" w:rsidTr="005A1EFF">
        <w:trPr>
          <w:trHeight w:val="520"/>
        </w:trPr>
        <w:tc>
          <w:tcPr>
            <w:tcW w:w="1101" w:type="dxa"/>
            <w:vMerge/>
            <w:vAlign w:val="center"/>
          </w:tcPr>
          <w:p w:rsidR="004500B2" w:rsidRPr="0021274F" w:rsidRDefault="004500B2" w:rsidP="00E83295">
            <w:pPr>
              <w:rPr>
                <w:rFonts w:asciiTheme="minorEastAsia" w:hAnsiTheme="minorEastAsia"/>
                <w:szCs w:val="21"/>
              </w:rPr>
            </w:pPr>
          </w:p>
        </w:tc>
        <w:tc>
          <w:tcPr>
            <w:tcW w:w="1275" w:type="dxa"/>
            <w:vMerge/>
            <w:vAlign w:val="center"/>
          </w:tcPr>
          <w:p w:rsidR="004500B2" w:rsidRPr="0021274F" w:rsidRDefault="004500B2" w:rsidP="00E83295">
            <w:pPr>
              <w:rPr>
                <w:rFonts w:asciiTheme="minorEastAsia" w:hAnsiTheme="minorEastAsia"/>
                <w:szCs w:val="21"/>
              </w:rPr>
            </w:pPr>
          </w:p>
        </w:tc>
        <w:tc>
          <w:tcPr>
            <w:tcW w:w="9781" w:type="dxa"/>
          </w:tcPr>
          <w:p w:rsidR="004500B2" w:rsidRPr="0021274F" w:rsidRDefault="004500B2" w:rsidP="00C907AF">
            <w:pPr>
              <w:pStyle w:val="a4"/>
              <w:numPr>
                <w:ilvl w:val="0"/>
                <w:numId w:val="15"/>
              </w:numPr>
              <w:ind w:firstLineChars="0"/>
              <w:rPr>
                <w:rFonts w:asciiTheme="minorEastAsia" w:hAnsiTheme="minorEastAsia"/>
                <w:szCs w:val="21"/>
              </w:rPr>
            </w:pPr>
            <w:r w:rsidRPr="0021274F">
              <w:rPr>
                <w:rFonts w:asciiTheme="minorEastAsia" w:hAnsiTheme="minorEastAsia" w:hint="eastAsia"/>
                <w:szCs w:val="21"/>
              </w:rPr>
              <w:t>学校依据中等职业学校学生发展核心素养体系和学籍管理规定，制定学生品德评定标准和实施办法，制发学生品德评价手册；（</w:t>
            </w:r>
            <w:r w:rsidR="0041341D" w:rsidRPr="0021274F">
              <w:rPr>
                <w:rFonts w:asciiTheme="minorEastAsia" w:hAnsiTheme="minorEastAsia" w:hint="eastAsia"/>
                <w:szCs w:val="21"/>
              </w:rPr>
              <w:t>1</w:t>
            </w:r>
            <w:r w:rsidRPr="0021274F">
              <w:rPr>
                <w:rFonts w:asciiTheme="minorEastAsia" w:hAnsiTheme="minorEastAsia" w:hint="eastAsia"/>
                <w:szCs w:val="21"/>
              </w:rPr>
              <w:t>分）</w:t>
            </w:r>
          </w:p>
        </w:tc>
        <w:tc>
          <w:tcPr>
            <w:tcW w:w="1276" w:type="dxa"/>
            <w:vMerge/>
            <w:vAlign w:val="center"/>
          </w:tcPr>
          <w:p w:rsidR="004500B2" w:rsidRPr="0021274F" w:rsidRDefault="004500B2" w:rsidP="00D25573">
            <w:pPr>
              <w:rPr>
                <w:rFonts w:asciiTheme="minorEastAsia" w:hAnsiTheme="minorEastAsia"/>
                <w:sz w:val="18"/>
                <w:szCs w:val="18"/>
              </w:rPr>
            </w:pPr>
          </w:p>
        </w:tc>
        <w:tc>
          <w:tcPr>
            <w:tcW w:w="1276" w:type="dxa"/>
            <w:vMerge/>
            <w:vAlign w:val="center"/>
          </w:tcPr>
          <w:p w:rsidR="004500B2" w:rsidRPr="0021274F" w:rsidRDefault="004500B2" w:rsidP="00D25573">
            <w:pPr>
              <w:rPr>
                <w:rFonts w:asciiTheme="minorEastAsia" w:hAnsiTheme="minorEastAsia"/>
                <w:sz w:val="18"/>
                <w:szCs w:val="18"/>
              </w:rPr>
            </w:pPr>
          </w:p>
        </w:tc>
        <w:tc>
          <w:tcPr>
            <w:tcW w:w="1559" w:type="dxa"/>
            <w:vMerge/>
            <w:vAlign w:val="center"/>
          </w:tcPr>
          <w:p w:rsidR="004500B2" w:rsidRPr="0021274F" w:rsidRDefault="004500B2" w:rsidP="005A1EFF">
            <w:pPr>
              <w:rPr>
                <w:rFonts w:asciiTheme="minorEastAsia" w:hAnsiTheme="minorEastAsia"/>
                <w:sz w:val="18"/>
                <w:szCs w:val="18"/>
              </w:rPr>
            </w:pPr>
          </w:p>
        </w:tc>
      </w:tr>
      <w:tr w:rsidR="0021274F" w:rsidRPr="0021274F" w:rsidTr="005A1EFF">
        <w:trPr>
          <w:trHeight w:val="520"/>
        </w:trPr>
        <w:tc>
          <w:tcPr>
            <w:tcW w:w="1101" w:type="dxa"/>
            <w:vMerge/>
            <w:vAlign w:val="center"/>
          </w:tcPr>
          <w:p w:rsidR="004500B2" w:rsidRPr="0021274F" w:rsidRDefault="004500B2" w:rsidP="00E83295">
            <w:pPr>
              <w:rPr>
                <w:rFonts w:asciiTheme="minorEastAsia" w:hAnsiTheme="minorEastAsia"/>
                <w:szCs w:val="21"/>
              </w:rPr>
            </w:pPr>
          </w:p>
        </w:tc>
        <w:tc>
          <w:tcPr>
            <w:tcW w:w="1275" w:type="dxa"/>
            <w:vMerge/>
            <w:vAlign w:val="center"/>
          </w:tcPr>
          <w:p w:rsidR="004500B2" w:rsidRPr="0021274F" w:rsidRDefault="004500B2" w:rsidP="00E83295">
            <w:pPr>
              <w:rPr>
                <w:rFonts w:asciiTheme="minorEastAsia" w:hAnsiTheme="minorEastAsia"/>
                <w:szCs w:val="21"/>
              </w:rPr>
            </w:pPr>
          </w:p>
        </w:tc>
        <w:tc>
          <w:tcPr>
            <w:tcW w:w="9781" w:type="dxa"/>
          </w:tcPr>
          <w:p w:rsidR="00C907AF" w:rsidRPr="0021274F" w:rsidRDefault="004500B2" w:rsidP="00AE7ABA">
            <w:pPr>
              <w:pStyle w:val="a4"/>
              <w:numPr>
                <w:ilvl w:val="0"/>
                <w:numId w:val="15"/>
              </w:numPr>
              <w:ind w:firstLineChars="0"/>
              <w:rPr>
                <w:rFonts w:asciiTheme="minorEastAsia" w:hAnsiTheme="minorEastAsia"/>
                <w:szCs w:val="21"/>
              </w:rPr>
            </w:pPr>
            <w:r w:rsidRPr="0021274F">
              <w:rPr>
                <w:rFonts w:asciiTheme="minorEastAsia" w:hAnsiTheme="minorEastAsia" w:cs="宋体" w:hint="eastAsia"/>
                <w:kern w:val="0"/>
                <w:szCs w:val="21"/>
              </w:rPr>
              <w:t>学生文明礼仪养成教育扎实有效，学生举止文明、行为规范，自我教育、自我管理、自我服务</w:t>
            </w:r>
          </w:p>
          <w:p w:rsidR="004500B2" w:rsidRPr="0021274F" w:rsidRDefault="004500B2" w:rsidP="00C907AF">
            <w:pPr>
              <w:pStyle w:val="a4"/>
              <w:ind w:left="360" w:firstLineChars="0" w:firstLine="0"/>
              <w:rPr>
                <w:rFonts w:asciiTheme="minorEastAsia" w:hAnsiTheme="minorEastAsia"/>
                <w:szCs w:val="21"/>
              </w:rPr>
            </w:pPr>
            <w:r w:rsidRPr="0021274F">
              <w:rPr>
                <w:rFonts w:asciiTheme="minorEastAsia" w:hAnsiTheme="minorEastAsia" w:cs="宋体" w:hint="eastAsia"/>
                <w:kern w:val="0"/>
                <w:szCs w:val="21"/>
              </w:rPr>
              <w:t>能力强；</w:t>
            </w:r>
            <w:r w:rsidRPr="0021274F">
              <w:rPr>
                <w:rFonts w:asciiTheme="minorEastAsia" w:hAnsiTheme="minorEastAsia" w:hint="eastAsia"/>
                <w:szCs w:val="21"/>
              </w:rPr>
              <w:t>（0.5分）</w:t>
            </w:r>
          </w:p>
        </w:tc>
        <w:tc>
          <w:tcPr>
            <w:tcW w:w="1276" w:type="dxa"/>
            <w:vMerge/>
            <w:vAlign w:val="center"/>
          </w:tcPr>
          <w:p w:rsidR="004500B2" w:rsidRPr="0021274F" w:rsidRDefault="004500B2" w:rsidP="00D25573">
            <w:pPr>
              <w:rPr>
                <w:rFonts w:asciiTheme="minorEastAsia" w:hAnsiTheme="minorEastAsia"/>
                <w:sz w:val="18"/>
                <w:szCs w:val="18"/>
              </w:rPr>
            </w:pPr>
          </w:p>
        </w:tc>
        <w:tc>
          <w:tcPr>
            <w:tcW w:w="1276" w:type="dxa"/>
            <w:vMerge/>
            <w:vAlign w:val="center"/>
          </w:tcPr>
          <w:p w:rsidR="004500B2" w:rsidRPr="0021274F" w:rsidRDefault="004500B2" w:rsidP="00D25573">
            <w:pPr>
              <w:rPr>
                <w:rFonts w:asciiTheme="minorEastAsia" w:hAnsiTheme="minorEastAsia"/>
                <w:sz w:val="18"/>
                <w:szCs w:val="18"/>
              </w:rPr>
            </w:pPr>
          </w:p>
        </w:tc>
        <w:tc>
          <w:tcPr>
            <w:tcW w:w="1559" w:type="dxa"/>
            <w:vMerge/>
            <w:vAlign w:val="center"/>
          </w:tcPr>
          <w:p w:rsidR="004500B2" w:rsidRPr="0021274F" w:rsidRDefault="004500B2" w:rsidP="005A1EFF">
            <w:pPr>
              <w:rPr>
                <w:rFonts w:asciiTheme="minorEastAsia" w:hAnsiTheme="minorEastAsia"/>
                <w:sz w:val="18"/>
                <w:szCs w:val="18"/>
              </w:rPr>
            </w:pPr>
          </w:p>
        </w:tc>
      </w:tr>
      <w:tr w:rsidR="0021274F" w:rsidRPr="0021274F" w:rsidTr="005A1EFF">
        <w:trPr>
          <w:trHeight w:val="537"/>
        </w:trPr>
        <w:tc>
          <w:tcPr>
            <w:tcW w:w="1101" w:type="dxa"/>
            <w:vMerge/>
            <w:vAlign w:val="center"/>
          </w:tcPr>
          <w:p w:rsidR="00AE7ABA" w:rsidRPr="0021274F" w:rsidRDefault="00AE7ABA" w:rsidP="00E83295">
            <w:pPr>
              <w:rPr>
                <w:rFonts w:asciiTheme="minorEastAsia" w:hAnsiTheme="minorEastAsia"/>
                <w:szCs w:val="21"/>
              </w:rPr>
            </w:pPr>
          </w:p>
        </w:tc>
        <w:tc>
          <w:tcPr>
            <w:tcW w:w="1275" w:type="dxa"/>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德育工作</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经费保障</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（1分）</w:t>
            </w:r>
          </w:p>
        </w:tc>
        <w:tc>
          <w:tcPr>
            <w:tcW w:w="9781" w:type="dxa"/>
          </w:tcPr>
          <w:p w:rsidR="00AE7ABA" w:rsidRPr="0021274F" w:rsidRDefault="00AE7ABA" w:rsidP="00AE7ABA">
            <w:pPr>
              <w:pStyle w:val="a4"/>
              <w:numPr>
                <w:ilvl w:val="0"/>
                <w:numId w:val="14"/>
              </w:numPr>
              <w:ind w:firstLineChars="0"/>
              <w:rPr>
                <w:rFonts w:asciiTheme="minorEastAsia" w:hAnsiTheme="minorEastAsia"/>
                <w:szCs w:val="21"/>
              </w:rPr>
            </w:pPr>
            <w:r w:rsidRPr="0021274F">
              <w:rPr>
                <w:rFonts w:asciiTheme="minorEastAsia" w:hAnsiTheme="minorEastAsia" w:hint="eastAsia"/>
                <w:szCs w:val="21"/>
              </w:rPr>
              <w:t>学校要按照不低于生均公用经费10%的标准，设立德育教学、管理和学生日常德育活动经费，列入学校预算，规范管理，合理使用；（1分）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查阅相关档案材料、访谈师生</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E303D">
        <w:trPr>
          <w:trHeight w:val="702"/>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德育工作</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队伍建设</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（2分）</w:t>
            </w:r>
          </w:p>
        </w:tc>
        <w:tc>
          <w:tcPr>
            <w:tcW w:w="9781" w:type="dxa"/>
          </w:tcPr>
          <w:p w:rsidR="00AE7ABA" w:rsidRPr="0021274F" w:rsidRDefault="00AE7ABA" w:rsidP="00A30915">
            <w:pPr>
              <w:pStyle w:val="a4"/>
              <w:numPr>
                <w:ilvl w:val="0"/>
                <w:numId w:val="29"/>
              </w:numPr>
              <w:ind w:firstLineChars="0"/>
              <w:rPr>
                <w:rFonts w:asciiTheme="minorEastAsia" w:hAnsiTheme="minorEastAsia"/>
                <w:szCs w:val="21"/>
              </w:rPr>
            </w:pPr>
            <w:r w:rsidRPr="0021274F">
              <w:rPr>
                <w:rFonts w:asciiTheme="minorEastAsia" w:hAnsiTheme="minorEastAsia" w:hint="eastAsia"/>
                <w:szCs w:val="21"/>
              </w:rPr>
              <w:t>有切实可行，富于激励机制的班主任选聘、管理机制，班主任工作量计算合理</w:t>
            </w:r>
            <w:r w:rsidR="00A30915">
              <w:rPr>
                <w:rFonts w:asciiTheme="minorEastAsia" w:hAnsiTheme="minorEastAsia" w:hint="eastAsia"/>
                <w:szCs w:val="21"/>
              </w:rPr>
              <w:t>,</w:t>
            </w:r>
            <w:r w:rsidRPr="0021274F">
              <w:rPr>
                <w:rFonts w:asciiTheme="minorEastAsia" w:hAnsiTheme="minorEastAsia" w:hint="eastAsia"/>
                <w:szCs w:val="21"/>
              </w:rPr>
              <w:t>岗位聘任制度及相关表</w:t>
            </w:r>
            <w:proofErr w:type="gramStart"/>
            <w:r w:rsidRPr="0021274F">
              <w:rPr>
                <w:rFonts w:asciiTheme="minorEastAsia" w:hAnsiTheme="minorEastAsia" w:hint="eastAsia"/>
                <w:szCs w:val="21"/>
              </w:rPr>
              <w:t>奖政策</w:t>
            </w:r>
            <w:proofErr w:type="gramEnd"/>
            <w:r w:rsidRPr="0021274F">
              <w:rPr>
                <w:rFonts w:asciiTheme="minorEastAsia" w:hAnsiTheme="minorEastAsia" w:hint="eastAsia"/>
                <w:szCs w:val="21"/>
              </w:rPr>
              <w:t>适度向班主任倾斜；（0.5分）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查阅相关档案材料、访谈师生</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557"/>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2. 按照德育课程教学任务，配齐专职德育课教师和心理健康师；（0.5分）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1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3. 重视和支持共青团和学生会工作，定期召开团代会、学代会，做好换届选举工作；（0.5分）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543"/>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4. 构建</w:t>
            </w:r>
            <w:proofErr w:type="gramStart"/>
            <w:r w:rsidRPr="0021274F">
              <w:rPr>
                <w:rFonts w:asciiTheme="minorEastAsia" w:hAnsiTheme="minorEastAsia" w:hint="eastAsia"/>
                <w:szCs w:val="21"/>
              </w:rPr>
              <w:t>以德技辅导员</w:t>
            </w:r>
            <w:proofErr w:type="gramEnd"/>
            <w:r w:rsidRPr="0021274F">
              <w:rPr>
                <w:rFonts w:asciiTheme="minorEastAsia" w:hAnsiTheme="minorEastAsia" w:hint="eastAsia"/>
                <w:szCs w:val="21"/>
              </w:rPr>
              <w:t>、成长导师等为代表的兼职德育工作队伍；（0.5分）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BB4E76">
        <w:trPr>
          <w:trHeight w:val="7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德育课程建设及课堂</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教学</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（2分）</w:t>
            </w: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1. 使用国家规划教材和用好市本选修课教材，开齐开足德育必修课程和选修课程，大纲、教材、教师、课时和考核“五落实”；（1分）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查看教材教案和课时计划、查阅相关档案材料、访谈师生</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BB4E76">
        <w:trPr>
          <w:trHeight w:val="546"/>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2. 积极开发校本德育课程，建设德育精品或优质课程；（0.5分）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1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3. 德育课教学体现职业教育培养模式和教学特点；（0.5分）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55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强化校企</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协同育人</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w:t>
            </w:r>
            <w:r w:rsidR="004500B2" w:rsidRPr="0021274F">
              <w:rPr>
                <w:rFonts w:asciiTheme="minorEastAsia" w:hAnsiTheme="minorEastAsia" w:hint="eastAsia"/>
                <w:szCs w:val="21"/>
              </w:rPr>
              <w:t>1.5</w:t>
            </w:r>
            <w:r w:rsidRPr="0021274F">
              <w:rPr>
                <w:rFonts w:asciiTheme="minorEastAsia" w:hAnsiTheme="minorEastAsia" w:hint="eastAsia"/>
                <w:szCs w:val="21"/>
              </w:rPr>
              <w:t>分）</w:t>
            </w:r>
          </w:p>
        </w:tc>
        <w:tc>
          <w:tcPr>
            <w:tcW w:w="9781" w:type="dxa"/>
          </w:tcPr>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1. 学校与企业共同制订人才培养方案；（</w:t>
            </w:r>
            <w:r w:rsidR="004500B2" w:rsidRPr="0021274F">
              <w:rPr>
                <w:rFonts w:asciiTheme="minorEastAsia" w:hAnsiTheme="minorEastAsia" w:hint="eastAsia"/>
                <w:szCs w:val="21"/>
              </w:rPr>
              <w:t>0.5</w:t>
            </w:r>
            <w:r w:rsidRPr="0021274F">
              <w:rPr>
                <w:rFonts w:asciiTheme="minorEastAsia" w:hAnsiTheme="minorEastAsia" w:hint="eastAsia"/>
                <w:szCs w:val="21"/>
              </w:rPr>
              <w:t>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查阅相关档案材料、访谈师生</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6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2. 制定体现校企共育的实习实训德育工作目标与考评办法；（1分）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6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德育创新</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（1分）</w:t>
            </w:r>
          </w:p>
        </w:tc>
        <w:tc>
          <w:tcPr>
            <w:tcW w:w="9781" w:type="dxa"/>
          </w:tcPr>
          <w:p w:rsidR="00AE7ABA" w:rsidRPr="0021274F" w:rsidRDefault="00AE7ABA" w:rsidP="00AE7ABA">
            <w:pPr>
              <w:pStyle w:val="a4"/>
              <w:numPr>
                <w:ilvl w:val="0"/>
                <w:numId w:val="13"/>
              </w:numPr>
              <w:ind w:firstLineChars="0"/>
              <w:rPr>
                <w:rFonts w:asciiTheme="minorEastAsia" w:hAnsiTheme="minorEastAsia"/>
                <w:szCs w:val="21"/>
              </w:rPr>
            </w:pPr>
            <w:r w:rsidRPr="0021274F">
              <w:rPr>
                <w:rFonts w:asciiTheme="minorEastAsia" w:hAnsiTheme="minorEastAsia" w:hint="eastAsia"/>
                <w:szCs w:val="21"/>
              </w:rPr>
              <w:t>创新形式，用好载体开展社会主义核心价值观和中华传统美德教育主题实践活动；（0.5分）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查阅相关档案材料、访谈师生</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6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AE7ABA">
            <w:pPr>
              <w:pStyle w:val="a4"/>
              <w:numPr>
                <w:ilvl w:val="0"/>
                <w:numId w:val="13"/>
              </w:numPr>
              <w:ind w:firstLineChars="0"/>
              <w:rPr>
                <w:rFonts w:asciiTheme="minorEastAsia" w:hAnsiTheme="minorEastAsia"/>
                <w:szCs w:val="21"/>
              </w:rPr>
            </w:pPr>
            <w:r w:rsidRPr="0021274F">
              <w:rPr>
                <w:rFonts w:asciiTheme="minorEastAsia" w:hAnsiTheme="minorEastAsia" w:hint="eastAsia"/>
                <w:szCs w:val="21"/>
              </w:rPr>
              <w:t>制定具有学校特色的德育创新实践活动方案，并有效实施；（0.5分）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644"/>
        </w:trPr>
        <w:tc>
          <w:tcPr>
            <w:tcW w:w="1101" w:type="dxa"/>
            <w:vMerge/>
            <w:vAlign w:val="center"/>
          </w:tcPr>
          <w:p w:rsidR="004500B2" w:rsidRPr="0021274F" w:rsidRDefault="004500B2" w:rsidP="00E83295">
            <w:pPr>
              <w:rPr>
                <w:rFonts w:asciiTheme="minorEastAsia" w:hAnsiTheme="minorEastAsia"/>
                <w:szCs w:val="21"/>
              </w:rPr>
            </w:pPr>
          </w:p>
        </w:tc>
        <w:tc>
          <w:tcPr>
            <w:tcW w:w="1275" w:type="dxa"/>
            <w:vMerge w:val="restart"/>
            <w:vAlign w:val="center"/>
          </w:tcPr>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德育活动</w:t>
            </w:r>
          </w:p>
          <w:p w:rsidR="004500B2" w:rsidRPr="0021274F" w:rsidRDefault="004500B2" w:rsidP="00E83295">
            <w:pPr>
              <w:rPr>
                <w:rFonts w:asciiTheme="minorEastAsia" w:hAnsiTheme="minorEastAsia"/>
                <w:szCs w:val="21"/>
              </w:rPr>
            </w:pPr>
            <w:r w:rsidRPr="0021274F">
              <w:rPr>
                <w:rFonts w:asciiTheme="minorEastAsia" w:hAnsiTheme="minorEastAsia" w:hint="eastAsia"/>
                <w:szCs w:val="21"/>
              </w:rPr>
              <w:t>（2分）</w:t>
            </w:r>
          </w:p>
        </w:tc>
        <w:tc>
          <w:tcPr>
            <w:tcW w:w="9781" w:type="dxa"/>
          </w:tcPr>
          <w:p w:rsidR="004500B2" w:rsidRPr="0021274F" w:rsidRDefault="004500B2" w:rsidP="004500B2">
            <w:pPr>
              <w:pStyle w:val="a4"/>
              <w:numPr>
                <w:ilvl w:val="0"/>
                <w:numId w:val="34"/>
              </w:numPr>
              <w:ind w:firstLineChars="0"/>
              <w:jc w:val="left"/>
              <w:rPr>
                <w:rFonts w:asciiTheme="minorEastAsia" w:hAnsiTheme="minorEastAsia"/>
                <w:szCs w:val="21"/>
              </w:rPr>
            </w:pPr>
            <w:r w:rsidRPr="0021274F">
              <w:rPr>
                <w:rFonts w:asciiTheme="minorEastAsia" w:hAnsiTheme="minorEastAsia" w:hint="eastAsia"/>
                <w:szCs w:val="21"/>
              </w:rPr>
              <w:t>参加全国文明风采竞赛、全市文明风采竞赛活动成绩突出；（0.5分）</w:t>
            </w:r>
          </w:p>
        </w:tc>
        <w:tc>
          <w:tcPr>
            <w:tcW w:w="1276" w:type="dxa"/>
            <w:vMerge w:val="restart"/>
            <w:vAlign w:val="center"/>
          </w:tcPr>
          <w:p w:rsidR="004500B2" w:rsidRPr="0021274F" w:rsidRDefault="004500B2"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4500B2" w:rsidRPr="0021274F" w:rsidRDefault="004500B2" w:rsidP="00D25573">
            <w:pPr>
              <w:rPr>
                <w:rFonts w:asciiTheme="minorEastAsia" w:hAnsiTheme="minorEastAsia"/>
                <w:sz w:val="18"/>
                <w:szCs w:val="18"/>
              </w:rPr>
            </w:pPr>
            <w:r w:rsidRPr="0021274F">
              <w:rPr>
                <w:rFonts w:asciiTheme="minorEastAsia" w:hAnsiTheme="minorEastAsia" w:hint="eastAsia"/>
                <w:sz w:val="18"/>
                <w:szCs w:val="18"/>
              </w:rPr>
              <w:t>实地查看、查阅相关档案材料、活动总结材料、访谈师生</w:t>
            </w:r>
          </w:p>
          <w:p w:rsidR="009E3DDF" w:rsidRPr="0021274F" w:rsidRDefault="009E3DDF" w:rsidP="00D25573">
            <w:pPr>
              <w:rPr>
                <w:rFonts w:asciiTheme="minorEastAsia" w:hAnsiTheme="minorEastAsia"/>
                <w:sz w:val="18"/>
                <w:szCs w:val="18"/>
              </w:rPr>
            </w:pPr>
          </w:p>
        </w:tc>
        <w:tc>
          <w:tcPr>
            <w:tcW w:w="1559" w:type="dxa"/>
            <w:vMerge w:val="restart"/>
            <w:vAlign w:val="center"/>
          </w:tcPr>
          <w:p w:rsidR="004500B2" w:rsidRPr="0021274F" w:rsidRDefault="004500B2" w:rsidP="005A1EFF">
            <w:pPr>
              <w:rPr>
                <w:rFonts w:asciiTheme="minorEastAsia" w:hAnsiTheme="minorEastAsia"/>
                <w:sz w:val="18"/>
                <w:szCs w:val="18"/>
              </w:rPr>
            </w:pPr>
            <w:r w:rsidRPr="0021274F">
              <w:rPr>
                <w:rFonts w:asciiTheme="minorEastAsia" w:hAnsiTheme="minorEastAsia" w:hint="eastAsia"/>
                <w:sz w:val="18"/>
                <w:szCs w:val="18"/>
              </w:rPr>
              <w:t>全国《中等职业学校德育大纲（2014）》</w:t>
            </w:r>
          </w:p>
          <w:p w:rsidR="004500B2" w:rsidRPr="0021274F" w:rsidRDefault="004500B2" w:rsidP="005A1EFF">
            <w:pPr>
              <w:rPr>
                <w:rFonts w:asciiTheme="minorEastAsia" w:hAnsiTheme="minorEastAsia"/>
                <w:sz w:val="18"/>
                <w:szCs w:val="18"/>
              </w:rPr>
            </w:pPr>
            <w:r w:rsidRPr="0021274F">
              <w:rPr>
                <w:rFonts w:asciiTheme="minorEastAsia" w:hAnsiTheme="minorEastAsia" w:hint="eastAsia"/>
                <w:sz w:val="18"/>
                <w:szCs w:val="18"/>
              </w:rPr>
              <w:t>《大连市中等职业学校德育工作指导意见》</w:t>
            </w:r>
          </w:p>
        </w:tc>
      </w:tr>
      <w:tr w:rsidR="0021274F" w:rsidRPr="0021274F" w:rsidTr="005A1EFF">
        <w:trPr>
          <w:trHeight w:val="70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4500B2">
            <w:pPr>
              <w:pStyle w:val="a4"/>
              <w:numPr>
                <w:ilvl w:val="0"/>
                <w:numId w:val="34"/>
              </w:numPr>
              <w:ind w:firstLineChars="0"/>
              <w:rPr>
                <w:rFonts w:asciiTheme="minorEastAsia" w:hAnsiTheme="minorEastAsia"/>
                <w:szCs w:val="21"/>
              </w:rPr>
            </w:pPr>
            <w:r w:rsidRPr="0021274F">
              <w:rPr>
                <w:rFonts w:asciiTheme="minorEastAsia" w:hAnsiTheme="minorEastAsia" w:hint="eastAsia"/>
                <w:szCs w:val="21"/>
              </w:rPr>
              <w:t>积极组织参与“校园文化月”等全市性校园文化活动或相关公益文化活动；（</w:t>
            </w:r>
            <w:r w:rsidR="004500B2" w:rsidRPr="0021274F">
              <w:rPr>
                <w:rFonts w:asciiTheme="minorEastAsia" w:hAnsiTheme="minorEastAsia" w:hint="eastAsia"/>
                <w:szCs w:val="21"/>
              </w:rPr>
              <w:t>0.5</w:t>
            </w:r>
            <w:r w:rsidRPr="0021274F">
              <w:rPr>
                <w:rFonts w:asciiTheme="minorEastAsia" w:hAnsiTheme="minorEastAsia" w:hint="eastAsia"/>
                <w:szCs w:val="21"/>
              </w:rPr>
              <w:t>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37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tcPr>
          <w:p w:rsidR="00AE7ABA" w:rsidRPr="0021274F" w:rsidRDefault="00AE7ABA" w:rsidP="004500B2">
            <w:pPr>
              <w:pStyle w:val="a4"/>
              <w:numPr>
                <w:ilvl w:val="0"/>
                <w:numId w:val="34"/>
              </w:numPr>
              <w:ind w:firstLineChars="0"/>
              <w:rPr>
                <w:rFonts w:asciiTheme="minorEastAsia" w:hAnsiTheme="minorEastAsia"/>
                <w:szCs w:val="21"/>
              </w:rPr>
            </w:pPr>
            <w:r w:rsidRPr="0021274F">
              <w:rPr>
                <w:rFonts w:asciiTheme="minorEastAsia" w:hAnsiTheme="minorEastAsia" w:hint="eastAsia"/>
                <w:szCs w:val="21"/>
              </w:rPr>
              <w:t>培育学生社团，广泛开展校内校外公益性实践活动；（1分）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98"/>
        </w:trPr>
        <w:tc>
          <w:tcPr>
            <w:tcW w:w="1101"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lastRenderedPageBreak/>
              <w:t>教学管理（25分）</w:t>
            </w: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专业建设</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（3.5分）</w:t>
            </w:r>
          </w:p>
        </w:tc>
        <w:tc>
          <w:tcPr>
            <w:tcW w:w="9781" w:type="dxa"/>
            <w:vAlign w:val="center"/>
          </w:tcPr>
          <w:p w:rsidR="00AE7ABA" w:rsidRPr="0021274F" w:rsidRDefault="00AE7ABA" w:rsidP="00AE7ABA">
            <w:pPr>
              <w:pStyle w:val="a4"/>
              <w:numPr>
                <w:ilvl w:val="0"/>
                <w:numId w:val="25"/>
              </w:numPr>
              <w:ind w:firstLineChars="0"/>
              <w:rPr>
                <w:rFonts w:asciiTheme="minorEastAsia" w:hAnsiTheme="minorEastAsia"/>
                <w:szCs w:val="21"/>
              </w:rPr>
            </w:pPr>
            <w:r w:rsidRPr="0021274F">
              <w:rPr>
                <w:rFonts w:asciiTheme="minorEastAsia" w:hAnsiTheme="minorEastAsia" w:hint="eastAsia"/>
                <w:szCs w:val="21"/>
              </w:rPr>
              <w:t>建立有企业、行业参与的专业建设指导委员会，有效指导专业建设；（0.5分）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查看资料、交流座谈</w:t>
            </w:r>
          </w:p>
        </w:tc>
        <w:tc>
          <w:tcPr>
            <w:tcW w:w="1559" w:type="dxa"/>
            <w:vMerge w:val="restart"/>
            <w:vAlign w:val="center"/>
          </w:tcPr>
          <w:p w:rsidR="00AE7ABA" w:rsidRPr="0021274F" w:rsidRDefault="00AE7ABA" w:rsidP="005A1EFF">
            <w:pPr>
              <w:rPr>
                <w:rFonts w:asciiTheme="minorEastAsia" w:hAnsiTheme="minorEastAsia"/>
                <w:sz w:val="18"/>
                <w:szCs w:val="18"/>
              </w:rPr>
            </w:pPr>
            <w:r w:rsidRPr="0021274F">
              <w:rPr>
                <w:rFonts w:asciiTheme="minorEastAsia" w:hAnsiTheme="minorEastAsia" w:hint="eastAsia"/>
                <w:sz w:val="18"/>
                <w:szCs w:val="18"/>
              </w:rPr>
              <w:t>《教育部关于深化职业教育教学改革全面提高人才培养质量的若干意见》</w:t>
            </w:r>
          </w:p>
          <w:p w:rsidR="00AE7ABA" w:rsidRPr="0021274F" w:rsidRDefault="00AE7ABA" w:rsidP="005A1EFF">
            <w:pPr>
              <w:rPr>
                <w:rFonts w:asciiTheme="minorEastAsia" w:hAnsiTheme="minorEastAsia"/>
                <w:sz w:val="18"/>
                <w:szCs w:val="18"/>
              </w:rPr>
            </w:pPr>
            <w:r w:rsidRPr="0021274F">
              <w:rPr>
                <w:rFonts w:asciiTheme="minorEastAsia" w:hAnsiTheme="minorEastAsia" w:hint="eastAsia"/>
                <w:sz w:val="18"/>
                <w:szCs w:val="18"/>
              </w:rPr>
              <w:t>《中等职业学校管理规程》</w:t>
            </w:r>
          </w:p>
          <w:p w:rsidR="00AE7ABA" w:rsidRPr="0021274F" w:rsidRDefault="00AE7ABA" w:rsidP="005A1EFF">
            <w:pPr>
              <w:rPr>
                <w:rFonts w:asciiTheme="minorEastAsia" w:hAnsiTheme="minorEastAsia"/>
                <w:sz w:val="18"/>
                <w:szCs w:val="18"/>
              </w:rPr>
            </w:pPr>
          </w:p>
        </w:tc>
      </w:tr>
      <w:tr w:rsidR="0021274F" w:rsidRPr="0021274F" w:rsidTr="005A1EFF">
        <w:trPr>
          <w:trHeight w:val="49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5"/>
              </w:numPr>
              <w:ind w:firstLineChars="0"/>
              <w:rPr>
                <w:rFonts w:asciiTheme="minorEastAsia" w:hAnsiTheme="minorEastAsia"/>
                <w:szCs w:val="21"/>
              </w:rPr>
            </w:pPr>
            <w:r w:rsidRPr="0021274F">
              <w:rPr>
                <w:rFonts w:asciiTheme="minorEastAsia" w:hAnsiTheme="minorEastAsia" w:hint="eastAsia"/>
                <w:szCs w:val="21"/>
              </w:rPr>
              <w:t>定期开展市场调研和相关论证活动，建立专业</w:t>
            </w:r>
            <w:proofErr w:type="gramStart"/>
            <w:r w:rsidRPr="0021274F">
              <w:rPr>
                <w:rFonts w:asciiTheme="minorEastAsia" w:hAnsiTheme="minorEastAsia" w:hint="eastAsia"/>
                <w:szCs w:val="21"/>
              </w:rPr>
              <w:t>随产业</w:t>
            </w:r>
            <w:proofErr w:type="gramEnd"/>
            <w:r w:rsidRPr="0021274F">
              <w:rPr>
                <w:rFonts w:asciiTheme="minorEastAsia" w:hAnsiTheme="minorEastAsia" w:hint="eastAsia"/>
                <w:szCs w:val="21"/>
              </w:rPr>
              <w:t>变革和技术创新动态调整机制；（1分）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9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5"/>
              </w:numPr>
              <w:ind w:firstLineChars="0"/>
              <w:rPr>
                <w:rFonts w:asciiTheme="minorEastAsia" w:hAnsiTheme="minorEastAsia"/>
                <w:szCs w:val="21"/>
              </w:rPr>
            </w:pPr>
            <w:r w:rsidRPr="0021274F">
              <w:rPr>
                <w:rFonts w:asciiTheme="minorEastAsia" w:hAnsiTheme="minorEastAsia" w:hint="eastAsia"/>
                <w:szCs w:val="21"/>
              </w:rPr>
              <w:t>专业结构合理，以骨干专业为支撑聚合形成专业群，专业及专业群数量适中，形成一定培养</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规模和鲜明特色；（1分）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26"/>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5"/>
              </w:numPr>
              <w:ind w:firstLineChars="0"/>
              <w:rPr>
                <w:rFonts w:asciiTheme="minorEastAsia" w:hAnsiTheme="minorEastAsia"/>
                <w:szCs w:val="21"/>
              </w:rPr>
            </w:pPr>
            <w:r w:rsidRPr="0021274F">
              <w:rPr>
                <w:rFonts w:asciiTheme="minorEastAsia" w:hAnsiTheme="minorEastAsia" w:hint="eastAsia"/>
                <w:szCs w:val="21"/>
              </w:rPr>
              <w:t>执行国家《专业教学标准》，制定本校的专业教学方案；（0.5分）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每年6月底前</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9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5"/>
              </w:numPr>
              <w:ind w:firstLineChars="0"/>
              <w:rPr>
                <w:rFonts w:asciiTheme="minorEastAsia" w:hAnsiTheme="minorEastAsia"/>
                <w:szCs w:val="21"/>
              </w:rPr>
            </w:pPr>
            <w:r w:rsidRPr="0021274F">
              <w:rPr>
                <w:rFonts w:asciiTheme="minorEastAsia" w:hAnsiTheme="minorEastAsia" w:hint="eastAsia"/>
                <w:szCs w:val="21"/>
              </w:rPr>
              <w:t>有专人负责专业设置工作，能按时、准确完成全国专业设置管理系统上报统计工作；（0.5分）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每年6月底前</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69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课程建设</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与改革</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（5分）</w:t>
            </w:r>
          </w:p>
        </w:tc>
        <w:tc>
          <w:tcPr>
            <w:tcW w:w="9781" w:type="dxa"/>
            <w:vAlign w:val="center"/>
          </w:tcPr>
          <w:p w:rsidR="00AE7ABA" w:rsidRPr="0021274F" w:rsidRDefault="00AE7ABA" w:rsidP="00AE7ABA">
            <w:pPr>
              <w:pStyle w:val="a4"/>
              <w:numPr>
                <w:ilvl w:val="0"/>
                <w:numId w:val="30"/>
              </w:numPr>
              <w:ind w:firstLineChars="0"/>
              <w:rPr>
                <w:rFonts w:asciiTheme="minorEastAsia" w:hAnsiTheme="minorEastAsia"/>
                <w:szCs w:val="21"/>
              </w:rPr>
            </w:pPr>
            <w:r w:rsidRPr="0021274F">
              <w:rPr>
                <w:rFonts w:asciiTheme="minorEastAsia" w:hAnsiTheme="minorEastAsia" w:hint="eastAsia"/>
                <w:szCs w:val="21"/>
              </w:rPr>
              <w:t>课程管理规范，每学期根据国家《专业目录》、《专业教学标准》及调研成果制定专业教学</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实施方案，充分体现教学改革和</w:t>
            </w:r>
            <w:proofErr w:type="gramStart"/>
            <w:r w:rsidRPr="0021274F">
              <w:rPr>
                <w:rFonts w:asciiTheme="minorEastAsia" w:hAnsiTheme="minorEastAsia" w:hint="eastAsia"/>
                <w:szCs w:val="21"/>
              </w:rPr>
              <w:t>校企</w:t>
            </w:r>
            <w:proofErr w:type="gramEnd"/>
            <w:r w:rsidRPr="0021274F">
              <w:rPr>
                <w:rFonts w:asciiTheme="minorEastAsia" w:hAnsiTheme="minorEastAsia" w:hint="eastAsia"/>
                <w:szCs w:val="21"/>
              </w:rPr>
              <w:t>合作成果；（1分）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80"/>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14"/>
              </w:numPr>
              <w:ind w:firstLineChars="0"/>
              <w:rPr>
                <w:rFonts w:asciiTheme="minorEastAsia" w:hAnsiTheme="minorEastAsia"/>
                <w:szCs w:val="21"/>
              </w:rPr>
            </w:pPr>
            <w:r w:rsidRPr="0021274F">
              <w:rPr>
                <w:rFonts w:asciiTheme="minorEastAsia" w:hAnsiTheme="minorEastAsia" w:hint="eastAsia"/>
                <w:szCs w:val="21"/>
              </w:rPr>
              <w:t>积极参与各级各类学生技能大赛；（1分）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674BB" w:rsidRDefault="00AE7ABA" w:rsidP="00AE7ABA">
            <w:pPr>
              <w:ind w:left="315" w:hangingChars="150" w:hanging="315"/>
              <w:rPr>
                <w:rFonts w:asciiTheme="minorEastAsia" w:hAnsiTheme="minorEastAsia"/>
                <w:color w:val="FF0000"/>
                <w:szCs w:val="21"/>
              </w:rPr>
            </w:pPr>
            <w:r w:rsidRPr="0021274F">
              <w:rPr>
                <w:rFonts w:asciiTheme="minorEastAsia" w:hAnsiTheme="minorEastAsia" w:hint="eastAsia"/>
                <w:szCs w:val="21"/>
              </w:rPr>
              <w:t>3. 根据工作过程和典型工作任务开发教学项目：</w:t>
            </w:r>
            <w:r w:rsidRPr="00A87FA6">
              <w:rPr>
                <w:rFonts w:asciiTheme="minorEastAsia" w:hAnsiTheme="minorEastAsia" w:hint="eastAsia"/>
                <w:szCs w:val="21"/>
              </w:rPr>
              <w:t>（</w:t>
            </w:r>
            <w:r w:rsidR="00C20128" w:rsidRPr="00A87FA6">
              <w:rPr>
                <w:rFonts w:asciiTheme="minorEastAsia" w:hAnsiTheme="minorEastAsia" w:hint="eastAsia"/>
                <w:szCs w:val="21"/>
              </w:rPr>
              <w:t>2.5</w:t>
            </w:r>
            <w:r w:rsidRPr="00A87FA6">
              <w:rPr>
                <w:rFonts w:asciiTheme="minorEastAsia" w:hAnsiTheme="minorEastAsia" w:hint="eastAsia"/>
                <w:szCs w:val="21"/>
              </w:rPr>
              <w:t>分）</w:t>
            </w:r>
          </w:p>
          <w:p w:rsidR="00AE7ABA" w:rsidRPr="0021274F" w:rsidRDefault="00AE7ABA" w:rsidP="00AE7ABA">
            <w:pPr>
              <w:ind w:left="630" w:hangingChars="300" w:hanging="630"/>
              <w:rPr>
                <w:rFonts w:asciiTheme="minorEastAsia" w:hAnsiTheme="minorEastAsia"/>
                <w:szCs w:val="21"/>
              </w:rPr>
            </w:pPr>
            <w:r w:rsidRPr="0021274F">
              <w:rPr>
                <w:rFonts w:asciiTheme="minorEastAsia" w:hAnsiTheme="minorEastAsia" w:hint="eastAsia"/>
                <w:szCs w:val="21"/>
              </w:rPr>
              <w:t>① 对接职业标准和行业规范，形成以能力为本位、实践为主线、项目为主体的课程体系；（1分）</w:t>
            </w:r>
          </w:p>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② 课程内容体现新知识、新技术、新工艺、新方法，与行业先进水平保持同步；（0.5分）</w:t>
            </w:r>
          </w:p>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③ 根据行业和企业需求开发校本课程，针对性、实用性强，效益高；（1分）</w:t>
            </w:r>
          </w:p>
          <w:p w:rsidR="00AE7ABA" w:rsidRPr="0021274F" w:rsidRDefault="00BE32D5" w:rsidP="00BE32D5">
            <w:pPr>
              <w:ind w:left="315" w:hangingChars="150" w:hanging="315"/>
              <w:rPr>
                <w:rFonts w:asciiTheme="minorEastAsia" w:hAnsiTheme="minorEastAsia"/>
                <w:szCs w:val="21"/>
              </w:rPr>
            </w:pPr>
            <w:r w:rsidRPr="0021274F">
              <w:rPr>
                <w:rFonts w:asciiTheme="minorEastAsia" w:hAnsiTheme="minorEastAsia" w:hint="eastAsia"/>
                <w:szCs w:val="21"/>
              </w:rPr>
              <w:t>4. 教材开发、选用、采购等程序规范，优先使用国家规划教材</w:t>
            </w:r>
            <w:r w:rsidR="00AE7ABA" w:rsidRPr="0021274F">
              <w:rPr>
                <w:rFonts w:asciiTheme="minorEastAsia" w:hAnsiTheme="minorEastAsia" w:hint="eastAsia"/>
                <w:szCs w:val="21"/>
              </w:rPr>
              <w:t>；</w:t>
            </w:r>
            <w:r w:rsidR="00AE7ABA" w:rsidRPr="00A87FA6">
              <w:rPr>
                <w:rFonts w:asciiTheme="minorEastAsia" w:hAnsiTheme="minorEastAsia" w:hint="eastAsia"/>
                <w:szCs w:val="21"/>
              </w:rPr>
              <w:t>（0.5分）</w:t>
            </w:r>
            <w:bookmarkStart w:id="0" w:name="_GoBack"/>
            <w:bookmarkEnd w:id="0"/>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50"/>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教学实施</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（5分）</w:t>
            </w:r>
          </w:p>
        </w:tc>
        <w:tc>
          <w:tcPr>
            <w:tcW w:w="9781" w:type="dxa"/>
            <w:vAlign w:val="center"/>
          </w:tcPr>
          <w:p w:rsidR="00AE7ABA" w:rsidRPr="0021274F" w:rsidRDefault="00AE7ABA" w:rsidP="00AE7ABA">
            <w:pPr>
              <w:pStyle w:val="a4"/>
              <w:numPr>
                <w:ilvl w:val="0"/>
                <w:numId w:val="26"/>
              </w:numPr>
              <w:ind w:firstLineChars="0"/>
              <w:rPr>
                <w:rFonts w:asciiTheme="minorEastAsia" w:hAnsiTheme="minorEastAsia"/>
                <w:szCs w:val="21"/>
              </w:rPr>
            </w:pPr>
            <w:r w:rsidRPr="0021274F">
              <w:rPr>
                <w:rFonts w:asciiTheme="minorEastAsia" w:hAnsiTheme="minorEastAsia" w:hint="eastAsia"/>
                <w:szCs w:val="21"/>
              </w:rPr>
              <w:t>合理确定公共基础课、专业技能课的学时比例，开齐开足规定课程；（0.5分）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现场检验、查看资料、交流座谈</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4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2. 有科学完备的教学管理制度，教学过程管理严谨、规范；（1分）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4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14"/>
              </w:numPr>
              <w:ind w:firstLineChars="0"/>
              <w:rPr>
                <w:rFonts w:asciiTheme="minorEastAsia" w:hAnsiTheme="minorEastAsia"/>
                <w:szCs w:val="21"/>
              </w:rPr>
            </w:pPr>
            <w:r w:rsidRPr="0021274F">
              <w:rPr>
                <w:rFonts w:asciiTheme="minorEastAsia" w:hAnsiTheme="minorEastAsia" w:hint="eastAsia"/>
                <w:szCs w:val="21"/>
              </w:rPr>
              <w:t>实践教学环节统筹安排，与理论教学有机结合，实践性教学课时原则上要占总课时数</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一半以上；（0.5分）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4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9E3DDF" w:rsidRPr="0021274F" w:rsidRDefault="00BE32D5" w:rsidP="0082241B">
            <w:pPr>
              <w:pStyle w:val="a4"/>
              <w:numPr>
                <w:ilvl w:val="0"/>
                <w:numId w:val="14"/>
              </w:numPr>
              <w:ind w:firstLineChars="0"/>
              <w:rPr>
                <w:rFonts w:asciiTheme="minorEastAsia" w:hAnsiTheme="minorEastAsia"/>
                <w:szCs w:val="21"/>
              </w:rPr>
            </w:pPr>
            <w:r w:rsidRPr="0021274F">
              <w:rPr>
                <w:rFonts w:asciiTheme="minorEastAsia" w:hAnsiTheme="minorEastAsia" w:hint="eastAsia"/>
                <w:szCs w:val="21"/>
              </w:rPr>
              <w:t>顶岗实习累计总学时约占</w:t>
            </w:r>
            <w:proofErr w:type="gramStart"/>
            <w:r w:rsidRPr="0021274F">
              <w:rPr>
                <w:rFonts w:asciiTheme="minorEastAsia" w:hAnsiTheme="minorEastAsia" w:hint="eastAsia"/>
                <w:szCs w:val="21"/>
              </w:rPr>
              <w:t>一</w:t>
            </w:r>
            <w:proofErr w:type="gramEnd"/>
            <w:r w:rsidRPr="0021274F">
              <w:rPr>
                <w:rFonts w:asciiTheme="minorEastAsia" w:hAnsiTheme="minorEastAsia" w:hint="eastAsia"/>
                <w:szCs w:val="21"/>
              </w:rPr>
              <w:t>学年，可根据实际需要，集中或分阶段安排实习时间；（0.5分）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4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14"/>
              </w:numPr>
              <w:ind w:firstLineChars="0"/>
              <w:rPr>
                <w:rFonts w:asciiTheme="minorEastAsia" w:hAnsiTheme="minorEastAsia"/>
                <w:szCs w:val="21"/>
              </w:rPr>
            </w:pPr>
            <w:r w:rsidRPr="0021274F">
              <w:rPr>
                <w:rFonts w:asciiTheme="minorEastAsia" w:hAnsiTheme="minorEastAsia" w:hint="eastAsia"/>
                <w:szCs w:val="21"/>
              </w:rPr>
              <w:t>规范并加强实习教学和管理，各专业有对口稳定、符合实习需要的实习基地，保证学生</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实习岗位与其所学专业岗位群基本一致；（1分）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4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6. 建立完善的学生实习风险管理机制，推进学生实习责任保险制度建设；（0.5分）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411"/>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7. 学校设置专门的教学质量监控机构和监控制度，定期进行教学质量监控；（1分）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E83295" w:rsidRPr="0021274F" w:rsidRDefault="00AE7ABA" w:rsidP="00E83295">
            <w:pPr>
              <w:rPr>
                <w:rFonts w:asciiTheme="minorEastAsia" w:hAnsiTheme="minorEastAsia"/>
                <w:szCs w:val="21"/>
              </w:rPr>
            </w:pPr>
            <w:r w:rsidRPr="0021274F">
              <w:rPr>
                <w:rFonts w:asciiTheme="minorEastAsia" w:hAnsiTheme="minorEastAsia" w:hint="eastAsia"/>
                <w:szCs w:val="21"/>
              </w:rPr>
              <w:t>教学常规</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管理</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（5分）</w:t>
            </w:r>
          </w:p>
        </w:tc>
        <w:tc>
          <w:tcPr>
            <w:tcW w:w="9781" w:type="dxa"/>
            <w:vAlign w:val="center"/>
          </w:tcPr>
          <w:p w:rsidR="00AE7ABA" w:rsidRPr="0021274F" w:rsidRDefault="00AE7ABA" w:rsidP="00AE7ABA">
            <w:pPr>
              <w:pStyle w:val="a4"/>
              <w:numPr>
                <w:ilvl w:val="0"/>
                <w:numId w:val="1"/>
              </w:numPr>
              <w:ind w:firstLineChars="0"/>
              <w:rPr>
                <w:rFonts w:asciiTheme="minorEastAsia" w:hAnsiTheme="minorEastAsia"/>
                <w:szCs w:val="21"/>
              </w:rPr>
            </w:pPr>
            <w:r w:rsidRPr="0021274F">
              <w:rPr>
                <w:rFonts w:asciiTheme="minorEastAsia" w:hAnsiTheme="minorEastAsia" w:hint="eastAsia"/>
                <w:szCs w:val="21"/>
              </w:rPr>
              <w:t>学校教学日常管理：（3.5分）</w:t>
            </w:r>
          </w:p>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① 教研、备课制度健全；（0.5分）</w:t>
            </w:r>
          </w:p>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② 学校有教学工作计划、校本研修计划、教研组活动计划、教师教学计划，各项计划突出学科</w:t>
            </w:r>
          </w:p>
          <w:p w:rsidR="00AE7ABA" w:rsidRPr="0021274F" w:rsidRDefault="00AE7ABA" w:rsidP="00AE7ABA">
            <w:pPr>
              <w:ind w:leftChars="150" w:left="315"/>
              <w:rPr>
                <w:rFonts w:asciiTheme="minorEastAsia" w:hAnsiTheme="minorEastAsia"/>
                <w:szCs w:val="21"/>
              </w:rPr>
            </w:pPr>
            <w:r w:rsidRPr="0021274F">
              <w:rPr>
                <w:rFonts w:asciiTheme="minorEastAsia" w:hAnsiTheme="minorEastAsia" w:hint="eastAsia"/>
                <w:szCs w:val="21"/>
              </w:rPr>
              <w:t>建设、问题研究、专题研究；（1分）</w:t>
            </w:r>
          </w:p>
          <w:p w:rsidR="00AE7ABA" w:rsidRPr="0021274F" w:rsidRDefault="00AE7ABA" w:rsidP="00AE7ABA">
            <w:pPr>
              <w:rPr>
                <w:rFonts w:asciiTheme="minorEastAsia" w:hAnsiTheme="minorEastAsia"/>
                <w:szCs w:val="21"/>
              </w:rPr>
            </w:pPr>
            <w:r w:rsidRPr="0021274F">
              <w:rPr>
                <w:rFonts w:asciiTheme="minorEastAsia" w:hAnsiTheme="minorEastAsia" w:hint="eastAsia"/>
                <w:szCs w:val="21"/>
              </w:rPr>
              <w:t>③ 学校定期组织形式多样的教学研究课、观摩课、实践指导课等活动，为教师搭建展示教学风</w:t>
            </w:r>
          </w:p>
          <w:p w:rsidR="00AE7ABA" w:rsidRPr="0021274F" w:rsidRDefault="00AE7ABA" w:rsidP="00AE7ABA">
            <w:pPr>
              <w:ind w:firstLineChars="150" w:firstLine="315"/>
              <w:rPr>
                <w:rFonts w:asciiTheme="minorEastAsia" w:hAnsiTheme="minorEastAsia"/>
                <w:szCs w:val="21"/>
              </w:rPr>
            </w:pPr>
            <w:r w:rsidRPr="0021274F">
              <w:rPr>
                <w:rFonts w:asciiTheme="minorEastAsia" w:hAnsiTheme="minorEastAsia" w:hint="eastAsia"/>
                <w:szCs w:val="21"/>
              </w:rPr>
              <w:t>采和交流教学经验的平台；（1分）</w:t>
            </w:r>
          </w:p>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④ 校领导指导学科教研备课活动每学期不少于10次；教学管理部门定期检查指导记录情况详实，指导性强；（0.5分）</w:t>
            </w:r>
          </w:p>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⑤ 教案详实、有实效，有总结、有反思，具有开展有效课堂教学的方案与措施，校领导听课</w:t>
            </w:r>
          </w:p>
          <w:p w:rsidR="00AE7ABA" w:rsidRPr="0021274F" w:rsidRDefault="00AE7ABA" w:rsidP="00AE7ABA">
            <w:pPr>
              <w:ind w:leftChars="150" w:left="315"/>
              <w:rPr>
                <w:rFonts w:asciiTheme="minorEastAsia" w:hAnsiTheme="minorEastAsia"/>
                <w:szCs w:val="21"/>
              </w:rPr>
            </w:pPr>
            <w:r w:rsidRPr="0021274F">
              <w:rPr>
                <w:rFonts w:asciiTheme="minorEastAsia" w:hAnsiTheme="minorEastAsia" w:hint="eastAsia"/>
                <w:szCs w:val="21"/>
              </w:rPr>
              <w:t>每学期不少于10节，教师听课每学期不少于17节，有评价；（0.5分）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现场检验、查看资料、交流座谈</w:t>
            </w:r>
          </w:p>
        </w:tc>
        <w:tc>
          <w:tcPr>
            <w:tcW w:w="1559" w:type="dxa"/>
            <w:vMerge w:val="restart"/>
            <w:vAlign w:val="center"/>
          </w:tcPr>
          <w:p w:rsidR="00AE7ABA" w:rsidRPr="0021274F" w:rsidRDefault="00AE7ABA" w:rsidP="005A1EFF">
            <w:pPr>
              <w:rPr>
                <w:rFonts w:asciiTheme="minorEastAsia" w:hAnsiTheme="minorEastAsia"/>
                <w:sz w:val="18"/>
                <w:szCs w:val="18"/>
              </w:rPr>
            </w:pPr>
            <w:r w:rsidRPr="0021274F">
              <w:rPr>
                <w:rFonts w:asciiTheme="minorEastAsia" w:hAnsiTheme="minorEastAsia" w:hint="eastAsia"/>
                <w:sz w:val="18"/>
                <w:szCs w:val="18"/>
              </w:rPr>
              <w:t>《中等职业学校管理规程》</w:t>
            </w:r>
          </w:p>
        </w:tc>
      </w:tr>
      <w:tr w:rsidR="0021274F" w:rsidRPr="0021274F" w:rsidTr="005A1EFF">
        <w:trPr>
          <w:trHeight w:val="1340"/>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1"/>
              </w:numPr>
              <w:ind w:firstLineChars="0"/>
              <w:rPr>
                <w:rFonts w:asciiTheme="minorEastAsia" w:hAnsiTheme="minorEastAsia"/>
                <w:szCs w:val="21"/>
              </w:rPr>
            </w:pPr>
            <w:r w:rsidRPr="0021274F">
              <w:rPr>
                <w:rFonts w:asciiTheme="minorEastAsia" w:hAnsiTheme="minorEastAsia" w:hint="eastAsia"/>
                <w:szCs w:val="21"/>
              </w:rPr>
              <w:t>专用教室管理：</w:t>
            </w:r>
            <w:r w:rsidRPr="00D65B2B">
              <w:rPr>
                <w:rFonts w:asciiTheme="minorEastAsia" w:hAnsiTheme="minorEastAsia" w:hint="eastAsia"/>
                <w:szCs w:val="21"/>
              </w:rPr>
              <w:t>（</w:t>
            </w:r>
            <w:r w:rsidR="00BE32D5" w:rsidRPr="00D65B2B">
              <w:rPr>
                <w:rFonts w:asciiTheme="minorEastAsia" w:hAnsiTheme="minorEastAsia" w:hint="eastAsia"/>
                <w:szCs w:val="21"/>
              </w:rPr>
              <w:t>1</w:t>
            </w:r>
            <w:r w:rsidRPr="00D65B2B">
              <w:rPr>
                <w:rFonts w:asciiTheme="minorEastAsia" w:hAnsiTheme="minorEastAsia" w:hint="eastAsia"/>
                <w:szCs w:val="21"/>
              </w:rPr>
              <w:t>分）</w:t>
            </w:r>
          </w:p>
          <w:p w:rsidR="00AE7ABA" w:rsidRPr="0021274F" w:rsidRDefault="00BE32D5" w:rsidP="00AE7ABA">
            <w:pPr>
              <w:pStyle w:val="a4"/>
              <w:numPr>
                <w:ilvl w:val="0"/>
                <w:numId w:val="2"/>
              </w:numPr>
              <w:ind w:firstLineChars="0"/>
              <w:rPr>
                <w:rFonts w:asciiTheme="minorEastAsia" w:hAnsiTheme="minorEastAsia"/>
                <w:szCs w:val="21"/>
              </w:rPr>
            </w:pPr>
            <w:r w:rsidRPr="0021274F">
              <w:rPr>
                <w:rFonts w:asciiTheme="minorEastAsia" w:hAnsiTheme="minorEastAsia" w:hint="eastAsia"/>
                <w:szCs w:val="21"/>
              </w:rPr>
              <w:t>有管理制度，专人管理，环境干净整洁，物品摆放有序，仪器完好；</w:t>
            </w:r>
            <w:r w:rsidR="00AE7ABA" w:rsidRPr="0021274F">
              <w:rPr>
                <w:rFonts w:asciiTheme="minorEastAsia" w:hAnsiTheme="minorEastAsia" w:hint="eastAsia"/>
                <w:szCs w:val="21"/>
              </w:rPr>
              <w:t>（0.5分）</w:t>
            </w:r>
          </w:p>
          <w:p w:rsidR="00AE7ABA" w:rsidRPr="0021274F" w:rsidRDefault="00BE32D5" w:rsidP="00AE7ABA">
            <w:pPr>
              <w:pStyle w:val="a4"/>
              <w:numPr>
                <w:ilvl w:val="0"/>
                <w:numId w:val="2"/>
              </w:numPr>
              <w:ind w:firstLineChars="0"/>
              <w:rPr>
                <w:rFonts w:asciiTheme="minorEastAsia" w:hAnsiTheme="minorEastAsia"/>
                <w:szCs w:val="21"/>
              </w:rPr>
            </w:pPr>
            <w:r w:rsidRPr="0021274F">
              <w:rPr>
                <w:rFonts w:asciiTheme="minorEastAsia" w:hAnsiTheme="minorEastAsia" w:hint="eastAsia"/>
                <w:szCs w:val="21"/>
              </w:rPr>
              <w:t>有学生教师使用或活动记录等过程性资料；</w:t>
            </w:r>
            <w:r w:rsidR="00AE7ABA" w:rsidRPr="0021274F">
              <w:rPr>
                <w:rFonts w:asciiTheme="minorEastAsia" w:hAnsiTheme="minorEastAsia" w:hint="eastAsia"/>
                <w:szCs w:val="21"/>
              </w:rPr>
              <w:t>（0.5分）</w:t>
            </w:r>
          </w:p>
          <w:p w:rsidR="00AE7ABA" w:rsidRPr="0021274F" w:rsidRDefault="00BE32D5" w:rsidP="00BE32D5">
            <w:pPr>
              <w:rPr>
                <w:rFonts w:asciiTheme="minorEastAsia" w:hAnsiTheme="minorEastAsia"/>
                <w:szCs w:val="21"/>
              </w:rPr>
            </w:pPr>
            <w:r w:rsidRPr="0021274F">
              <w:rPr>
                <w:rFonts w:asciiTheme="minorEastAsia" w:hAnsiTheme="minorEastAsia" w:hint="eastAsia"/>
                <w:szCs w:val="21"/>
              </w:rPr>
              <w:t>3. 有学生实习实</w:t>
            </w:r>
            <w:proofErr w:type="gramStart"/>
            <w:r w:rsidRPr="0021274F">
              <w:rPr>
                <w:rFonts w:asciiTheme="minorEastAsia" w:hAnsiTheme="minorEastAsia" w:hint="eastAsia"/>
                <w:szCs w:val="21"/>
              </w:rPr>
              <w:t>训管理</w:t>
            </w:r>
            <w:proofErr w:type="gramEnd"/>
            <w:r w:rsidRPr="0021274F">
              <w:rPr>
                <w:rFonts w:asciiTheme="minorEastAsia" w:hAnsiTheme="minorEastAsia" w:hint="eastAsia"/>
                <w:szCs w:val="21"/>
              </w:rPr>
              <w:t>制度等相关过程性资料；</w:t>
            </w:r>
            <w:r w:rsidR="00AE7ABA" w:rsidRPr="0021274F">
              <w:rPr>
                <w:rFonts w:asciiTheme="minorEastAsia" w:hAnsiTheme="minorEastAsia" w:hint="eastAsia"/>
                <w:szCs w:val="21"/>
              </w:rPr>
              <w:t>（0.5分）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33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教育科研</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（1.5分）</w:t>
            </w:r>
          </w:p>
        </w:tc>
        <w:tc>
          <w:tcPr>
            <w:tcW w:w="9781" w:type="dxa"/>
            <w:vAlign w:val="center"/>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1. 学校重视科研工作，组织机构健全，科研制度管理规范，档案资料完备；（0.5分）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现场检验、查看资料、交流座谈</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400"/>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ind w:left="315" w:hangingChars="150" w:hanging="315"/>
              <w:rPr>
                <w:rFonts w:asciiTheme="minorEastAsia" w:hAnsiTheme="minorEastAsia"/>
                <w:szCs w:val="21"/>
              </w:rPr>
            </w:pPr>
            <w:r w:rsidRPr="0021274F">
              <w:rPr>
                <w:rFonts w:asciiTheme="minorEastAsia" w:hAnsiTheme="minorEastAsia" w:hint="eastAsia"/>
                <w:szCs w:val="21"/>
              </w:rPr>
              <w:t>2. 学校承担市级以上科研课题，并定期开展与课题相关的培训、研究等活动；（0.5分）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562"/>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1"/>
              </w:numPr>
              <w:ind w:firstLineChars="0"/>
              <w:rPr>
                <w:rFonts w:asciiTheme="minorEastAsia" w:hAnsiTheme="minorEastAsia"/>
                <w:szCs w:val="21"/>
              </w:rPr>
            </w:pPr>
            <w:r w:rsidRPr="0021274F">
              <w:rPr>
                <w:rFonts w:asciiTheme="minorEastAsia" w:hAnsiTheme="minorEastAsia" w:hint="eastAsia"/>
                <w:szCs w:val="21"/>
              </w:rPr>
              <w:t>注重科研队伍的梯队建设及群众性教育科研工作的广泛开展，50%以上的教师参加</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教育科研活动；（0.5分）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35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信息化建设与应用</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（5分）</w:t>
            </w:r>
          </w:p>
        </w:tc>
        <w:tc>
          <w:tcPr>
            <w:tcW w:w="9781" w:type="dxa"/>
            <w:vAlign w:val="center"/>
          </w:tcPr>
          <w:p w:rsidR="00AE7ABA" w:rsidRPr="0021274F" w:rsidRDefault="00AE7ABA" w:rsidP="00AE7ABA">
            <w:pPr>
              <w:pStyle w:val="a4"/>
              <w:numPr>
                <w:ilvl w:val="0"/>
                <w:numId w:val="27"/>
              </w:numPr>
              <w:ind w:firstLineChars="0"/>
              <w:rPr>
                <w:rFonts w:asciiTheme="minorEastAsia" w:hAnsiTheme="minorEastAsia"/>
                <w:szCs w:val="21"/>
              </w:rPr>
            </w:pPr>
            <w:r w:rsidRPr="0021274F">
              <w:rPr>
                <w:rFonts w:asciiTheme="minorEastAsia" w:hAnsiTheme="minorEastAsia" w:hint="eastAsia"/>
                <w:szCs w:val="21"/>
              </w:rPr>
              <w:t>优质数字化教学资源应用普遍 ；（1分）</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548"/>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7"/>
              </w:numPr>
              <w:ind w:firstLineChars="0"/>
              <w:rPr>
                <w:rFonts w:asciiTheme="minorEastAsia" w:hAnsiTheme="minorEastAsia"/>
                <w:szCs w:val="21"/>
              </w:rPr>
            </w:pPr>
            <w:r w:rsidRPr="0021274F">
              <w:rPr>
                <w:rFonts w:asciiTheme="minorEastAsia" w:hAnsiTheme="minorEastAsia" w:hint="eastAsia"/>
                <w:szCs w:val="21"/>
              </w:rPr>
              <w:t>教师要应用信息化手段进行教育教学活动，每学期网络教研不少于1次，设计融合信息技术</w:t>
            </w:r>
          </w:p>
          <w:p w:rsidR="00AE7ABA" w:rsidRPr="0021274F" w:rsidRDefault="00AE7ABA" w:rsidP="00AE7ABA">
            <w:pPr>
              <w:pStyle w:val="a4"/>
              <w:ind w:left="360" w:firstLineChars="0" w:firstLine="0"/>
              <w:rPr>
                <w:rFonts w:asciiTheme="minorEastAsia" w:hAnsiTheme="minorEastAsia"/>
                <w:szCs w:val="21"/>
              </w:rPr>
            </w:pPr>
            <w:r w:rsidRPr="0021274F">
              <w:rPr>
                <w:rFonts w:asciiTheme="minorEastAsia" w:hAnsiTheme="minorEastAsia" w:hint="eastAsia"/>
                <w:szCs w:val="21"/>
              </w:rPr>
              <w:t>的学科教案不少于2次，使用网络教学不少于2次，要有网络学习空间；（2分）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CF0DAF">
        <w:trPr>
          <w:trHeight w:val="4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szCs w:val="21"/>
              </w:rPr>
            </w:pPr>
          </w:p>
        </w:tc>
        <w:tc>
          <w:tcPr>
            <w:tcW w:w="9781" w:type="dxa"/>
            <w:vAlign w:val="center"/>
          </w:tcPr>
          <w:p w:rsidR="00AE7ABA" w:rsidRPr="0021274F" w:rsidRDefault="00AE7ABA" w:rsidP="00AE7ABA">
            <w:pPr>
              <w:pStyle w:val="a4"/>
              <w:numPr>
                <w:ilvl w:val="0"/>
                <w:numId w:val="27"/>
              </w:numPr>
              <w:ind w:firstLineChars="0"/>
              <w:rPr>
                <w:rFonts w:asciiTheme="minorEastAsia" w:hAnsiTheme="minorEastAsia"/>
                <w:szCs w:val="21"/>
              </w:rPr>
            </w:pPr>
            <w:r w:rsidRPr="0021274F">
              <w:rPr>
                <w:rFonts w:asciiTheme="minorEastAsia" w:hAnsiTheme="minorEastAsia" w:hint="eastAsia"/>
                <w:szCs w:val="21"/>
              </w:rPr>
              <w:t>积极参加国家、省、市级信息化大赛，每学科有应用信息化技术的骨干教师1-2名；（2分）</w:t>
            </w:r>
          </w:p>
        </w:tc>
        <w:tc>
          <w:tcPr>
            <w:tcW w:w="1276" w:type="dxa"/>
            <w:vMerge/>
            <w:vAlign w:val="center"/>
          </w:tcPr>
          <w:p w:rsidR="00AE7ABA" w:rsidRPr="0021274F" w:rsidRDefault="00AE7ABA" w:rsidP="00D25573">
            <w:pPr>
              <w:rPr>
                <w:rFonts w:asciiTheme="minorEastAsia" w:hAnsiTheme="minorEastAsia"/>
                <w:sz w:val="18"/>
                <w:szCs w:val="18"/>
              </w:rPr>
            </w:pP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8D6BD6" w:rsidRPr="0021274F" w:rsidTr="005A1EFF">
        <w:trPr>
          <w:trHeight w:val="625"/>
        </w:trPr>
        <w:tc>
          <w:tcPr>
            <w:tcW w:w="1101" w:type="dxa"/>
            <w:vMerge w:val="restart"/>
            <w:vAlign w:val="center"/>
          </w:tcPr>
          <w:p w:rsidR="008D6BD6" w:rsidRPr="0021274F" w:rsidRDefault="008D6BD6" w:rsidP="00E83295">
            <w:pPr>
              <w:rPr>
                <w:rFonts w:asciiTheme="minorEastAsia" w:hAnsiTheme="minorEastAsia"/>
                <w:szCs w:val="21"/>
              </w:rPr>
            </w:pPr>
            <w:r w:rsidRPr="0021274F">
              <w:rPr>
                <w:rFonts w:asciiTheme="minorEastAsia" w:hAnsiTheme="minorEastAsia" w:hint="eastAsia"/>
                <w:szCs w:val="21"/>
              </w:rPr>
              <w:lastRenderedPageBreak/>
              <w:t>师资队伍建设</w:t>
            </w:r>
          </w:p>
          <w:p w:rsidR="008D6BD6" w:rsidRPr="0021274F" w:rsidRDefault="008D6BD6" w:rsidP="009C31E9">
            <w:pPr>
              <w:jc w:val="left"/>
              <w:rPr>
                <w:rFonts w:asciiTheme="minorEastAsia" w:hAnsiTheme="minorEastAsia"/>
                <w:szCs w:val="21"/>
              </w:rPr>
            </w:pPr>
            <w:r w:rsidRPr="0021274F">
              <w:rPr>
                <w:rFonts w:asciiTheme="minorEastAsia" w:hAnsiTheme="minorEastAsia" w:hint="eastAsia"/>
                <w:szCs w:val="21"/>
              </w:rPr>
              <w:t>（10分）</w:t>
            </w:r>
          </w:p>
        </w:tc>
        <w:tc>
          <w:tcPr>
            <w:tcW w:w="1275" w:type="dxa"/>
            <w:vMerge w:val="restart"/>
            <w:vAlign w:val="center"/>
          </w:tcPr>
          <w:p w:rsidR="008D6BD6" w:rsidRDefault="008D6BD6" w:rsidP="00E83295">
            <w:pPr>
              <w:rPr>
                <w:rFonts w:asciiTheme="minorEastAsia" w:hAnsiTheme="minorEastAsia"/>
                <w:szCs w:val="21"/>
              </w:rPr>
            </w:pPr>
            <w:r>
              <w:rPr>
                <w:rFonts w:asciiTheme="minorEastAsia" w:hAnsiTheme="minorEastAsia" w:hint="eastAsia"/>
                <w:szCs w:val="21"/>
              </w:rPr>
              <w:t>师德师风</w:t>
            </w:r>
          </w:p>
          <w:p w:rsidR="008D6BD6" w:rsidRDefault="008D6BD6" w:rsidP="00E83295">
            <w:pPr>
              <w:rPr>
                <w:rFonts w:asciiTheme="minorEastAsia" w:hAnsiTheme="minorEastAsia"/>
                <w:szCs w:val="21"/>
              </w:rPr>
            </w:pPr>
            <w:r>
              <w:rPr>
                <w:rFonts w:asciiTheme="minorEastAsia" w:hAnsiTheme="minorEastAsia" w:hint="eastAsia"/>
                <w:szCs w:val="21"/>
              </w:rPr>
              <w:t>建设</w:t>
            </w:r>
          </w:p>
          <w:p w:rsidR="008D6BD6" w:rsidRPr="0021274F" w:rsidRDefault="008D6BD6" w:rsidP="00E83295">
            <w:pPr>
              <w:rPr>
                <w:rFonts w:asciiTheme="minorEastAsia" w:hAnsiTheme="minorEastAsia"/>
                <w:szCs w:val="21"/>
              </w:rPr>
            </w:pPr>
            <w:r w:rsidRPr="0021274F">
              <w:rPr>
                <w:rFonts w:asciiTheme="minorEastAsia" w:hAnsiTheme="minorEastAsia" w:hint="eastAsia"/>
                <w:szCs w:val="21"/>
              </w:rPr>
              <w:t>（2分）</w:t>
            </w:r>
          </w:p>
        </w:tc>
        <w:tc>
          <w:tcPr>
            <w:tcW w:w="9781" w:type="dxa"/>
            <w:vAlign w:val="center"/>
          </w:tcPr>
          <w:p w:rsidR="008D6BD6" w:rsidRPr="0097500E" w:rsidRDefault="008D6BD6" w:rsidP="0097500E">
            <w:pPr>
              <w:pStyle w:val="a4"/>
              <w:numPr>
                <w:ilvl w:val="0"/>
                <w:numId w:val="41"/>
              </w:numPr>
              <w:ind w:firstLineChars="0"/>
              <w:rPr>
                <w:rFonts w:asciiTheme="minorEastAsia" w:hAnsiTheme="minorEastAsia"/>
                <w:szCs w:val="21"/>
              </w:rPr>
            </w:pPr>
            <w:r>
              <w:rPr>
                <w:rFonts w:asciiTheme="minorEastAsia" w:hAnsiTheme="minorEastAsia" w:hint="eastAsia"/>
                <w:szCs w:val="21"/>
              </w:rPr>
              <w:t>有师德建设方案及师德教育机制；</w:t>
            </w:r>
            <w:r w:rsidRPr="0021274F">
              <w:rPr>
                <w:rFonts w:asciiTheme="minorEastAsia" w:hAnsiTheme="minorEastAsia" w:hint="eastAsia"/>
                <w:szCs w:val="21"/>
              </w:rPr>
              <w:t>（0.5分）</w:t>
            </w:r>
          </w:p>
        </w:tc>
        <w:tc>
          <w:tcPr>
            <w:tcW w:w="1276" w:type="dxa"/>
            <w:vMerge w:val="restart"/>
            <w:vAlign w:val="center"/>
          </w:tcPr>
          <w:p w:rsidR="008D6BD6" w:rsidRPr="0021274F" w:rsidRDefault="008D6BD6"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8D6BD6" w:rsidRPr="0021274F" w:rsidRDefault="003D0FD7" w:rsidP="00D25573">
            <w:pPr>
              <w:rPr>
                <w:rFonts w:asciiTheme="minorEastAsia" w:hAnsiTheme="minorEastAsia"/>
                <w:sz w:val="18"/>
                <w:szCs w:val="18"/>
              </w:rPr>
            </w:pPr>
            <w:r w:rsidRPr="0021274F">
              <w:rPr>
                <w:rFonts w:asciiTheme="minorEastAsia" w:hAnsiTheme="minorEastAsia" w:hint="eastAsia"/>
                <w:sz w:val="18"/>
                <w:szCs w:val="18"/>
              </w:rPr>
              <w:t>现场检验、查看资料、交流座谈</w:t>
            </w:r>
          </w:p>
        </w:tc>
        <w:tc>
          <w:tcPr>
            <w:tcW w:w="1559" w:type="dxa"/>
            <w:vMerge w:val="restart"/>
            <w:vAlign w:val="center"/>
          </w:tcPr>
          <w:p w:rsidR="008D6BD6" w:rsidRPr="0021274F" w:rsidRDefault="008D6BD6" w:rsidP="005A1EFF">
            <w:pPr>
              <w:rPr>
                <w:rFonts w:asciiTheme="minorEastAsia" w:hAnsiTheme="minorEastAsia"/>
                <w:sz w:val="18"/>
                <w:szCs w:val="18"/>
              </w:rPr>
            </w:pPr>
          </w:p>
        </w:tc>
      </w:tr>
      <w:tr w:rsidR="008D6BD6" w:rsidRPr="0021274F" w:rsidTr="005A1EFF">
        <w:trPr>
          <w:trHeight w:val="625"/>
        </w:trPr>
        <w:tc>
          <w:tcPr>
            <w:tcW w:w="1101" w:type="dxa"/>
            <w:vMerge/>
            <w:vAlign w:val="center"/>
          </w:tcPr>
          <w:p w:rsidR="008D6BD6" w:rsidRPr="0021274F" w:rsidRDefault="008D6BD6" w:rsidP="009C31E9">
            <w:pPr>
              <w:jc w:val="left"/>
              <w:rPr>
                <w:rFonts w:asciiTheme="minorEastAsia" w:hAnsiTheme="minorEastAsia"/>
                <w:szCs w:val="21"/>
              </w:rPr>
            </w:pPr>
          </w:p>
        </w:tc>
        <w:tc>
          <w:tcPr>
            <w:tcW w:w="1275" w:type="dxa"/>
            <w:vMerge/>
            <w:vAlign w:val="center"/>
          </w:tcPr>
          <w:p w:rsidR="008D6BD6" w:rsidRPr="0021274F" w:rsidRDefault="008D6BD6" w:rsidP="00E83295">
            <w:pPr>
              <w:rPr>
                <w:rFonts w:asciiTheme="minorEastAsia" w:hAnsiTheme="minorEastAsia"/>
                <w:szCs w:val="21"/>
              </w:rPr>
            </w:pPr>
          </w:p>
        </w:tc>
        <w:tc>
          <w:tcPr>
            <w:tcW w:w="9781" w:type="dxa"/>
            <w:vAlign w:val="center"/>
          </w:tcPr>
          <w:p w:rsidR="008D6BD6" w:rsidRPr="008A4051" w:rsidRDefault="008D6BD6" w:rsidP="008A4051">
            <w:pPr>
              <w:pStyle w:val="a4"/>
              <w:numPr>
                <w:ilvl w:val="0"/>
                <w:numId w:val="41"/>
              </w:numPr>
              <w:ind w:firstLineChars="0"/>
              <w:rPr>
                <w:rFonts w:asciiTheme="minorEastAsia" w:hAnsiTheme="minorEastAsia"/>
                <w:szCs w:val="21"/>
              </w:rPr>
            </w:pPr>
            <w:r w:rsidRPr="008A4051">
              <w:rPr>
                <w:rFonts w:asciiTheme="minorEastAsia" w:hAnsiTheme="minorEastAsia" w:hint="eastAsia"/>
                <w:szCs w:val="21"/>
              </w:rPr>
              <w:t>建立</w:t>
            </w:r>
            <w:r>
              <w:rPr>
                <w:rFonts w:asciiTheme="minorEastAsia" w:hAnsiTheme="minorEastAsia" w:hint="eastAsia"/>
                <w:szCs w:val="21"/>
              </w:rPr>
              <w:t>师生考核机制，建立并完善师德个人档案；</w:t>
            </w:r>
            <w:r w:rsidRPr="0021274F">
              <w:rPr>
                <w:rFonts w:asciiTheme="minorEastAsia" w:hAnsiTheme="minorEastAsia" w:hint="eastAsia"/>
                <w:szCs w:val="21"/>
              </w:rPr>
              <w:t>（0.5分）</w:t>
            </w:r>
          </w:p>
        </w:tc>
        <w:tc>
          <w:tcPr>
            <w:tcW w:w="1276" w:type="dxa"/>
            <w:vMerge/>
            <w:vAlign w:val="center"/>
          </w:tcPr>
          <w:p w:rsidR="008D6BD6" w:rsidRPr="0021274F" w:rsidRDefault="008D6BD6" w:rsidP="00D25573">
            <w:pPr>
              <w:rPr>
                <w:rFonts w:asciiTheme="minorEastAsia" w:hAnsiTheme="minorEastAsia"/>
                <w:sz w:val="18"/>
                <w:szCs w:val="18"/>
              </w:rPr>
            </w:pPr>
          </w:p>
        </w:tc>
        <w:tc>
          <w:tcPr>
            <w:tcW w:w="1276" w:type="dxa"/>
            <w:vMerge/>
            <w:vAlign w:val="center"/>
          </w:tcPr>
          <w:p w:rsidR="008D6BD6" w:rsidRPr="0021274F" w:rsidRDefault="008D6BD6" w:rsidP="00D25573">
            <w:pPr>
              <w:rPr>
                <w:rFonts w:asciiTheme="minorEastAsia" w:hAnsiTheme="minorEastAsia"/>
                <w:sz w:val="18"/>
                <w:szCs w:val="18"/>
              </w:rPr>
            </w:pPr>
          </w:p>
        </w:tc>
        <w:tc>
          <w:tcPr>
            <w:tcW w:w="1559" w:type="dxa"/>
            <w:vMerge/>
            <w:vAlign w:val="center"/>
          </w:tcPr>
          <w:p w:rsidR="008D6BD6" w:rsidRPr="0021274F" w:rsidRDefault="008D6BD6" w:rsidP="005A1EFF">
            <w:pPr>
              <w:rPr>
                <w:rFonts w:asciiTheme="minorEastAsia" w:hAnsiTheme="minorEastAsia"/>
                <w:sz w:val="18"/>
                <w:szCs w:val="18"/>
              </w:rPr>
            </w:pPr>
          </w:p>
        </w:tc>
      </w:tr>
      <w:tr w:rsidR="008D6BD6" w:rsidRPr="0021274F" w:rsidTr="005A1EFF">
        <w:trPr>
          <w:trHeight w:val="625"/>
        </w:trPr>
        <w:tc>
          <w:tcPr>
            <w:tcW w:w="1101" w:type="dxa"/>
            <w:vMerge/>
            <w:vAlign w:val="center"/>
          </w:tcPr>
          <w:p w:rsidR="008D6BD6" w:rsidRPr="0021274F" w:rsidRDefault="008D6BD6" w:rsidP="009C31E9">
            <w:pPr>
              <w:jc w:val="left"/>
              <w:rPr>
                <w:rFonts w:asciiTheme="minorEastAsia" w:hAnsiTheme="minorEastAsia"/>
                <w:szCs w:val="21"/>
              </w:rPr>
            </w:pPr>
          </w:p>
        </w:tc>
        <w:tc>
          <w:tcPr>
            <w:tcW w:w="1275" w:type="dxa"/>
            <w:vMerge/>
            <w:vAlign w:val="center"/>
          </w:tcPr>
          <w:p w:rsidR="008D6BD6" w:rsidRPr="0021274F" w:rsidRDefault="008D6BD6" w:rsidP="00E83295">
            <w:pPr>
              <w:rPr>
                <w:rFonts w:asciiTheme="minorEastAsia" w:hAnsiTheme="minorEastAsia"/>
                <w:szCs w:val="21"/>
              </w:rPr>
            </w:pPr>
          </w:p>
        </w:tc>
        <w:tc>
          <w:tcPr>
            <w:tcW w:w="9781" w:type="dxa"/>
            <w:vAlign w:val="center"/>
          </w:tcPr>
          <w:p w:rsidR="008D6BD6" w:rsidRPr="005913C3" w:rsidRDefault="008D6BD6" w:rsidP="005913C3">
            <w:pPr>
              <w:pStyle w:val="a4"/>
              <w:numPr>
                <w:ilvl w:val="0"/>
                <w:numId w:val="41"/>
              </w:numPr>
              <w:ind w:firstLineChars="0"/>
              <w:rPr>
                <w:rFonts w:asciiTheme="minorEastAsia" w:hAnsiTheme="minorEastAsia"/>
                <w:szCs w:val="21"/>
              </w:rPr>
            </w:pPr>
            <w:r>
              <w:rPr>
                <w:rFonts w:asciiTheme="minorEastAsia" w:hAnsiTheme="minorEastAsia" w:hint="eastAsia"/>
                <w:szCs w:val="21"/>
              </w:rPr>
              <w:t>师生监督评价畅通有效，教师严格遵守职业道德规范；</w:t>
            </w:r>
            <w:r w:rsidRPr="0021274F">
              <w:rPr>
                <w:rFonts w:asciiTheme="minorEastAsia" w:hAnsiTheme="minorEastAsia" w:hint="eastAsia"/>
                <w:szCs w:val="21"/>
              </w:rPr>
              <w:t>（0.5分）</w:t>
            </w:r>
          </w:p>
        </w:tc>
        <w:tc>
          <w:tcPr>
            <w:tcW w:w="1276" w:type="dxa"/>
            <w:vMerge/>
            <w:vAlign w:val="center"/>
          </w:tcPr>
          <w:p w:rsidR="008D6BD6" w:rsidRPr="0021274F" w:rsidRDefault="008D6BD6" w:rsidP="00D25573">
            <w:pPr>
              <w:rPr>
                <w:rFonts w:asciiTheme="minorEastAsia" w:hAnsiTheme="minorEastAsia"/>
                <w:sz w:val="18"/>
                <w:szCs w:val="18"/>
              </w:rPr>
            </w:pPr>
          </w:p>
        </w:tc>
        <w:tc>
          <w:tcPr>
            <w:tcW w:w="1276" w:type="dxa"/>
            <w:vMerge/>
            <w:vAlign w:val="center"/>
          </w:tcPr>
          <w:p w:rsidR="008D6BD6" w:rsidRPr="0021274F" w:rsidRDefault="008D6BD6" w:rsidP="00D25573">
            <w:pPr>
              <w:rPr>
                <w:rFonts w:asciiTheme="minorEastAsia" w:hAnsiTheme="minorEastAsia"/>
                <w:sz w:val="18"/>
                <w:szCs w:val="18"/>
              </w:rPr>
            </w:pPr>
          </w:p>
        </w:tc>
        <w:tc>
          <w:tcPr>
            <w:tcW w:w="1559" w:type="dxa"/>
            <w:vMerge/>
            <w:vAlign w:val="center"/>
          </w:tcPr>
          <w:p w:rsidR="008D6BD6" w:rsidRPr="0021274F" w:rsidRDefault="008D6BD6" w:rsidP="005A1EFF">
            <w:pPr>
              <w:rPr>
                <w:rFonts w:asciiTheme="minorEastAsia" w:hAnsiTheme="minorEastAsia"/>
                <w:sz w:val="18"/>
                <w:szCs w:val="18"/>
              </w:rPr>
            </w:pPr>
          </w:p>
        </w:tc>
      </w:tr>
      <w:tr w:rsidR="008D6BD6" w:rsidRPr="0021274F" w:rsidTr="005A1EFF">
        <w:trPr>
          <w:trHeight w:val="625"/>
        </w:trPr>
        <w:tc>
          <w:tcPr>
            <w:tcW w:w="1101" w:type="dxa"/>
            <w:vMerge/>
            <w:vAlign w:val="center"/>
          </w:tcPr>
          <w:p w:rsidR="008D6BD6" w:rsidRPr="0021274F" w:rsidRDefault="008D6BD6" w:rsidP="009C31E9">
            <w:pPr>
              <w:jc w:val="left"/>
              <w:rPr>
                <w:rFonts w:asciiTheme="minorEastAsia" w:hAnsiTheme="minorEastAsia"/>
                <w:szCs w:val="21"/>
              </w:rPr>
            </w:pPr>
          </w:p>
        </w:tc>
        <w:tc>
          <w:tcPr>
            <w:tcW w:w="1275" w:type="dxa"/>
            <w:vMerge/>
            <w:vAlign w:val="center"/>
          </w:tcPr>
          <w:p w:rsidR="008D6BD6" w:rsidRPr="0021274F" w:rsidRDefault="008D6BD6" w:rsidP="00E83295">
            <w:pPr>
              <w:rPr>
                <w:rFonts w:asciiTheme="minorEastAsia" w:hAnsiTheme="minorEastAsia"/>
                <w:szCs w:val="21"/>
              </w:rPr>
            </w:pPr>
          </w:p>
        </w:tc>
        <w:tc>
          <w:tcPr>
            <w:tcW w:w="9781" w:type="dxa"/>
            <w:vAlign w:val="center"/>
          </w:tcPr>
          <w:p w:rsidR="008D6BD6" w:rsidRPr="0021274F" w:rsidRDefault="008D6BD6" w:rsidP="00AE7ABA">
            <w:pPr>
              <w:pStyle w:val="a4"/>
              <w:numPr>
                <w:ilvl w:val="0"/>
                <w:numId w:val="27"/>
              </w:numPr>
              <w:ind w:firstLineChars="0"/>
              <w:rPr>
                <w:rFonts w:asciiTheme="minorEastAsia" w:hAnsiTheme="minorEastAsia"/>
                <w:szCs w:val="21"/>
              </w:rPr>
            </w:pPr>
            <w:r>
              <w:rPr>
                <w:rFonts w:asciiTheme="minorEastAsia" w:hAnsiTheme="minorEastAsia" w:hint="eastAsia"/>
                <w:szCs w:val="21"/>
              </w:rPr>
              <w:t>树立师德典型，事迹宣传有效；</w:t>
            </w:r>
            <w:r w:rsidRPr="0021274F">
              <w:rPr>
                <w:rFonts w:asciiTheme="minorEastAsia" w:hAnsiTheme="minorEastAsia" w:hint="eastAsia"/>
                <w:szCs w:val="21"/>
              </w:rPr>
              <w:t>（0.5分）</w:t>
            </w:r>
          </w:p>
        </w:tc>
        <w:tc>
          <w:tcPr>
            <w:tcW w:w="1276" w:type="dxa"/>
            <w:vMerge/>
            <w:vAlign w:val="center"/>
          </w:tcPr>
          <w:p w:rsidR="008D6BD6" w:rsidRPr="0021274F" w:rsidRDefault="008D6BD6" w:rsidP="00D25573">
            <w:pPr>
              <w:rPr>
                <w:rFonts w:asciiTheme="minorEastAsia" w:hAnsiTheme="minorEastAsia"/>
                <w:sz w:val="18"/>
                <w:szCs w:val="18"/>
              </w:rPr>
            </w:pPr>
          </w:p>
        </w:tc>
        <w:tc>
          <w:tcPr>
            <w:tcW w:w="1276" w:type="dxa"/>
            <w:vMerge/>
            <w:vAlign w:val="center"/>
          </w:tcPr>
          <w:p w:rsidR="008D6BD6" w:rsidRPr="0021274F" w:rsidRDefault="008D6BD6" w:rsidP="00D25573">
            <w:pPr>
              <w:rPr>
                <w:rFonts w:asciiTheme="minorEastAsia" w:hAnsiTheme="minorEastAsia"/>
                <w:sz w:val="18"/>
                <w:szCs w:val="18"/>
              </w:rPr>
            </w:pPr>
          </w:p>
        </w:tc>
        <w:tc>
          <w:tcPr>
            <w:tcW w:w="1559" w:type="dxa"/>
            <w:vMerge/>
            <w:vAlign w:val="center"/>
          </w:tcPr>
          <w:p w:rsidR="008D6BD6" w:rsidRPr="0021274F" w:rsidRDefault="008D6BD6" w:rsidP="005A1EFF">
            <w:pPr>
              <w:rPr>
                <w:rFonts w:asciiTheme="minorEastAsia" w:hAnsiTheme="minorEastAsia"/>
                <w:sz w:val="18"/>
                <w:szCs w:val="18"/>
              </w:rPr>
            </w:pPr>
          </w:p>
        </w:tc>
      </w:tr>
      <w:tr w:rsidR="007E422D" w:rsidRPr="0021274F" w:rsidTr="005A1EFF">
        <w:trPr>
          <w:trHeight w:val="844"/>
        </w:trPr>
        <w:tc>
          <w:tcPr>
            <w:tcW w:w="1101" w:type="dxa"/>
            <w:vMerge/>
            <w:vAlign w:val="center"/>
          </w:tcPr>
          <w:p w:rsidR="007E422D" w:rsidRPr="0021274F" w:rsidRDefault="007E422D" w:rsidP="00E83295">
            <w:pPr>
              <w:jc w:val="left"/>
              <w:rPr>
                <w:rFonts w:asciiTheme="minorEastAsia" w:hAnsiTheme="minorEastAsia"/>
                <w:szCs w:val="21"/>
              </w:rPr>
            </w:pPr>
          </w:p>
        </w:tc>
        <w:tc>
          <w:tcPr>
            <w:tcW w:w="1275" w:type="dxa"/>
            <w:vMerge w:val="restart"/>
            <w:vAlign w:val="center"/>
          </w:tcPr>
          <w:p w:rsidR="008D6BD6" w:rsidRDefault="007E422D" w:rsidP="002A4040">
            <w:pPr>
              <w:rPr>
                <w:rFonts w:asciiTheme="minorEastAsia" w:hAnsiTheme="minorEastAsia"/>
                <w:szCs w:val="21"/>
              </w:rPr>
            </w:pPr>
            <w:r w:rsidRPr="0021274F">
              <w:rPr>
                <w:rFonts w:asciiTheme="minorEastAsia" w:hAnsiTheme="minorEastAsia" w:hint="eastAsia"/>
                <w:szCs w:val="21"/>
              </w:rPr>
              <w:t>教师</w:t>
            </w:r>
            <w:r w:rsidR="002A4040">
              <w:rPr>
                <w:rFonts w:asciiTheme="minorEastAsia" w:hAnsiTheme="minorEastAsia" w:hint="eastAsia"/>
                <w:szCs w:val="21"/>
              </w:rPr>
              <w:t>专业</w:t>
            </w:r>
          </w:p>
          <w:p w:rsidR="008D6BD6" w:rsidRDefault="007E422D" w:rsidP="002A4040">
            <w:pPr>
              <w:rPr>
                <w:rFonts w:asciiTheme="minorEastAsia" w:hAnsiTheme="minorEastAsia"/>
                <w:szCs w:val="21"/>
              </w:rPr>
            </w:pPr>
            <w:r w:rsidRPr="0021274F">
              <w:rPr>
                <w:rFonts w:asciiTheme="minorEastAsia" w:hAnsiTheme="minorEastAsia" w:hint="eastAsia"/>
                <w:szCs w:val="21"/>
              </w:rPr>
              <w:t>培养</w:t>
            </w:r>
          </w:p>
          <w:p w:rsidR="007E422D" w:rsidRPr="0021274F" w:rsidRDefault="007E422D" w:rsidP="002A4040">
            <w:pPr>
              <w:rPr>
                <w:rFonts w:asciiTheme="minorEastAsia" w:hAnsiTheme="minorEastAsia"/>
                <w:szCs w:val="21"/>
              </w:rPr>
            </w:pPr>
            <w:r w:rsidRPr="0021274F">
              <w:rPr>
                <w:rFonts w:asciiTheme="minorEastAsia" w:hAnsiTheme="minorEastAsia" w:hint="eastAsia"/>
                <w:szCs w:val="21"/>
              </w:rPr>
              <w:t>（8分）</w:t>
            </w:r>
          </w:p>
        </w:tc>
        <w:tc>
          <w:tcPr>
            <w:tcW w:w="9781" w:type="dxa"/>
            <w:vAlign w:val="center"/>
          </w:tcPr>
          <w:p w:rsidR="007E422D" w:rsidRPr="0021274F" w:rsidRDefault="007E422D" w:rsidP="00AE7ABA">
            <w:pPr>
              <w:pStyle w:val="a4"/>
              <w:numPr>
                <w:ilvl w:val="0"/>
                <w:numId w:val="28"/>
              </w:numPr>
              <w:ind w:firstLineChars="0"/>
              <w:rPr>
                <w:rFonts w:asciiTheme="minorEastAsia" w:hAnsiTheme="minorEastAsia"/>
                <w:szCs w:val="21"/>
              </w:rPr>
            </w:pPr>
            <w:r w:rsidRPr="0021274F">
              <w:rPr>
                <w:rFonts w:asciiTheme="minorEastAsia" w:hAnsiTheme="minorEastAsia" w:hint="eastAsia"/>
                <w:szCs w:val="21"/>
              </w:rPr>
              <w:t>有切实可行的促进教师专业发展的计划和经费保障措施，并组织实施；（2分）</w:t>
            </w:r>
          </w:p>
        </w:tc>
        <w:tc>
          <w:tcPr>
            <w:tcW w:w="1276" w:type="dxa"/>
            <w:vMerge w:val="restart"/>
            <w:vAlign w:val="center"/>
          </w:tcPr>
          <w:p w:rsidR="007E422D" w:rsidRPr="0021274F" w:rsidRDefault="007E422D"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7E422D" w:rsidRPr="0021274F" w:rsidRDefault="007E422D" w:rsidP="00D25573">
            <w:pPr>
              <w:rPr>
                <w:rFonts w:asciiTheme="minorEastAsia" w:hAnsiTheme="minorEastAsia"/>
                <w:sz w:val="18"/>
                <w:szCs w:val="18"/>
              </w:rPr>
            </w:pPr>
            <w:r w:rsidRPr="0021274F">
              <w:rPr>
                <w:rFonts w:asciiTheme="minorEastAsia" w:hAnsiTheme="minorEastAsia" w:hint="eastAsia"/>
                <w:sz w:val="18"/>
                <w:szCs w:val="18"/>
              </w:rPr>
              <w:t>现场检验、查看资料、交流座谈</w:t>
            </w:r>
          </w:p>
        </w:tc>
        <w:tc>
          <w:tcPr>
            <w:tcW w:w="1559" w:type="dxa"/>
            <w:vMerge w:val="restart"/>
            <w:vAlign w:val="center"/>
          </w:tcPr>
          <w:p w:rsidR="007E422D" w:rsidRPr="0021274F" w:rsidRDefault="007E422D" w:rsidP="005A1EFF">
            <w:pPr>
              <w:rPr>
                <w:rFonts w:asciiTheme="minorEastAsia" w:hAnsiTheme="minorEastAsia"/>
                <w:sz w:val="18"/>
                <w:szCs w:val="18"/>
              </w:rPr>
            </w:pPr>
            <w:r w:rsidRPr="0021274F">
              <w:rPr>
                <w:rFonts w:asciiTheme="minorEastAsia" w:hAnsiTheme="minorEastAsia" w:hint="eastAsia"/>
                <w:sz w:val="18"/>
                <w:szCs w:val="18"/>
              </w:rPr>
              <w:t>《中等职业学校管理规程》</w:t>
            </w:r>
          </w:p>
        </w:tc>
      </w:tr>
      <w:tr w:rsidR="007E422D" w:rsidRPr="0021274F" w:rsidTr="005A1EFF">
        <w:trPr>
          <w:trHeight w:val="701"/>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7E422D" w:rsidRPr="0021274F" w:rsidRDefault="007E422D" w:rsidP="00AE7ABA">
            <w:pPr>
              <w:pStyle w:val="a4"/>
              <w:numPr>
                <w:ilvl w:val="0"/>
                <w:numId w:val="28"/>
              </w:numPr>
              <w:ind w:firstLineChars="0"/>
              <w:rPr>
                <w:rFonts w:asciiTheme="minorEastAsia" w:hAnsiTheme="minorEastAsia"/>
                <w:szCs w:val="21"/>
              </w:rPr>
            </w:pPr>
            <w:r w:rsidRPr="0021274F">
              <w:rPr>
                <w:rFonts w:asciiTheme="minorEastAsia" w:hAnsiTheme="minorEastAsia" w:hint="eastAsia"/>
                <w:szCs w:val="21"/>
              </w:rPr>
              <w:t>组织教师广泛开展各种形式的教育教学研究活动；（1分）</w:t>
            </w:r>
          </w:p>
        </w:tc>
        <w:tc>
          <w:tcPr>
            <w:tcW w:w="1276" w:type="dxa"/>
            <w:vMerge/>
            <w:vAlign w:val="center"/>
          </w:tcPr>
          <w:p w:rsidR="007E422D" w:rsidRPr="0021274F" w:rsidRDefault="007E422D" w:rsidP="00D25573">
            <w:pPr>
              <w:rPr>
                <w:rFonts w:asciiTheme="minorEastAsia" w:hAnsiTheme="minorEastAsia"/>
                <w:sz w:val="18"/>
                <w:szCs w:val="18"/>
              </w:rPr>
            </w:pP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7E422D" w:rsidRPr="0021274F" w:rsidTr="005A1EFF">
        <w:trPr>
          <w:trHeight w:val="697"/>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7E422D" w:rsidRPr="0021274F" w:rsidRDefault="007E422D" w:rsidP="00AE7ABA">
            <w:pPr>
              <w:rPr>
                <w:rFonts w:asciiTheme="minorEastAsia" w:hAnsiTheme="minorEastAsia"/>
                <w:szCs w:val="21"/>
              </w:rPr>
            </w:pPr>
            <w:r w:rsidRPr="0021274F">
              <w:rPr>
                <w:rFonts w:asciiTheme="minorEastAsia" w:hAnsiTheme="minorEastAsia" w:hint="eastAsia"/>
                <w:szCs w:val="21"/>
              </w:rPr>
              <w:t>3. 定期组织或参加教师技能比赛；（0.5分）</w:t>
            </w:r>
          </w:p>
        </w:tc>
        <w:tc>
          <w:tcPr>
            <w:tcW w:w="1276" w:type="dxa"/>
            <w:vMerge/>
            <w:vAlign w:val="center"/>
          </w:tcPr>
          <w:p w:rsidR="007E422D" w:rsidRPr="0021274F" w:rsidRDefault="007E422D" w:rsidP="00D25573">
            <w:pPr>
              <w:rPr>
                <w:rFonts w:asciiTheme="minorEastAsia" w:hAnsiTheme="minorEastAsia"/>
                <w:sz w:val="18"/>
                <w:szCs w:val="18"/>
              </w:rPr>
            </w:pP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7E422D" w:rsidRPr="0021274F" w:rsidTr="005A1EFF">
        <w:trPr>
          <w:trHeight w:val="1131"/>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106D8C" w:rsidRDefault="00106D8C" w:rsidP="00106D8C">
            <w:pPr>
              <w:rPr>
                <w:rFonts w:asciiTheme="minorEastAsia" w:hAnsiTheme="minorEastAsia"/>
                <w:szCs w:val="21"/>
              </w:rPr>
            </w:pPr>
            <w:r w:rsidRPr="00106D8C">
              <w:rPr>
                <w:rFonts w:asciiTheme="minorEastAsia" w:hAnsiTheme="minorEastAsia" w:hint="eastAsia"/>
                <w:szCs w:val="21"/>
              </w:rPr>
              <w:t>4.</w:t>
            </w:r>
            <w:r>
              <w:rPr>
                <w:rFonts w:asciiTheme="minorEastAsia" w:hAnsiTheme="minorEastAsia" w:hint="eastAsia"/>
                <w:szCs w:val="21"/>
              </w:rPr>
              <w:t xml:space="preserve"> </w:t>
            </w:r>
            <w:r w:rsidR="007E422D" w:rsidRPr="00106D8C">
              <w:rPr>
                <w:rFonts w:asciiTheme="minorEastAsia" w:hAnsiTheme="minorEastAsia" w:hint="eastAsia"/>
                <w:szCs w:val="21"/>
              </w:rPr>
              <w:t>建立校</w:t>
            </w:r>
            <w:proofErr w:type="gramStart"/>
            <w:r w:rsidR="007E422D" w:rsidRPr="00106D8C">
              <w:rPr>
                <w:rFonts w:asciiTheme="minorEastAsia" w:hAnsiTheme="minorEastAsia" w:hint="eastAsia"/>
                <w:szCs w:val="21"/>
              </w:rPr>
              <w:t>企员工</w:t>
            </w:r>
            <w:proofErr w:type="gramEnd"/>
            <w:r w:rsidR="007E422D" w:rsidRPr="00106D8C">
              <w:rPr>
                <w:rFonts w:asciiTheme="minorEastAsia" w:hAnsiTheme="minorEastAsia" w:hint="eastAsia"/>
                <w:szCs w:val="21"/>
              </w:rPr>
              <w:t>交流机制，与合作企业开展专业教师和企业技师互派兼职，专业教师每两年到企业</w:t>
            </w:r>
          </w:p>
          <w:p w:rsidR="00106D8C" w:rsidRDefault="007E422D" w:rsidP="00106D8C">
            <w:pPr>
              <w:ind w:firstLineChars="150" w:firstLine="315"/>
              <w:rPr>
                <w:rFonts w:asciiTheme="minorEastAsia" w:hAnsiTheme="minorEastAsia"/>
                <w:szCs w:val="21"/>
              </w:rPr>
            </w:pPr>
            <w:r w:rsidRPr="00106D8C">
              <w:rPr>
                <w:rFonts w:asciiTheme="minorEastAsia" w:hAnsiTheme="minorEastAsia" w:hint="eastAsia"/>
                <w:szCs w:val="21"/>
              </w:rPr>
              <w:t>实践达3个月以上，公共基础课教师定期到企业实践1个月，有聘用兼职教师的相关资料及管理</w:t>
            </w:r>
          </w:p>
          <w:p w:rsidR="007E422D" w:rsidRPr="00106D8C" w:rsidRDefault="007E422D" w:rsidP="00106D8C">
            <w:pPr>
              <w:ind w:firstLineChars="150" w:firstLine="315"/>
              <w:rPr>
                <w:rFonts w:asciiTheme="minorEastAsia" w:hAnsiTheme="minorEastAsia"/>
                <w:szCs w:val="21"/>
              </w:rPr>
            </w:pPr>
            <w:r w:rsidRPr="00106D8C">
              <w:rPr>
                <w:rFonts w:asciiTheme="minorEastAsia" w:hAnsiTheme="minorEastAsia" w:hint="eastAsia"/>
                <w:szCs w:val="21"/>
              </w:rPr>
              <w:t>考核措施；（2分）</w:t>
            </w:r>
          </w:p>
        </w:tc>
        <w:tc>
          <w:tcPr>
            <w:tcW w:w="1276" w:type="dxa"/>
            <w:vMerge/>
            <w:vAlign w:val="center"/>
          </w:tcPr>
          <w:p w:rsidR="007E422D" w:rsidRPr="0021274F" w:rsidRDefault="007E422D" w:rsidP="00D25573">
            <w:pPr>
              <w:rPr>
                <w:rFonts w:asciiTheme="minorEastAsia" w:hAnsiTheme="minorEastAsia"/>
                <w:sz w:val="18"/>
                <w:szCs w:val="18"/>
              </w:rPr>
            </w:pP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7E422D" w:rsidRPr="0021274F" w:rsidTr="005A1EFF">
        <w:trPr>
          <w:trHeight w:val="679"/>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7E422D" w:rsidRPr="0021274F" w:rsidRDefault="007E422D" w:rsidP="00AE7ABA">
            <w:pPr>
              <w:rPr>
                <w:rFonts w:asciiTheme="minorEastAsia" w:hAnsiTheme="minorEastAsia"/>
                <w:szCs w:val="21"/>
              </w:rPr>
            </w:pPr>
            <w:r w:rsidRPr="0021274F">
              <w:rPr>
                <w:rFonts w:asciiTheme="minorEastAsia" w:hAnsiTheme="minorEastAsia" w:hint="eastAsia"/>
                <w:szCs w:val="21"/>
              </w:rPr>
              <w:t>5. 有考核的方案及相关的操作过程性资料，有对教师的日常考核办法；（1分）</w:t>
            </w:r>
          </w:p>
        </w:tc>
        <w:tc>
          <w:tcPr>
            <w:tcW w:w="1276" w:type="dxa"/>
            <w:vAlign w:val="center"/>
          </w:tcPr>
          <w:p w:rsidR="007E422D" w:rsidRPr="0021274F" w:rsidRDefault="007E422D" w:rsidP="00D25573">
            <w:pPr>
              <w:rPr>
                <w:rFonts w:asciiTheme="minorEastAsia" w:hAnsiTheme="minorEastAsia"/>
                <w:sz w:val="18"/>
                <w:szCs w:val="18"/>
              </w:rPr>
            </w:pPr>
            <w:r w:rsidRPr="0021274F">
              <w:rPr>
                <w:rFonts w:asciiTheme="minorEastAsia" w:hAnsiTheme="minorEastAsia" w:hint="eastAsia"/>
                <w:sz w:val="18"/>
                <w:szCs w:val="18"/>
              </w:rPr>
              <w:t>每年7月底前</w:t>
            </w: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7E422D" w:rsidRPr="0021274F" w:rsidTr="005A1EFF">
        <w:trPr>
          <w:trHeight w:val="707"/>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7E422D" w:rsidRPr="0021274F" w:rsidRDefault="007E422D" w:rsidP="00AE7ABA">
            <w:pPr>
              <w:rPr>
                <w:rFonts w:asciiTheme="minorEastAsia" w:hAnsiTheme="minorEastAsia"/>
                <w:szCs w:val="21"/>
              </w:rPr>
            </w:pPr>
            <w:r w:rsidRPr="0021274F">
              <w:rPr>
                <w:rFonts w:asciiTheme="minorEastAsia" w:hAnsiTheme="minorEastAsia" w:hint="eastAsia"/>
                <w:szCs w:val="21"/>
              </w:rPr>
              <w:t>6. 师资队伍建设过程性资料齐全，教师业务档案齐全、完整；（1分）</w:t>
            </w:r>
          </w:p>
        </w:tc>
        <w:tc>
          <w:tcPr>
            <w:tcW w:w="1276" w:type="dxa"/>
            <w:vMerge w:val="restart"/>
            <w:vAlign w:val="center"/>
          </w:tcPr>
          <w:p w:rsidR="007E422D" w:rsidRPr="0021274F" w:rsidRDefault="007E422D"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7E422D" w:rsidRPr="0021274F" w:rsidTr="005A1EFF">
        <w:trPr>
          <w:trHeight w:val="825"/>
        </w:trPr>
        <w:tc>
          <w:tcPr>
            <w:tcW w:w="1101" w:type="dxa"/>
            <w:vMerge/>
            <w:vAlign w:val="center"/>
          </w:tcPr>
          <w:p w:rsidR="007E422D" w:rsidRPr="0021274F" w:rsidRDefault="007E422D" w:rsidP="00E83295">
            <w:pPr>
              <w:rPr>
                <w:rFonts w:asciiTheme="minorEastAsia" w:hAnsiTheme="minorEastAsia"/>
                <w:szCs w:val="21"/>
              </w:rPr>
            </w:pPr>
          </w:p>
        </w:tc>
        <w:tc>
          <w:tcPr>
            <w:tcW w:w="1275" w:type="dxa"/>
            <w:vMerge/>
            <w:vAlign w:val="center"/>
          </w:tcPr>
          <w:p w:rsidR="007E422D" w:rsidRPr="0021274F" w:rsidRDefault="007E422D" w:rsidP="00E83295">
            <w:pPr>
              <w:rPr>
                <w:rFonts w:asciiTheme="minorEastAsia" w:hAnsiTheme="minorEastAsia"/>
                <w:szCs w:val="21"/>
              </w:rPr>
            </w:pPr>
          </w:p>
        </w:tc>
        <w:tc>
          <w:tcPr>
            <w:tcW w:w="9781" w:type="dxa"/>
            <w:vAlign w:val="center"/>
          </w:tcPr>
          <w:p w:rsidR="007E422D" w:rsidRPr="0021274F" w:rsidRDefault="007E422D" w:rsidP="00AE7ABA">
            <w:pPr>
              <w:rPr>
                <w:rFonts w:asciiTheme="minorEastAsia" w:hAnsiTheme="minorEastAsia"/>
                <w:szCs w:val="21"/>
              </w:rPr>
            </w:pPr>
            <w:r w:rsidRPr="0021274F">
              <w:rPr>
                <w:rFonts w:asciiTheme="minorEastAsia" w:hAnsiTheme="minorEastAsia" w:hint="eastAsia"/>
                <w:szCs w:val="21"/>
              </w:rPr>
              <w:t>7. 有新任教师培训制度、计划、总结，有反映新任教师成长结果的材料；（0.5分）</w:t>
            </w:r>
          </w:p>
        </w:tc>
        <w:tc>
          <w:tcPr>
            <w:tcW w:w="1276" w:type="dxa"/>
            <w:vMerge/>
            <w:vAlign w:val="center"/>
          </w:tcPr>
          <w:p w:rsidR="007E422D" w:rsidRPr="0021274F" w:rsidRDefault="007E422D" w:rsidP="00D25573">
            <w:pPr>
              <w:rPr>
                <w:rFonts w:asciiTheme="minorEastAsia" w:hAnsiTheme="minorEastAsia"/>
                <w:sz w:val="18"/>
                <w:szCs w:val="18"/>
              </w:rPr>
            </w:pPr>
          </w:p>
        </w:tc>
        <w:tc>
          <w:tcPr>
            <w:tcW w:w="1276" w:type="dxa"/>
            <w:vMerge/>
            <w:vAlign w:val="center"/>
          </w:tcPr>
          <w:p w:rsidR="007E422D" w:rsidRPr="0021274F" w:rsidRDefault="007E422D" w:rsidP="00D25573">
            <w:pPr>
              <w:rPr>
                <w:rFonts w:asciiTheme="minorEastAsia" w:hAnsiTheme="minorEastAsia"/>
                <w:sz w:val="18"/>
                <w:szCs w:val="18"/>
              </w:rPr>
            </w:pPr>
          </w:p>
        </w:tc>
        <w:tc>
          <w:tcPr>
            <w:tcW w:w="1559" w:type="dxa"/>
            <w:vMerge/>
            <w:vAlign w:val="center"/>
          </w:tcPr>
          <w:p w:rsidR="007E422D" w:rsidRPr="0021274F" w:rsidRDefault="007E422D" w:rsidP="005A1EFF">
            <w:pPr>
              <w:rPr>
                <w:rFonts w:asciiTheme="minorEastAsia" w:hAnsiTheme="minorEastAsia"/>
                <w:sz w:val="18"/>
                <w:szCs w:val="18"/>
              </w:rPr>
            </w:pPr>
          </w:p>
        </w:tc>
      </w:tr>
      <w:tr w:rsidR="0021274F" w:rsidRPr="0021274F" w:rsidTr="005A1EFF">
        <w:trPr>
          <w:trHeight w:val="1128"/>
        </w:trPr>
        <w:tc>
          <w:tcPr>
            <w:tcW w:w="1101" w:type="dxa"/>
            <w:vMerge w:val="restart"/>
            <w:vAlign w:val="center"/>
          </w:tcPr>
          <w:p w:rsidR="00174BCF" w:rsidRPr="0021274F" w:rsidRDefault="00174BCF" w:rsidP="00E83295">
            <w:pPr>
              <w:rPr>
                <w:rFonts w:asciiTheme="minorEastAsia" w:hAnsiTheme="minorEastAsia"/>
                <w:szCs w:val="21"/>
              </w:rPr>
            </w:pPr>
            <w:r w:rsidRPr="0021274F">
              <w:rPr>
                <w:rFonts w:asciiTheme="minorEastAsia" w:hAnsiTheme="minorEastAsia" w:hint="eastAsia"/>
                <w:szCs w:val="21"/>
              </w:rPr>
              <w:lastRenderedPageBreak/>
              <w:t>学生管理</w:t>
            </w:r>
          </w:p>
          <w:p w:rsidR="00174BCF" w:rsidRPr="0021274F" w:rsidRDefault="00174BCF" w:rsidP="00E83295">
            <w:pPr>
              <w:rPr>
                <w:rFonts w:asciiTheme="minorEastAsia" w:hAnsiTheme="minorEastAsia"/>
                <w:szCs w:val="21"/>
              </w:rPr>
            </w:pPr>
            <w:r w:rsidRPr="0021274F">
              <w:rPr>
                <w:rFonts w:asciiTheme="minorEastAsia" w:hAnsiTheme="minorEastAsia" w:hint="eastAsia"/>
                <w:szCs w:val="21"/>
              </w:rPr>
              <w:t>（11分）</w:t>
            </w:r>
          </w:p>
        </w:tc>
        <w:tc>
          <w:tcPr>
            <w:tcW w:w="1275" w:type="dxa"/>
            <w:vMerge w:val="restart"/>
            <w:vAlign w:val="center"/>
          </w:tcPr>
          <w:p w:rsidR="00174BCF" w:rsidRPr="0021274F" w:rsidRDefault="00174BCF" w:rsidP="00E83295">
            <w:pPr>
              <w:rPr>
                <w:rFonts w:asciiTheme="minorEastAsia" w:hAnsiTheme="minorEastAsia"/>
                <w:szCs w:val="21"/>
              </w:rPr>
            </w:pPr>
            <w:r w:rsidRPr="0021274F">
              <w:rPr>
                <w:rFonts w:asciiTheme="minorEastAsia" w:hAnsiTheme="minorEastAsia" w:hint="eastAsia"/>
                <w:szCs w:val="21"/>
              </w:rPr>
              <w:t>学籍管理</w:t>
            </w:r>
          </w:p>
          <w:p w:rsidR="00174BCF" w:rsidRPr="0021274F" w:rsidRDefault="00174BCF" w:rsidP="00E83295">
            <w:pPr>
              <w:rPr>
                <w:rFonts w:asciiTheme="minorEastAsia" w:hAnsiTheme="minorEastAsia"/>
                <w:szCs w:val="21"/>
              </w:rPr>
            </w:pPr>
            <w:r w:rsidRPr="0021274F">
              <w:rPr>
                <w:rFonts w:asciiTheme="minorEastAsia" w:hAnsiTheme="minorEastAsia" w:hint="eastAsia"/>
                <w:szCs w:val="21"/>
              </w:rPr>
              <w:t>（4分）</w:t>
            </w: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建立健全学籍管理责任制度</w:t>
            </w:r>
            <w:r w:rsidR="00D65B2B">
              <w:rPr>
                <w:rFonts w:asciiTheme="minorEastAsia" w:hAnsiTheme="minorEastAsia" w:hint="eastAsia"/>
                <w:szCs w:val="21"/>
              </w:rPr>
              <w:t>，</w:t>
            </w:r>
            <w:r w:rsidRPr="0021274F">
              <w:rPr>
                <w:rFonts w:asciiTheme="minorEastAsia" w:hAnsiTheme="minorEastAsia" w:hint="eastAsia"/>
                <w:szCs w:val="21"/>
              </w:rPr>
              <w:t>严格保密制度，非经学籍主管部门书面批准，学籍信息</w:t>
            </w:r>
          </w:p>
          <w:p w:rsidR="00174BCF" w:rsidRPr="0021274F" w:rsidRDefault="00174BCF" w:rsidP="00174BCF">
            <w:pPr>
              <w:pStyle w:val="a4"/>
              <w:ind w:left="360" w:firstLineChars="0" w:firstLine="0"/>
              <w:rPr>
                <w:rFonts w:asciiTheme="minorEastAsia" w:hAnsiTheme="minorEastAsia"/>
                <w:szCs w:val="21"/>
              </w:rPr>
            </w:pPr>
            <w:r w:rsidRPr="0021274F">
              <w:rPr>
                <w:rFonts w:asciiTheme="minorEastAsia" w:hAnsiTheme="minorEastAsia" w:hint="eastAsia"/>
                <w:szCs w:val="21"/>
              </w:rPr>
              <w:t>不得外泄；（0.5分）</w:t>
            </w:r>
          </w:p>
        </w:tc>
        <w:tc>
          <w:tcPr>
            <w:tcW w:w="1276" w:type="dxa"/>
            <w:vMerge w:val="restart"/>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查阅资料、日常检查</w:t>
            </w:r>
          </w:p>
        </w:tc>
        <w:tc>
          <w:tcPr>
            <w:tcW w:w="1559" w:type="dxa"/>
            <w:vMerge w:val="restart"/>
            <w:vAlign w:val="center"/>
          </w:tcPr>
          <w:p w:rsidR="00174BCF" w:rsidRPr="0021274F" w:rsidRDefault="00174BCF" w:rsidP="005A1EFF">
            <w:pPr>
              <w:rPr>
                <w:rFonts w:asciiTheme="minorEastAsia" w:hAnsiTheme="minorEastAsia"/>
                <w:sz w:val="18"/>
                <w:szCs w:val="18"/>
              </w:rPr>
            </w:pPr>
            <w:r w:rsidRPr="0021274F">
              <w:rPr>
                <w:rFonts w:asciiTheme="minorEastAsia" w:hAnsiTheme="minorEastAsia" w:hint="eastAsia"/>
                <w:sz w:val="18"/>
                <w:szCs w:val="18"/>
              </w:rPr>
              <w:t>教职成﹝2014﹞12号教育部关于印发《中等职业学校学生学籍电子注册（试行）》的通知</w:t>
            </w:r>
          </w:p>
          <w:p w:rsidR="00174BCF" w:rsidRPr="0021274F" w:rsidRDefault="00174BCF" w:rsidP="005A1EFF">
            <w:pPr>
              <w:rPr>
                <w:rFonts w:asciiTheme="minorEastAsia" w:hAnsiTheme="minorEastAsia"/>
                <w:sz w:val="18"/>
                <w:szCs w:val="18"/>
              </w:rPr>
            </w:pPr>
            <w:r w:rsidRPr="0021274F">
              <w:rPr>
                <w:rFonts w:asciiTheme="minorEastAsia" w:hAnsiTheme="minorEastAsia" w:hint="eastAsia"/>
                <w:sz w:val="18"/>
                <w:szCs w:val="18"/>
              </w:rPr>
              <w:t>教职</w:t>
            </w:r>
            <w:proofErr w:type="gramStart"/>
            <w:r w:rsidRPr="0021274F">
              <w:rPr>
                <w:rFonts w:asciiTheme="minorEastAsia" w:hAnsiTheme="minorEastAsia" w:hint="eastAsia"/>
                <w:sz w:val="18"/>
                <w:szCs w:val="18"/>
              </w:rPr>
              <w:t>成司函</w:t>
            </w:r>
            <w:proofErr w:type="gramEnd"/>
            <w:r w:rsidRPr="0021274F">
              <w:rPr>
                <w:rFonts w:asciiTheme="minorEastAsia" w:hAnsiTheme="minorEastAsia" w:hint="eastAsia"/>
                <w:sz w:val="18"/>
                <w:szCs w:val="18"/>
              </w:rPr>
              <w:t>﹝2013﹞253号教育部职业教育与成人教育司《关于进一步加强中等职业学校学生学籍管理工作的通知》</w:t>
            </w:r>
          </w:p>
          <w:p w:rsidR="00174BCF" w:rsidRPr="0021274F" w:rsidRDefault="00174BCF" w:rsidP="005A1EFF">
            <w:pPr>
              <w:rPr>
                <w:rFonts w:asciiTheme="minorEastAsia" w:hAnsiTheme="minorEastAsia"/>
                <w:sz w:val="18"/>
                <w:szCs w:val="18"/>
              </w:rPr>
            </w:pPr>
            <w:r w:rsidRPr="0021274F">
              <w:rPr>
                <w:rFonts w:asciiTheme="minorEastAsia" w:hAnsiTheme="minorEastAsia" w:hint="eastAsia"/>
                <w:sz w:val="18"/>
                <w:szCs w:val="18"/>
              </w:rPr>
              <w:t>教职成﹝2010﹞7号教育部关于印发《中等职业学校学生学籍管理办法》的通知</w:t>
            </w:r>
          </w:p>
        </w:tc>
      </w:tr>
      <w:tr w:rsidR="0021274F" w:rsidRPr="0021274F" w:rsidTr="005A1EFF">
        <w:trPr>
          <w:trHeight w:val="1116"/>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Theme="minorEastAsia" w:hAnsiTheme="minorEastAsia"/>
                <w:szCs w:val="21"/>
              </w:rPr>
            </w:pP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按时完成新生学籍电子注册，无漏注、无重复注册（高中、技工学校）、无以虚假</w:t>
            </w:r>
          </w:p>
          <w:p w:rsidR="00174BCF" w:rsidRPr="0021274F" w:rsidRDefault="00174BCF" w:rsidP="00AE7ABA">
            <w:pPr>
              <w:ind w:firstLineChars="150" w:firstLine="315"/>
              <w:rPr>
                <w:rFonts w:asciiTheme="minorEastAsia" w:hAnsiTheme="minorEastAsia"/>
                <w:szCs w:val="21"/>
              </w:rPr>
            </w:pPr>
            <w:r w:rsidRPr="0021274F">
              <w:rPr>
                <w:rFonts w:asciiTheme="minorEastAsia" w:hAnsiTheme="minorEastAsia" w:hint="eastAsia"/>
                <w:szCs w:val="21"/>
              </w:rPr>
              <w:t>信息注册学籍；（1分）</w:t>
            </w:r>
          </w:p>
        </w:tc>
        <w:tc>
          <w:tcPr>
            <w:tcW w:w="1276" w:type="dxa"/>
            <w:vMerge/>
            <w:vAlign w:val="center"/>
          </w:tcPr>
          <w:p w:rsidR="00174BCF" w:rsidRPr="0021274F" w:rsidRDefault="00174BCF" w:rsidP="00D25573">
            <w:pPr>
              <w:rPr>
                <w:rFonts w:asciiTheme="minorEastAsia" w:hAnsiTheme="minorEastAsia"/>
                <w:sz w:val="18"/>
                <w:szCs w:val="18"/>
              </w:rPr>
            </w:pPr>
          </w:p>
        </w:tc>
        <w:tc>
          <w:tcPr>
            <w:tcW w:w="1276" w:type="dxa"/>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日常检查、实地检查</w:t>
            </w: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987"/>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Theme="minorEastAsia" w:hAnsiTheme="minorEastAsia"/>
                <w:szCs w:val="21"/>
              </w:rPr>
            </w:pP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学籍档案管理规范，信息准确无误，内容齐全，保存完整；（0.5分）</w:t>
            </w:r>
          </w:p>
        </w:tc>
        <w:tc>
          <w:tcPr>
            <w:tcW w:w="1276" w:type="dxa"/>
            <w:vMerge/>
            <w:vAlign w:val="center"/>
          </w:tcPr>
          <w:p w:rsidR="00174BCF" w:rsidRPr="0021274F" w:rsidRDefault="00174BCF" w:rsidP="00D25573">
            <w:pPr>
              <w:rPr>
                <w:rFonts w:asciiTheme="minorEastAsia" w:hAnsiTheme="minorEastAsia"/>
                <w:sz w:val="18"/>
                <w:szCs w:val="18"/>
              </w:rPr>
            </w:pPr>
          </w:p>
        </w:tc>
        <w:tc>
          <w:tcPr>
            <w:tcW w:w="1276" w:type="dxa"/>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查阅资料</w:t>
            </w: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989"/>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Theme="minorEastAsia" w:hAnsiTheme="minorEastAsia"/>
                <w:szCs w:val="21"/>
              </w:rPr>
            </w:pP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对学籍进行动态管理，全程跟踪，及时办理学生学籍变动手续；（1分）</w:t>
            </w:r>
          </w:p>
        </w:tc>
        <w:tc>
          <w:tcPr>
            <w:tcW w:w="1276" w:type="dxa"/>
            <w:vMerge/>
            <w:vAlign w:val="center"/>
          </w:tcPr>
          <w:p w:rsidR="00174BCF" w:rsidRPr="0021274F" w:rsidRDefault="00174BCF" w:rsidP="00D25573">
            <w:pPr>
              <w:rPr>
                <w:rFonts w:asciiTheme="minorEastAsia" w:hAnsiTheme="minorEastAsia"/>
                <w:sz w:val="18"/>
                <w:szCs w:val="18"/>
              </w:rPr>
            </w:pPr>
          </w:p>
        </w:tc>
        <w:tc>
          <w:tcPr>
            <w:tcW w:w="1276" w:type="dxa"/>
            <w:vMerge w:val="restart"/>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日常检查</w:t>
            </w: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833"/>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Theme="minorEastAsia" w:hAnsiTheme="minorEastAsia"/>
                <w:szCs w:val="21"/>
              </w:rPr>
            </w:pP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按要求及时完成毕业生验印工作，不得以任何理由扣押学生毕业证书；（0.5分）</w:t>
            </w:r>
          </w:p>
        </w:tc>
        <w:tc>
          <w:tcPr>
            <w:tcW w:w="1276" w:type="dxa"/>
            <w:vMerge/>
            <w:vAlign w:val="center"/>
          </w:tcPr>
          <w:p w:rsidR="00174BCF" w:rsidRPr="0021274F" w:rsidRDefault="00174BCF" w:rsidP="00D25573">
            <w:pPr>
              <w:rPr>
                <w:rFonts w:asciiTheme="minorEastAsia" w:hAnsiTheme="minorEastAsia"/>
                <w:sz w:val="18"/>
                <w:szCs w:val="18"/>
              </w:rPr>
            </w:pPr>
          </w:p>
        </w:tc>
        <w:tc>
          <w:tcPr>
            <w:tcW w:w="1276" w:type="dxa"/>
            <w:vMerge/>
            <w:vAlign w:val="center"/>
          </w:tcPr>
          <w:p w:rsidR="00174BCF" w:rsidRPr="0021274F" w:rsidRDefault="00174BCF" w:rsidP="00D25573">
            <w:pPr>
              <w:rPr>
                <w:rFonts w:asciiTheme="minorEastAsia" w:hAnsiTheme="minorEastAsia"/>
                <w:sz w:val="18"/>
                <w:szCs w:val="18"/>
              </w:rPr>
            </w:pP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1068"/>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Theme="minorEastAsia" w:hAnsiTheme="minorEastAsia"/>
                <w:szCs w:val="21"/>
              </w:rPr>
            </w:pPr>
          </w:p>
        </w:tc>
        <w:tc>
          <w:tcPr>
            <w:tcW w:w="9781" w:type="dxa"/>
            <w:vAlign w:val="center"/>
          </w:tcPr>
          <w:p w:rsidR="00174BCF" w:rsidRPr="0021274F" w:rsidRDefault="00174BCF" w:rsidP="00AE7ABA">
            <w:pPr>
              <w:pStyle w:val="a4"/>
              <w:numPr>
                <w:ilvl w:val="0"/>
                <w:numId w:val="12"/>
              </w:numPr>
              <w:ind w:firstLineChars="0"/>
              <w:rPr>
                <w:rFonts w:asciiTheme="minorEastAsia" w:hAnsiTheme="minorEastAsia"/>
                <w:szCs w:val="21"/>
              </w:rPr>
            </w:pPr>
            <w:r w:rsidRPr="0021274F">
              <w:rPr>
                <w:rFonts w:asciiTheme="minorEastAsia" w:hAnsiTheme="minorEastAsia" w:hint="eastAsia"/>
                <w:szCs w:val="21"/>
              </w:rPr>
              <w:t>开展学校教务、学生、财务、</w:t>
            </w:r>
            <w:proofErr w:type="gramStart"/>
            <w:r w:rsidRPr="0021274F">
              <w:rPr>
                <w:rFonts w:asciiTheme="minorEastAsia" w:hAnsiTheme="minorEastAsia" w:hint="eastAsia"/>
                <w:szCs w:val="21"/>
              </w:rPr>
              <w:t>招生四</w:t>
            </w:r>
            <w:proofErr w:type="gramEnd"/>
            <w:r w:rsidRPr="0021274F">
              <w:rPr>
                <w:rFonts w:asciiTheme="minorEastAsia" w:hAnsiTheme="minorEastAsia" w:hint="eastAsia"/>
                <w:szCs w:val="21"/>
              </w:rPr>
              <w:t>部门学籍信息一致性核查，并向市教育局</w:t>
            </w:r>
          </w:p>
          <w:p w:rsidR="00174BCF" w:rsidRPr="0021274F" w:rsidRDefault="00174BCF" w:rsidP="00AE7ABA">
            <w:pPr>
              <w:ind w:firstLineChars="150" w:firstLine="315"/>
              <w:rPr>
                <w:rFonts w:asciiTheme="minorEastAsia" w:hAnsiTheme="minorEastAsia"/>
                <w:szCs w:val="21"/>
              </w:rPr>
            </w:pPr>
            <w:r w:rsidRPr="0021274F">
              <w:rPr>
                <w:rFonts w:asciiTheme="minorEastAsia" w:hAnsiTheme="minorEastAsia" w:hint="eastAsia"/>
                <w:szCs w:val="21"/>
              </w:rPr>
              <w:t>上报核查报告；（0.5分）</w:t>
            </w:r>
          </w:p>
        </w:tc>
        <w:tc>
          <w:tcPr>
            <w:tcW w:w="1276" w:type="dxa"/>
            <w:vMerge/>
            <w:vAlign w:val="center"/>
          </w:tcPr>
          <w:p w:rsidR="00174BCF" w:rsidRPr="0021274F" w:rsidRDefault="00174BCF" w:rsidP="00D25573">
            <w:pPr>
              <w:rPr>
                <w:rFonts w:asciiTheme="minorEastAsia" w:hAnsiTheme="minorEastAsia"/>
                <w:sz w:val="18"/>
                <w:szCs w:val="18"/>
              </w:rPr>
            </w:pPr>
          </w:p>
        </w:tc>
        <w:tc>
          <w:tcPr>
            <w:tcW w:w="1276" w:type="dxa"/>
            <w:vAlign w:val="center"/>
          </w:tcPr>
          <w:p w:rsidR="00174BCF" w:rsidRPr="0021274F" w:rsidRDefault="00174BCF" w:rsidP="00D25573">
            <w:pPr>
              <w:rPr>
                <w:rFonts w:asciiTheme="minorEastAsia" w:hAnsiTheme="minorEastAsia"/>
                <w:sz w:val="18"/>
                <w:szCs w:val="18"/>
              </w:rPr>
            </w:pPr>
            <w:r w:rsidRPr="0021274F">
              <w:rPr>
                <w:rFonts w:asciiTheme="minorEastAsia" w:hAnsiTheme="minorEastAsia" w:hint="eastAsia"/>
                <w:sz w:val="18"/>
                <w:szCs w:val="18"/>
              </w:rPr>
              <w:t>查阅资料</w:t>
            </w: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716"/>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restart"/>
            <w:vAlign w:val="center"/>
          </w:tcPr>
          <w:p w:rsidR="00174BCF" w:rsidRPr="0021274F" w:rsidRDefault="00174BCF" w:rsidP="00E83295">
            <w:pPr>
              <w:rPr>
                <w:rFonts w:ascii="宋体" w:hAnsi="宋体"/>
                <w:szCs w:val="21"/>
              </w:rPr>
            </w:pPr>
            <w:r w:rsidRPr="0021274F">
              <w:rPr>
                <w:rFonts w:ascii="宋体" w:hAnsi="宋体" w:hint="eastAsia"/>
                <w:szCs w:val="21"/>
              </w:rPr>
              <w:t>招生管理</w:t>
            </w:r>
          </w:p>
          <w:p w:rsidR="00174BCF" w:rsidRPr="0021274F" w:rsidRDefault="00174BCF" w:rsidP="00E83295">
            <w:pPr>
              <w:rPr>
                <w:rFonts w:asciiTheme="minorEastAsia" w:hAnsiTheme="minorEastAsia"/>
                <w:szCs w:val="21"/>
              </w:rPr>
            </w:pPr>
            <w:r w:rsidRPr="0021274F">
              <w:rPr>
                <w:rFonts w:ascii="宋体" w:hAnsi="宋体" w:hint="eastAsia"/>
                <w:szCs w:val="21"/>
              </w:rPr>
              <w:t>（2分）</w:t>
            </w:r>
          </w:p>
        </w:tc>
        <w:tc>
          <w:tcPr>
            <w:tcW w:w="9781" w:type="dxa"/>
            <w:vAlign w:val="center"/>
          </w:tcPr>
          <w:p w:rsidR="00174BCF" w:rsidRPr="0021274F" w:rsidRDefault="00174BCF" w:rsidP="00AE7ABA">
            <w:pPr>
              <w:pStyle w:val="a4"/>
              <w:numPr>
                <w:ilvl w:val="0"/>
                <w:numId w:val="16"/>
              </w:numPr>
              <w:ind w:firstLineChars="0"/>
              <w:rPr>
                <w:rFonts w:ascii="宋体"/>
                <w:szCs w:val="21"/>
              </w:rPr>
            </w:pPr>
            <w:r w:rsidRPr="0021274F">
              <w:rPr>
                <w:rFonts w:ascii="宋体" w:hAnsi="宋体" w:hint="eastAsia"/>
                <w:szCs w:val="21"/>
              </w:rPr>
              <w:t>按时上报招生计划，并按照批复计划项目进行招生，</w:t>
            </w:r>
            <w:r w:rsidRPr="0021274F">
              <w:rPr>
                <w:rFonts w:ascii="宋体" w:hint="eastAsia"/>
                <w:szCs w:val="21"/>
              </w:rPr>
              <w:t>各专业招生计划完成</w:t>
            </w:r>
            <w:r w:rsidRPr="0021274F">
              <w:rPr>
                <w:rFonts w:ascii="宋体"/>
                <w:szCs w:val="21"/>
              </w:rPr>
              <w:t>90%</w:t>
            </w:r>
            <w:r w:rsidRPr="0021274F">
              <w:rPr>
                <w:rFonts w:ascii="宋体" w:hint="eastAsia"/>
                <w:szCs w:val="21"/>
              </w:rPr>
              <w:t>以上；（</w:t>
            </w:r>
            <w:r w:rsidRPr="0021274F">
              <w:rPr>
                <w:rFonts w:ascii="宋体"/>
                <w:szCs w:val="21"/>
              </w:rPr>
              <w:t>1</w:t>
            </w:r>
            <w:r w:rsidRPr="0021274F">
              <w:rPr>
                <w:rFonts w:ascii="宋体" w:hint="eastAsia"/>
                <w:szCs w:val="21"/>
              </w:rPr>
              <w:t>分）</w:t>
            </w:r>
          </w:p>
        </w:tc>
        <w:tc>
          <w:tcPr>
            <w:tcW w:w="1276" w:type="dxa"/>
            <w:vAlign w:val="center"/>
          </w:tcPr>
          <w:p w:rsidR="00174BCF" w:rsidRPr="0021274F" w:rsidRDefault="00174BCF" w:rsidP="00D25573">
            <w:pPr>
              <w:rPr>
                <w:rFonts w:ascii="宋体"/>
                <w:sz w:val="18"/>
                <w:szCs w:val="18"/>
              </w:rPr>
            </w:pPr>
            <w:r w:rsidRPr="0021274F">
              <w:rPr>
                <w:rFonts w:ascii="宋体" w:hint="eastAsia"/>
                <w:sz w:val="18"/>
                <w:szCs w:val="18"/>
              </w:rPr>
              <w:t>每年3月底、10底前</w:t>
            </w:r>
          </w:p>
        </w:tc>
        <w:tc>
          <w:tcPr>
            <w:tcW w:w="1276" w:type="dxa"/>
            <w:vMerge w:val="restart"/>
            <w:vAlign w:val="center"/>
          </w:tcPr>
          <w:p w:rsidR="00174BCF" w:rsidRPr="0021274F" w:rsidRDefault="00174BCF" w:rsidP="00D25573">
            <w:pPr>
              <w:rPr>
                <w:rFonts w:ascii="宋体"/>
                <w:sz w:val="18"/>
                <w:szCs w:val="18"/>
              </w:rPr>
            </w:pPr>
            <w:r w:rsidRPr="0021274F">
              <w:rPr>
                <w:rFonts w:ascii="宋体" w:hint="eastAsia"/>
                <w:sz w:val="18"/>
                <w:szCs w:val="18"/>
              </w:rPr>
              <w:t>核查结果及查阅有关数据资料、查阅各校招生简章、抽查学校</w:t>
            </w:r>
          </w:p>
        </w:tc>
        <w:tc>
          <w:tcPr>
            <w:tcW w:w="1559" w:type="dxa"/>
            <w:vMerge w:val="restart"/>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556"/>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宋体" w:hAnsi="宋体"/>
                <w:szCs w:val="21"/>
              </w:rPr>
            </w:pPr>
          </w:p>
        </w:tc>
        <w:tc>
          <w:tcPr>
            <w:tcW w:w="9781" w:type="dxa"/>
            <w:vAlign w:val="center"/>
          </w:tcPr>
          <w:p w:rsidR="00174BCF" w:rsidRPr="0021274F" w:rsidRDefault="00174BCF" w:rsidP="00AE7ABA">
            <w:pPr>
              <w:pStyle w:val="a4"/>
              <w:numPr>
                <w:ilvl w:val="0"/>
                <w:numId w:val="16"/>
              </w:numPr>
              <w:ind w:firstLineChars="0"/>
              <w:rPr>
                <w:rFonts w:ascii="宋体" w:hAnsi="宋体"/>
                <w:szCs w:val="21"/>
              </w:rPr>
            </w:pPr>
            <w:r w:rsidRPr="0021274F">
              <w:rPr>
                <w:rFonts w:ascii="宋体" w:hAnsi="宋体" w:hint="eastAsia"/>
                <w:szCs w:val="21"/>
              </w:rPr>
              <w:t>按照审批专业编制规范的招生简章（民办学校需到市教育局审核备案）；</w:t>
            </w:r>
            <w:r w:rsidRPr="0021274F">
              <w:rPr>
                <w:rFonts w:ascii="宋体" w:hint="eastAsia"/>
                <w:szCs w:val="21"/>
              </w:rPr>
              <w:t>（</w:t>
            </w:r>
            <w:r w:rsidRPr="0021274F">
              <w:rPr>
                <w:rFonts w:ascii="宋体"/>
                <w:szCs w:val="21"/>
              </w:rPr>
              <w:t>0.</w:t>
            </w:r>
            <w:r w:rsidRPr="0021274F">
              <w:rPr>
                <w:rFonts w:ascii="宋体" w:hint="eastAsia"/>
                <w:szCs w:val="21"/>
              </w:rPr>
              <w:t>5分）</w:t>
            </w:r>
          </w:p>
        </w:tc>
        <w:tc>
          <w:tcPr>
            <w:tcW w:w="1276" w:type="dxa"/>
            <w:vAlign w:val="center"/>
          </w:tcPr>
          <w:p w:rsidR="00174BCF" w:rsidRPr="0021274F" w:rsidRDefault="00174BCF" w:rsidP="00D25573">
            <w:pPr>
              <w:rPr>
                <w:rFonts w:ascii="宋体"/>
                <w:sz w:val="18"/>
                <w:szCs w:val="18"/>
              </w:rPr>
            </w:pPr>
            <w:r w:rsidRPr="0021274F">
              <w:rPr>
                <w:rFonts w:ascii="宋体" w:hint="eastAsia"/>
                <w:sz w:val="18"/>
                <w:szCs w:val="18"/>
              </w:rPr>
              <w:t>每年3月底前</w:t>
            </w:r>
          </w:p>
        </w:tc>
        <w:tc>
          <w:tcPr>
            <w:tcW w:w="1276" w:type="dxa"/>
            <w:vMerge/>
            <w:vAlign w:val="center"/>
          </w:tcPr>
          <w:p w:rsidR="00174BCF" w:rsidRPr="0021274F" w:rsidRDefault="00174BCF" w:rsidP="00D25573">
            <w:pPr>
              <w:rPr>
                <w:rFonts w:ascii="宋体"/>
                <w:sz w:val="18"/>
                <w:szCs w:val="18"/>
              </w:rPr>
            </w:pP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692"/>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宋体" w:hAnsi="宋体"/>
                <w:szCs w:val="21"/>
              </w:rPr>
            </w:pPr>
          </w:p>
        </w:tc>
        <w:tc>
          <w:tcPr>
            <w:tcW w:w="9781" w:type="dxa"/>
            <w:vAlign w:val="center"/>
          </w:tcPr>
          <w:p w:rsidR="00174BCF" w:rsidRPr="0021274F" w:rsidRDefault="00174BCF" w:rsidP="00AE7ABA">
            <w:pPr>
              <w:pStyle w:val="a4"/>
              <w:numPr>
                <w:ilvl w:val="0"/>
                <w:numId w:val="16"/>
              </w:numPr>
              <w:ind w:firstLineChars="0"/>
              <w:rPr>
                <w:rFonts w:ascii="宋体" w:hAnsi="宋体"/>
                <w:szCs w:val="21"/>
              </w:rPr>
            </w:pPr>
            <w:r w:rsidRPr="0021274F">
              <w:rPr>
                <w:rFonts w:ascii="宋体" w:hAnsi="宋体" w:hint="eastAsia"/>
                <w:szCs w:val="21"/>
              </w:rPr>
              <w:t>无招生回扣、买卖生源等违规行为；</w:t>
            </w:r>
            <w:r w:rsidRPr="0021274F">
              <w:rPr>
                <w:rFonts w:ascii="宋体" w:hint="eastAsia"/>
                <w:szCs w:val="21"/>
              </w:rPr>
              <w:t>（</w:t>
            </w:r>
            <w:r w:rsidRPr="0021274F">
              <w:rPr>
                <w:rFonts w:ascii="宋体"/>
                <w:szCs w:val="21"/>
              </w:rPr>
              <w:t>0.</w:t>
            </w:r>
            <w:r w:rsidRPr="0021274F">
              <w:rPr>
                <w:rFonts w:ascii="宋体" w:hint="eastAsia"/>
                <w:szCs w:val="21"/>
              </w:rPr>
              <w:t>5分）</w:t>
            </w:r>
          </w:p>
        </w:tc>
        <w:tc>
          <w:tcPr>
            <w:tcW w:w="1276" w:type="dxa"/>
            <w:vAlign w:val="center"/>
          </w:tcPr>
          <w:p w:rsidR="00174BCF" w:rsidRPr="0021274F" w:rsidRDefault="00174BCF" w:rsidP="00D25573">
            <w:pPr>
              <w:rPr>
                <w:rFonts w:ascii="宋体"/>
                <w:sz w:val="18"/>
                <w:szCs w:val="18"/>
              </w:rPr>
            </w:pPr>
            <w:r w:rsidRPr="0021274F">
              <w:rPr>
                <w:rFonts w:ascii="宋体" w:hint="eastAsia"/>
                <w:sz w:val="18"/>
                <w:szCs w:val="18"/>
              </w:rPr>
              <w:t>持续实施</w:t>
            </w:r>
          </w:p>
        </w:tc>
        <w:tc>
          <w:tcPr>
            <w:tcW w:w="1276" w:type="dxa"/>
            <w:vMerge/>
            <w:vAlign w:val="center"/>
          </w:tcPr>
          <w:p w:rsidR="00174BCF" w:rsidRPr="0021274F" w:rsidRDefault="00174BCF" w:rsidP="00D25573">
            <w:pPr>
              <w:rPr>
                <w:rFonts w:ascii="宋体"/>
                <w:sz w:val="18"/>
                <w:szCs w:val="18"/>
              </w:rPr>
            </w:pP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702"/>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restart"/>
            <w:vAlign w:val="center"/>
          </w:tcPr>
          <w:p w:rsidR="00174BCF" w:rsidRPr="0021274F" w:rsidRDefault="00174BCF" w:rsidP="00E83295">
            <w:pPr>
              <w:rPr>
                <w:rFonts w:ascii="宋体" w:hAnsi="宋体"/>
                <w:szCs w:val="21"/>
              </w:rPr>
            </w:pPr>
            <w:r w:rsidRPr="0021274F">
              <w:rPr>
                <w:rFonts w:ascii="宋体" w:hAnsi="宋体" w:hint="eastAsia"/>
                <w:szCs w:val="21"/>
              </w:rPr>
              <w:t>就业管理</w:t>
            </w:r>
          </w:p>
          <w:p w:rsidR="00174BCF" w:rsidRPr="0021274F" w:rsidRDefault="00174BCF" w:rsidP="00E83295">
            <w:pPr>
              <w:rPr>
                <w:rFonts w:asciiTheme="minorEastAsia" w:hAnsiTheme="minorEastAsia"/>
                <w:szCs w:val="21"/>
              </w:rPr>
            </w:pPr>
            <w:r w:rsidRPr="0021274F">
              <w:rPr>
                <w:rFonts w:ascii="宋体" w:hAnsi="宋体" w:hint="eastAsia"/>
                <w:szCs w:val="21"/>
              </w:rPr>
              <w:t>（</w:t>
            </w:r>
            <w:r w:rsidRPr="0021274F">
              <w:rPr>
                <w:rFonts w:ascii="宋体" w:hAnsi="宋体"/>
                <w:szCs w:val="21"/>
              </w:rPr>
              <w:t>2</w:t>
            </w:r>
            <w:r w:rsidRPr="0021274F">
              <w:rPr>
                <w:rFonts w:ascii="宋体" w:hAnsi="宋体" w:hint="eastAsia"/>
                <w:szCs w:val="21"/>
              </w:rPr>
              <w:t>分）</w:t>
            </w:r>
          </w:p>
        </w:tc>
        <w:tc>
          <w:tcPr>
            <w:tcW w:w="9781" w:type="dxa"/>
            <w:vAlign w:val="center"/>
          </w:tcPr>
          <w:p w:rsidR="00174BCF" w:rsidRPr="0021274F" w:rsidRDefault="00174BCF" w:rsidP="00AE7ABA">
            <w:pPr>
              <w:pStyle w:val="a4"/>
              <w:numPr>
                <w:ilvl w:val="0"/>
                <w:numId w:val="17"/>
              </w:numPr>
              <w:ind w:firstLineChars="0"/>
              <w:rPr>
                <w:rFonts w:ascii="宋体"/>
                <w:szCs w:val="21"/>
              </w:rPr>
            </w:pPr>
            <w:r w:rsidRPr="0021274F">
              <w:rPr>
                <w:rFonts w:ascii="宋体" w:hAnsi="宋体" w:hint="eastAsia"/>
                <w:szCs w:val="21"/>
              </w:rPr>
              <w:t>开设专门创新创业就业</w:t>
            </w:r>
            <w:proofErr w:type="gramStart"/>
            <w:r w:rsidRPr="0021274F">
              <w:rPr>
                <w:rFonts w:ascii="宋体" w:hAnsi="宋体" w:hint="eastAsia"/>
                <w:szCs w:val="21"/>
              </w:rPr>
              <w:t>类指导</w:t>
            </w:r>
            <w:proofErr w:type="gramEnd"/>
            <w:r w:rsidRPr="0021274F">
              <w:rPr>
                <w:rFonts w:ascii="宋体" w:hAnsi="宋体" w:hint="eastAsia"/>
                <w:szCs w:val="21"/>
              </w:rPr>
              <w:t>课程，有就业指导教师队伍和机构；</w:t>
            </w:r>
            <w:r w:rsidRPr="0021274F">
              <w:rPr>
                <w:rFonts w:ascii="宋体" w:hint="eastAsia"/>
                <w:szCs w:val="21"/>
              </w:rPr>
              <w:t>（0.5分）</w:t>
            </w:r>
          </w:p>
        </w:tc>
        <w:tc>
          <w:tcPr>
            <w:tcW w:w="1276" w:type="dxa"/>
            <w:vMerge w:val="restart"/>
            <w:vAlign w:val="center"/>
          </w:tcPr>
          <w:p w:rsidR="00174BCF" w:rsidRPr="0021274F" w:rsidRDefault="00174BCF" w:rsidP="00D25573">
            <w:pPr>
              <w:rPr>
                <w:rFonts w:ascii="宋体"/>
                <w:sz w:val="18"/>
                <w:szCs w:val="18"/>
              </w:rPr>
            </w:pPr>
            <w:r w:rsidRPr="0021274F">
              <w:rPr>
                <w:rFonts w:ascii="宋体" w:hint="eastAsia"/>
                <w:sz w:val="18"/>
                <w:szCs w:val="18"/>
              </w:rPr>
              <w:t>持续实施</w:t>
            </w:r>
          </w:p>
        </w:tc>
        <w:tc>
          <w:tcPr>
            <w:tcW w:w="1276" w:type="dxa"/>
            <w:vMerge w:val="restart"/>
            <w:vAlign w:val="center"/>
          </w:tcPr>
          <w:p w:rsidR="00174BCF" w:rsidRPr="0021274F" w:rsidRDefault="00174BCF" w:rsidP="00D25573">
            <w:pPr>
              <w:rPr>
                <w:rFonts w:ascii="宋体"/>
                <w:sz w:val="18"/>
                <w:szCs w:val="18"/>
              </w:rPr>
            </w:pPr>
            <w:r w:rsidRPr="0021274F">
              <w:rPr>
                <w:rFonts w:ascii="宋体" w:hint="eastAsia"/>
                <w:sz w:val="18"/>
                <w:szCs w:val="18"/>
              </w:rPr>
              <w:t>核查结果及相关资料文件</w:t>
            </w:r>
          </w:p>
        </w:tc>
        <w:tc>
          <w:tcPr>
            <w:tcW w:w="1559" w:type="dxa"/>
            <w:vMerge w:val="restart"/>
            <w:vAlign w:val="center"/>
          </w:tcPr>
          <w:p w:rsidR="00174BCF" w:rsidRPr="0021274F" w:rsidRDefault="00174BCF" w:rsidP="005A1EFF">
            <w:pPr>
              <w:rPr>
                <w:rFonts w:asciiTheme="minorEastAsia" w:hAnsiTheme="minorEastAsia"/>
                <w:sz w:val="18"/>
                <w:szCs w:val="18"/>
              </w:rPr>
            </w:pPr>
          </w:p>
        </w:tc>
      </w:tr>
      <w:tr w:rsidR="0021274F" w:rsidRPr="0021274F" w:rsidTr="002C6E10">
        <w:trPr>
          <w:trHeight w:val="699"/>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宋体" w:hAnsi="宋体"/>
                <w:szCs w:val="21"/>
              </w:rPr>
            </w:pPr>
          </w:p>
        </w:tc>
        <w:tc>
          <w:tcPr>
            <w:tcW w:w="9781" w:type="dxa"/>
            <w:vAlign w:val="center"/>
          </w:tcPr>
          <w:p w:rsidR="00174BCF" w:rsidRPr="0021274F" w:rsidRDefault="00174BCF" w:rsidP="00AE7ABA">
            <w:pPr>
              <w:pStyle w:val="a4"/>
              <w:numPr>
                <w:ilvl w:val="0"/>
                <w:numId w:val="17"/>
              </w:numPr>
              <w:ind w:firstLineChars="0"/>
              <w:rPr>
                <w:rFonts w:ascii="宋体" w:hAnsi="宋体"/>
                <w:szCs w:val="21"/>
              </w:rPr>
            </w:pPr>
            <w:r w:rsidRPr="0021274F">
              <w:rPr>
                <w:rFonts w:asciiTheme="minorEastAsia" w:hAnsiTheme="minorEastAsia" w:hint="eastAsia"/>
                <w:szCs w:val="21"/>
              </w:rPr>
              <w:t>积极推行认识实习、</w:t>
            </w:r>
            <w:proofErr w:type="gramStart"/>
            <w:r w:rsidRPr="0021274F">
              <w:rPr>
                <w:rFonts w:asciiTheme="minorEastAsia" w:hAnsiTheme="minorEastAsia" w:hint="eastAsia"/>
                <w:szCs w:val="21"/>
              </w:rPr>
              <w:t>跟岗实习</w:t>
            </w:r>
            <w:proofErr w:type="gramEnd"/>
            <w:r w:rsidRPr="0021274F">
              <w:rPr>
                <w:rFonts w:asciiTheme="minorEastAsia" w:hAnsiTheme="minorEastAsia" w:hint="eastAsia"/>
                <w:szCs w:val="21"/>
              </w:rPr>
              <w:t>、顶岗实习等多种实习形式，</w:t>
            </w:r>
            <w:r w:rsidRPr="0021274F">
              <w:rPr>
                <w:rFonts w:ascii="宋体" w:hAnsi="宋体" w:hint="eastAsia"/>
                <w:szCs w:val="21"/>
              </w:rPr>
              <w:t>建立就业管理制度及多重就业实习评价考核体系，签订就业劳动合同；</w:t>
            </w:r>
            <w:r w:rsidRPr="0021274F">
              <w:rPr>
                <w:rFonts w:ascii="宋体" w:hint="eastAsia"/>
                <w:szCs w:val="21"/>
              </w:rPr>
              <w:t>（</w:t>
            </w:r>
            <w:r w:rsidRPr="0021274F">
              <w:rPr>
                <w:rFonts w:ascii="宋体"/>
                <w:szCs w:val="21"/>
              </w:rPr>
              <w:t>1</w:t>
            </w:r>
            <w:r w:rsidRPr="0021274F">
              <w:rPr>
                <w:rFonts w:ascii="宋体" w:hint="eastAsia"/>
                <w:szCs w:val="21"/>
              </w:rPr>
              <w:t>分）</w:t>
            </w:r>
          </w:p>
        </w:tc>
        <w:tc>
          <w:tcPr>
            <w:tcW w:w="1276" w:type="dxa"/>
            <w:vMerge/>
            <w:vAlign w:val="center"/>
          </w:tcPr>
          <w:p w:rsidR="00174BCF" w:rsidRPr="0021274F" w:rsidRDefault="00174BCF" w:rsidP="00D25573">
            <w:pPr>
              <w:rPr>
                <w:rFonts w:ascii="宋体"/>
                <w:sz w:val="18"/>
                <w:szCs w:val="18"/>
              </w:rPr>
            </w:pPr>
          </w:p>
        </w:tc>
        <w:tc>
          <w:tcPr>
            <w:tcW w:w="1276" w:type="dxa"/>
            <w:vMerge/>
            <w:vAlign w:val="center"/>
          </w:tcPr>
          <w:p w:rsidR="00174BCF" w:rsidRPr="0021274F" w:rsidRDefault="00174BCF" w:rsidP="00D25573">
            <w:pPr>
              <w:rPr>
                <w:rFonts w:ascii="宋体"/>
                <w:sz w:val="18"/>
                <w:szCs w:val="18"/>
              </w:rPr>
            </w:pP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2C6E10">
        <w:trPr>
          <w:trHeight w:val="553"/>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宋体" w:hAnsi="宋体"/>
                <w:szCs w:val="21"/>
              </w:rPr>
            </w:pPr>
          </w:p>
        </w:tc>
        <w:tc>
          <w:tcPr>
            <w:tcW w:w="9781" w:type="dxa"/>
            <w:vAlign w:val="center"/>
          </w:tcPr>
          <w:p w:rsidR="00174BCF" w:rsidRPr="0021274F" w:rsidRDefault="00174BCF" w:rsidP="00AE7ABA">
            <w:pPr>
              <w:pStyle w:val="a4"/>
              <w:numPr>
                <w:ilvl w:val="0"/>
                <w:numId w:val="17"/>
              </w:numPr>
              <w:ind w:firstLineChars="0"/>
              <w:rPr>
                <w:rFonts w:asciiTheme="minorEastAsia" w:hAnsiTheme="minorEastAsia"/>
                <w:szCs w:val="21"/>
              </w:rPr>
            </w:pPr>
            <w:r w:rsidRPr="0021274F">
              <w:rPr>
                <w:rFonts w:asciiTheme="minorEastAsia" w:hAnsiTheme="minorEastAsia" w:hint="eastAsia"/>
                <w:szCs w:val="21"/>
              </w:rPr>
              <w:t>学生就业创业能力强，专业对口就业率和就业稳定率高</w:t>
            </w:r>
            <w:r w:rsidR="002C66CC">
              <w:rPr>
                <w:rFonts w:asciiTheme="minorEastAsia" w:hAnsiTheme="minorEastAsia" w:hint="eastAsia"/>
                <w:szCs w:val="21"/>
              </w:rPr>
              <w:t>；</w:t>
            </w:r>
            <w:r w:rsidRPr="0021274F">
              <w:rPr>
                <w:rFonts w:asciiTheme="minorEastAsia" w:hAnsiTheme="minorEastAsia" w:hint="eastAsia"/>
                <w:szCs w:val="21"/>
              </w:rPr>
              <w:t>（0.5分）</w:t>
            </w:r>
          </w:p>
        </w:tc>
        <w:tc>
          <w:tcPr>
            <w:tcW w:w="1276" w:type="dxa"/>
            <w:vMerge/>
            <w:vAlign w:val="center"/>
          </w:tcPr>
          <w:p w:rsidR="00174BCF" w:rsidRPr="0021274F" w:rsidRDefault="00174BCF" w:rsidP="00D25573">
            <w:pPr>
              <w:rPr>
                <w:rFonts w:ascii="宋体"/>
                <w:sz w:val="18"/>
                <w:szCs w:val="18"/>
              </w:rPr>
            </w:pPr>
          </w:p>
        </w:tc>
        <w:tc>
          <w:tcPr>
            <w:tcW w:w="1276" w:type="dxa"/>
            <w:vMerge/>
            <w:vAlign w:val="center"/>
          </w:tcPr>
          <w:p w:rsidR="00174BCF" w:rsidRPr="0021274F" w:rsidRDefault="00174BCF" w:rsidP="00D25573">
            <w:pPr>
              <w:rPr>
                <w:rFonts w:ascii="宋体"/>
                <w:sz w:val="18"/>
                <w:szCs w:val="18"/>
              </w:rPr>
            </w:pPr>
          </w:p>
        </w:tc>
        <w:tc>
          <w:tcPr>
            <w:tcW w:w="1559" w:type="dxa"/>
            <w:vMerge/>
            <w:vAlign w:val="center"/>
          </w:tcPr>
          <w:p w:rsidR="00174BCF" w:rsidRPr="0021274F" w:rsidRDefault="00174BCF" w:rsidP="005A1EFF">
            <w:pPr>
              <w:rPr>
                <w:rFonts w:asciiTheme="minorEastAsia" w:hAnsiTheme="minorEastAsia"/>
                <w:sz w:val="18"/>
                <w:szCs w:val="18"/>
              </w:rPr>
            </w:pPr>
          </w:p>
        </w:tc>
      </w:tr>
      <w:tr w:rsidR="0021274F" w:rsidRPr="0021274F" w:rsidTr="005A1EFF">
        <w:trPr>
          <w:trHeight w:val="640"/>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restart"/>
            <w:vAlign w:val="center"/>
          </w:tcPr>
          <w:p w:rsidR="00174BCF" w:rsidRPr="0021274F" w:rsidRDefault="00174BCF" w:rsidP="00E83295">
            <w:pPr>
              <w:rPr>
                <w:rFonts w:ascii="宋体"/>
                <w:szCs w:val="21"/>
              </w:rPr>
            </w:pPr>
            <w:r w:rsidRPr="0021274F">
              <w:rPr>
                <w:rFonts w:ascii="宋体" w:hint="eastAsia"/>
                <w:szCs w:val="21"/>
              </w:rPr>
              <w:t>奖学金管理</w:t>
            </w:r>
          </w:p>
          <w:p w:rsidR="00174BCF" w:rsidRPr="0021274F" w:rsidRDefault="00174BCF" w:rsidP="00E83295">
            <w:pPr>
              <w:rPr>
                <w:rFonts w:asciiTheme="minorEastAsia" w:hAnsiTheme="minorEastAsia"/>
                <w:szCs w:val="21"/>
              </w:rPr>
            </w:pPr>
            <w:r w:rsidRPr="0021274F">
              <w:rPr>
                <w:rFonts w:ascii="宋体" w:hint="eastAsia"/>
                <w:szCs w:val="21"/>
              </w:rPr>
              <w:t>（1分）</w:t>
            </w:r>
          </w:p>
        </w:tc>
        <w:tc>
          <w:tcPr>
            <w:tcW w:w="9781" w:type="dxa"/>
          </w:tcPr>
          <w:p w:rsidR="00174BCF" w:rsidRPr="0021274F" w:rsidRDefault="00174BCF" w:rsidP="00AE7ABA">
            <w:pPr>
              <w:pStyle w:val="a4"/>
              <w:numPr>
                <w:ilvl w:val="0"/>
                <w:numId w:val="18"/>
              </w:numPr>
              <w:ind w:firstLineChars="0"/>
              <w:rPr>
                <w:rFonts w:ascii="宋体"/>
                <w:szCs w:val="21"/>
              </w:rPr>
            </w:pPr>
            <w:r w:rsidRPr="0021274F">
              <w:rPr>
                <w:rFonts w:ascii="宋体" w:hint="eastAsia"/>
                <w:szCs w:val="21"/>
              </w:rPr>
              <w:t>符合相关评比规定程序，评选过程公开、公正、透明；（</w:t>
            </w:r>
            <w:r w:rsidRPr="0021274F">
              <w:rPr>
                <w:rFonts w:ascii="宋体"/>
                <w:szCs w:val="21"/>
              </w:rPr>
              <w:t>0</w:t>
            </w:r>
            <w:r w:rsidRPr="0021274F">
              <w:rPr>
                <w:rFonts w:ascii="宋体" w:hint="eastAsia"/>
                <w:szCs w:val="21"/>
              </w:rPr>
              <w:t>.5分）</w:t>
            </w:r>
          </w:p>
        </w:tc>
        <w:tc>
          <w:tcPr>
            <w:tcW w:w="1276" w:type="dxa"/>
            <w:vMerge w:val="restart"/>
            <w:vAlign w:val="center"/>
          </w:tcPr>
          <w:p w:rsidR="00174BCF" w:rsidRPr="0021274F" w:rsidRDefault="00174BCF" w:rsidP="00D25573">
            <w:pPr>
              <w:rPr>
                <w:rFonts w:ascii="宋体"/>
                <w:sz w:val="18"/>
                <w:szCs w:val="18"/>
              </w:rPr>
            </w:pPr>
            <w:r w:rsidRPr="0021274F">
              <w:rPr>
                <w:rFonts w:ascii="宋体" w:hint="eastAsia"/>
                <w:sz w:val="18"/>
                <w:szCs w:val="18"/>
              </w:rPr>
              <w:t>每年12月底前</w:t>
            </w:r>
          </w:p>
        </w:tc>
        <w:tc>
          <w:tcPr>
            <w:tcW w:w="1276" w:type="dxa"/>
            <w:vMerge w:val="restart"/>
            <w:vAlign w:val="center"/>
          </w:tcPr>
          <w:p w:rsidR="00174BCF" w:rsidRPr="0021274F" w:rsidRDefault="00174BCF" w:rsidP="00D25573">
            <w:pPr>
              <w:rPr>
                <w:rFonts w:ascii="宋体"/>
                <w:sz w:val="18"/>
                <w:szCs w:val="18"/>
              </w:rPr>
            </w:pPr>
            <w:r w:rsidRPr="0021274F">
              <w:rPr>
                <w:rFonts w:ascii="宋体" w:hint="eastAsia"/>
                <w:sz w:val="18"/>
                <w:szCs w:val="18"/>
              </w:rPr>
              <w:t>核查结果及有关数据资料</w:t>
            </w:r>
          </w:p>
        </w:tc>
        <w:tc>
          <w:tcPr>
            <w:tcW w:w="1559" w:type="dxa"/>
            <w:vMerge w:val="restart"/>
            <w:vAlign w:val="center"/>
          </w:tcPr>
          <w:p w:rsidR="009E3DDF" w:rsidRPr="0021274F" w:rsidRDefault="00174BCF" w:rsidP="005A1EFF">
            <w:pPr>
              <w:rPr>
                <w:rFonts w:ascii="宋体"/>
                <w:sz w:val="18"/>
                <w:szCs w:val="18"/>
              </w:rPr>
            </w:pPr>
            <w:r w:rsidRPr="0021274F">
              <w:rPr>
                <w:rFonts w:ascii="宋体" w:hint="eastAsia"/>
                <w:sz w:val="18"/>
                <w:szCs w:val="18"/>
              </w:rPr>
              <w:t>《大连市中等职业学校市政府奖学金评审发放工作细则》（</w:t>
            </w:r>
            <w:r w:rsidRPr="0021274F">
              <w:rPr>
                <w:rFonts w:ascii="宋体"/>
                <w:sz w:val="18"/>
                <w:szCs w:val="18"/>
              </w:rPr>
              <w:t>2014</w:t>
            </w:r>
            <w:r w:rsidRPr="0021274F">
              <w:rPr>
                <w:rFonts w:ascii="宋体" w:hint="eastAsia"/>
                <w:sz w:val="18"/>
                <w:szCs w:val="18"/>
              </w:rPr>
              <w:t>版）</w:t>
            </w:r>
          </w:p>
        </w:tc>
      </w:tr>
      <w:tr w:rsidR="0021274F" w:rsidRPr="0021274F" w:rsidTr="005A1EFF">
        <w:trPr>
          <w:trHeight w:val="484"/>
        </w:trPr>
        <w:tc>
          <w:tcPr>
            <w:tcW w:w="1101" w:type="dxa"/>
            <w:vMerge/>
            <w:vAlign w:val="center"/>
          </w:tcPr>
          <w:p w:rsidR="00174BCF" w:rsidRPr="0021274F" w:rsidRDefault="00174BCF" w:rsidP="00E83295">
            <w:pPr>
              <w:rPr>
                <w:rFonts w:asciiTheme="minorEastAsia" w:hAnsiTheme="minorEastAsia"/>
                <w:szCs w:val="21"/>
              </w:rPr>
            </w:pPr>
          </w:p>
        </w:tc>
        <w:tc>
          <w:tcPr>
            <w:tcW w:w="1275" w:type="dxa"/>
            <w:vMerge/>
            <w:vAlign w:val="center"/>
          </w:tcPr>
          <w:p w:rsidR="00174BCF" w:rsidRPr="0021274F" w:rsidRDefault="00174BCF" w:rsidP="00E83295">
            <w:pPr>
              <w:rPr>
                <w:rFonts w:ascii="宋体"/>
                <w:szCs w:val="21"/>
              </w:rPr>
            </w:pPr>
          </w:p>
        </w:tc>
        <w:tc>
          <w:tcPr>
            <w:tcW w:w="9781" w:type="dxa"/>
          </w:tcPr>
          <w:p w:rsidR="00174BCF" w:rsidRPr="0021274F" w:rsidRDefault="00174BCF" w:rsidP="00AE7ABA">
            <w:pPr>
              <w:pStyle w:val="a4"/>
              <w:numPr>
                <w:ilvl w:val="0"/>
                <w:numId w:val="18"/>
              </w:numPr>
              <w:ind w:firstLineChars="0"/>
              <w:rPr>
                <w:rFonts w:ascii="宋体"/>
                <w:szCs w:val="21"/>
              </w:rPr>
            </w:pPr>
            <w:r w:rsidRPr="0021274F">
              <w:rPr>
                <w:rFonts w:ascii="宋体" w:hint="eastAsia"/>
                <w:szCs w:val="21"/>
              </w:rPr>
              <w:t>准时办理银行卡并发放奖励资金，学生资助过程控制严谨；（</w:t>
            </w:r>
            <w:r w:rsidRPr="0021274F">
              <w:rPr>
                <w:rFonts w:ascii="宋体"/>
                <w:szCs w:val="21"/>
              </w:rPr>
              <w:t>0.</w:t>
            </w:r>
            <w:r w:rsidRPr="0021274F">
              <w:rPr>
                <w:rFonts w:ascii="宋体" w:hint="eastAsia"/>
                <w:szCs w:val="21"/>
              </w:rPr>
              <w:t>5分）</w:t>
            </w:r>
          </w:p>
        </w:tc>
        <w:tc>
          <w:tcPr>
            <w:tcW w:w="1276" w:type="dxa"/>
            <w:vMerge/>
            <w:vAlign w:val="center"/>
          </w:tcPr>
          <w:p w:rsidR="00174BCF" w:rsidRPr="0021274F" w:rsidRDefault="00174BCF" w:rsidP="00D25573">
            <w:pPr>
              <w:rPr>
                <w:rFonts w:ascii="宋体"/>
                <w:sz w:val="18"/>
                <w:szCs w:val="18"/>
              </w:rPr>
            </w:pPr>
          </w:p>
        </w:tc>
        <w:tc>
          <w:tcPr>
            <w:tcW w:w="1276" w:type="dxa"/>
            <w:vMerge/>
            <w:vAlign w:val="center"/>
          </w:tcPr>
          <w:p w:rsidR="00174BCF" w:rsidRPr="0021274F" w:rsidRDefault="00174BCF" w:rsidP="00D25573">
            <w:pPr>
              <w:rPr>
                <w:rFonts w:ascii="宋体"/>
                <w:sz w:val="18"/>
                <w:szCs w:val="18"/>
              </w:rPr>
            </w:pPr>
          </w:p>
        </w:tc>
        <w:tc>
          <w:tcPr>
            <w:tcW w:w="1559" w:type="dxa"/>
            <w:vMerge/>
            <w:vAlign w:val="center"/>
          </w:tcPr>
          <w:p w:rsidR="00174BCF" w:rsidRPr="0021274F" w:rsidRDefault="00174BCF" w:rsidP="005A1EFF">
            <w:pPr>
              <w:rPr>
                <w:rFonts w:ascii="宋体"/>
                <w:sz w:val="18"/>
                <w:szCs w:val="18"/>
              </w:rPr>
            </w:pPr>
          </w:p>
        </w:tc>
      </w:tr>
      <w:tr w:rsidR="0021274F" w:rsidRPr="0021274F" w:rsidTr="005A1EFF">
        <w:trPr>
          <w:trHeight w:val="484"/>
        </w:trPr>
        <w:tc>
          <w:tcPr>
            <w:tcW w:w="1101" w:type="dxa"/>
            <w:vMerge/>
            <w:vAlign w:val="center"/>
          </w:tcPr>
          <w:p w:rsidR="00174BCF" w:rsidRPr="0021274F" w:rsidRDefault="00174BCF" w:rsidP="00E83295">
            <w:pPr>
              <w:rPr>
                <w:rFonts w:asciiTheme="minorEastAsia" w:hAnsiTheme="minorEastAsia"/>
                <w:szCs w:val="21"/>
              </w:rPr>
            </w:pPr>
          </w:p>
        </w:tc>
        <w:tc>
          <w:tcPr>
            <w:tcW w:w="1275" w:type="dxa"/>
            <w:vAlign w:val="center"/>
          </w:tcPr>
          <w:p w:rsidR="00174BCF" w:rsidRPr="0021274F" w:rsidRDefault="00174BCF" w:rsidP="00E83295">
            <w:pPr>
              <w:rPr>
                <w:rFonts w:ascii="宋体"/>
                <w:szCs w:val="21"/>
              </w:rPr>
            </w:pPr>
            <w:r w:rsidRPr="0021274F">
              <w:rPr>
                <w:rFonts w:ascii="宋体" w:hint="eastAsia"/>
                <w:szCs w:val="21"/>
              </w:rPr>
              <w:t>健康管理</w:t>
            </w:r>
          </w:p>
          <w:p w:rsidR="00174BCF" w:rsidRPr="0021274F" w:rsidRDefault="00174BCF" w:rsidP="00E83295">
            <w:pPr>
              <w:rPr>
                <w:rFonts w:ascii="宋体"/>
                <w:szCs w:val="21"/>
              </w:rPr>
            </w:pPr>
            <w:r w:rsidRPr="0021274F">
              <w:rPr>
                <w:rFonts w:ascii="宋体" w:hint="eastAsia"/>
                <w:szCs w:val="21"/>
              </w:rPr>
              <w:t>（2分）</w:t>
            </w:r>
          </w:p>
        </w:tc>
        <w:tc>
          <w:tcPr>
            <w:tcW w:w="9781" w:type="dxa"/>
          </w:tcPr>
          <w:p w:rsidR="00174BCF" w:rsidRPr="0021274F" w:rsidRDefault="00174BCF" w:rsidP="00174BCF">
            <w:pPr>
              <w:pStyle w:val="a4"/>
              <w:numPr>
                <w:ilvl w:val="0"/>
                <w:numId w:val="35"/>
              </w:numPr>
              <w:ind w:firstLineChars="0"/>
              <w:rPr>
                <w:rFonts w:ascii="宋体"/>
                <w:szCs w:val="21"/>
              </w:rPr>
            </w:pPr>
            <w:r w:rsidRPr="0021274F">
              <w:rPr>
                <w:rFonts w:asciiTheme="minorEastAsia" w:hAnsiTheme="minorEastAsia" w:cs="宋体" w:hint="eastAsia"/>
                <w:kern w:val="0"/>
                <w:szCs w:val="21"/>
              </w:rPr>
              <w:t>积极开展阳光体育、大课间活动以及特色体育比赛等丰富多彩的活动，完善活动设施，强化风险管理，保证活动安全；</w:t>
            </w:r>
            <w:r w:rsidRPr="0021274F">
              <w:rPr>
                <w:rFonts w:ascii="宋体" w:hint="eastAsia"/>
                <w:szCs w:val="21"/>
              </w:rPr>
              <w:t>（</w:t>
            </w:r>
            <w:r w:rsidRPr="0021274F">
              <w:rPr>
                <w:rFonts w:ascii="宋体"/>
                <w:szCs w:val="21"/>
              </w:rPr>
              <w:t>0.</w:t>
            </w:r>
            <w:r w:rsidRPr="0021274F">
              <w:rPr>
                <w:rFonts w:ascii="宋体" w:hint="eastAsia"/>
                <w:szCs w:val="21"/>
              </w:rPr>
              <w:t>5分）</w:t>
            </w:r>
          </w:p>
          <w:p w:rsidR="00174BCF" w:rsidRPr="0021274F" w:rsidRDefault="00174BCF" w:rsidP="00174BCF">
            <w:pPr>
              <w:pStyle w:val="a4"/>
              <w:numPr>
                <w:ilvl w:val="0"/>
                <w:numId w:val="35"/>
              </w:numPr>
              <w:ind w:firstLineChars="0"/>
              <w:rPr>
                <w:rFonts w:ascii="宋体"/>
                <w:szCs w:val="21"/>
              </w:rPr>
            </w:pPr>
            <w:r w:rsidRPr="0021274F">
              <w:rPr>
                <w:rFonts w:asciiTheme="minorEastAsia" w:hAnsiTheme="minorEastAsia" w:cs="宋体" w:hint="eastAsia"/>
                <w:kern w:val="0"/>
                <w:szCs w:val="21"/>
              </w:rPr>
              <w:t>建立医务室，配备专职医务人员，做好卫生宣传、疾病预防、健康体检及转介救治工作，学生健康档案资料齐全；</w:t>
            </w:r>
            <w:r w:rsidRPr="0021274F">
              <w:rPr>
                <w:rFonts w:ascii="宋体" w:hint="eastAsia"/>
                <w:szCs w:val="21"/>
              </w:rPr>
              <w:t>（</w:t>
            </w:r>
            <w:r w:rsidRPr="0021274F">
              <w:rPr>
                <w:rFonts w:ascii="宋体"/>
                <w:szCs w:val="21"/>
              </w:rPr>
              <w:t>0.</w:t>
            </w:r>
            <w:r w:rsidRPr="0021274F">
              <w:rPr>
                <w:rFonts w:ascii="宋体" w:hint="eastAsia"/>
                <w:szCs w:val="21"/>
              </w:rPr>
              <w:t>5分）</w:t>
            </w:r>
          </w:p>
          <w:p w:rsidR="009F1EB8" w:rsidRPr="0021274F" w:rsidRDefault="00174BCF" w:rsidP="002C6E10">
            <w:pPr>
              <w:pStyle w:val="a4"/>
              <w:numPr>
                <w:ilvl w:val="0"/>
                <w:numId w:val="35"/>
              </w:numPr>
              <w:ind w:firstLineChars="0"/>
              <w:rPr>
                <w:rFonts w:ascii="宋体"/>
                <w:szCs w:val="21"/>
              </w:rPr>
            </w:pPr>
            <w:r w:rsidRPr="0021274F">
              <w:rPr>
                <w:rFonts w:asciiTheme="minorEastAsia" w:hAnsiTheme="minorEastAsia" w:cs="宋体" w:hint="eastAsia"/>
                <w:kern w:val="0"/>
                <w:szCs w:val="21"/>
              </w:rPr>
              <w:t>建立心理辅导室，配备专兼职专业人员，配置必要软硬件设施，为学生</w:t>
            </w:r>
            <w:r w:rsidRPr="0021274F">
              <w:rPr>
                <w:rFonts w:ascii="Calibri" w:eastAsia="宋体" w:hAnsi="Calibri" w:cs="Times New Roman" w:hint="eastAsia"/>
                <w:szCs w:val="21"/>
              </w:rPr>
              <w:t>提供心理辅导和心理健康服务</w:t>
            </w:r>
            <w:r w:rsidRPr="0021274F">
              <w:rPr>
                <w:rFonts w:hint="eastAsia"/>
                <w:szCs w:val="21"/>
              </w:rPr>
              <w:t>，建立学生成长信息记录；</w:t>
            </w:r>
            <w:r w:rsidRPr="0021274F">
              <w:rPr>
                <w:rFonts w:ascii="宋体" w:hint="eastAsia"/>
                <w:szCs w:val="21"/>
              </w:rPr>
              <w:t>（1分）</w:t>
            </w:r>
          </w:p>
        </w:tc>
        <w:tc>
          <w:tcPr>
            <w:tcW w:w="1276" w:type="dxa"/>
            <w:vAlign w:val="center"/>
          </w:tcPr>
          <w:p w:rsidR="00174BCF" w:rsidRPr="0021274F" w:rsidRDefault="00E2629D" w:rsidP="00D25573">
            <w:pPr>
              <w:rPr>
                <w:rFonts w:ascii="宋体"/>
                <w:sz w:val="18"/>
                <w:szCs w:val="18"/>
              </w:rPr>
            </w:pPr>
            <w:r w:rsidRPr="0021274F">
              <w:rPr>
                <w:rFonts w:asciiTheme="minorEastAsia" w:hAnsiTheme="minorEastAsia" w:hint="eastAsia"/>
                <w:sz w:val="18"/>
                <w:szCs w:val="18"/>
              </w:rPr>
              <w:t>2017年9月底前完成</w:t>
            </w:r>
          </w:p>
        </w:tc>
        <w:tc>
          <w:tcPr>
            <w:tcW w:w="1276" w:type="dxa"/>
            <w:vAlign w:val="center"/>
          </w:tcPr>
          <w:p w:rsidR="00174BCF" w:rsidRPr="0021274F" w:rsidRDefault="00E2629D" w:rsidP="00D25573">
            <w:pPr>
              <w:rPr>
                <w:rFonts w:ascii="宋体"/>
                <w:sz w:val="18"/>
                <w:szCs w:val="18"/>
              </w:rPr>
            </w:pPr>
            <w:r w:rsidRPr="0021274F">
              <w:rPr>
                <w:rFonts w:asciiTheme="minorEastAsia" w:hAnsiTheme="minorEastAsia" w:hint="eastAsia"/>
                <w:sz w:val="18"/>
                <w:szCs w:val="18"/>
              </w:rPr>
              <w:t>查看过程性资料</w:t>
            </w:r>
          </w:p>
        </w:tc>
        <w:tc>
          <w:tcPr>
            <w:tcW w:w="1559" w:type="dxa"/>
            <w:vAlign w:val="center"/>
          </w:tcPr>
          <w:p w:rsidR="00174BCF" w:rsidRPr="0021274F" w:rsidRDefault="001E7E89" w:rsidP="005A1EFF">
            <w:pPr>
              <w:rPr>
                <w:rFonts w:ascii="宋体"/>
                <w:sz w:val="18"/>
                <w:szCs w:val="18"/>
              </w:rPr>
            </w:pPr>
            <w:r w:rsidRPr="0021274F">
              <w:rPr>
                <w:rFonts w:hint="eastAsia"/>
                <w:sz w:val="18"/>
                <w:szCs w:val="18"/>
              </w:rPr>
              <w:t>《中小学心理辅导室建设指南》</w:t>
            </w:r>
          </w:p>
        </w:tc>
      </w:tr>
      <w:tr w:rsidR="0021274F" w:rsidRPr="0021274F" w:rsidTr="002C6E10">
        <w:trPr>
          <w:trHeight w:val="935"/>
        </w:trPr>
        <w:tc>
          <w:tcPr>
            <w:tcW w:w="1101" w:type="dxa"/>
            <w:vMerge w:val="restart"/>
            <w:vAlign w:val="center"/>
          </w:tcPr>
          <w:p w:rsidR="009F1EB8" w:rsidRPr="0021274F" w:rsidRDefault="009F1EB8" w:rsidP="00E83295">
            <w:pPr>
              <w:rPr>
                <w:rFonts w:asciiTheme="minorEastAsia" w:hAnsiTheme="minorEastAsia"/>
                <w:szCs w:val="21"/>
              </w:rPr>
            </w:pPr>
            <w:r w:rsidRPr="0021274F">
              <w:rPr>
                <w:rFonts w:asciiTheme="minorEastAsia" w:hAnsiTheme="minorEastAsia" w:hint="eastAsia"/>
                <w:szCs w:val="21"/>
              </w:rPr>
              <w:t>平安校园创建</w:t>
            </w:r>
          </w:p>
          <w:p w:rsidR="009F1EB8" w:rsidRPr="0021274F" w:rsidRDefault="009F1EB8" w:rsidP="00E83295">
            <w:pPr>
              <w:rPr>
                <w:rFonts w:asciiTheme="minorEastAsia" w:hAnsiTheme="minorEastAsia"/>
                <w:szCs w:val="21"/>
              </w:rPr>
            </w:pPr>
            <w:r w:rsidRPr="0021274F">
              <w:rPr>
                <w:rFonts w:asciiTheme="minorEastAsia" w:hAnsiTheme="minorEastAsia" w:hint="eastAsia"/>
                <w:szCs w:val="21"/>
              </w:rPr>
              <w:t>（7分）</w:t>
            </w:r>
          </w:p>
        </w:tc>
        <w:tc>
          <w:tcPr>
            <w:tcW w:w="1275" w:type="dxa"/>
            <w:vAlign w:val="center"/>
          </w:tcPr>
          <w:p w:rsidR="00E83295" w:rsidRPr="0021274F" w:rsidRDefault="009F1EB8" w:rsidP="00E83295">
            <w:pPr>
              <w:rPr>
                <w:rFonts w:asciiTheme="minorEastAsia" w:hAnsiTheme="minorEastAsia" w:cs="宋体"/>
                <w:kern w:val="0"/>
                <w:szCs w:val="21"/>
              </w:rPr>
            </w:pPr>
            <w:r w:rsidRPr="0021274F">
              <w:rPr>
                <w:rFonts w:asciiTheme="minorEastAsia" w:hAnsiTheme="minorEastAsia" w:cs="宋体" w:hint="eastAsia"/>
                <w:kern w:val="0"/>
                <w:szCs w:val="21"/>
              </w:rPr>
              <w:t>安全管理</w:t>
            </w:r>
          </w:p>
          <w:p w:rsidR="009F1EB8" w:rsidRPr="0021274F" w:rsidRDefault="009F1EB8" w:rsidP="00E83295">
            <w:pPr>
              <w:rPr>
                <w:rFonts w:asciiTheme="minorEastAsia" w:hAnsiTheme="minorEastAsia" w:cs="宋体"/>
                <w:kern w:val="0"/>
                <w:szCs w:val="21"/>
              </w:rPr>
            </w:pPr>
            <w:r w:rsidRPr="0021274F">
              <w:rPr>
                <w:rFonts w:asciiTheme="minorEastAsia" w:hAnsiTheme="minorEastAsia" w:cs="宋体" w:hint="eastAsia"/>
                <w:kern w:val="0"/>
                <w:szCs w:val="21"/>
              </w:rPr>
              <w:t>体系</w:t>
            </w:r>
          </w:p>
          <w:p w:rsidR="009F1EB8" w:rsidRPr="0021274F" w:rsidRDefault="009F1EB8" w:rsidP="00E83295">
            <w:pPr>
              <w:rPr>
                <w:rFonts w:asciiTheme="minorEastAsia" w:hAnsiTheme="minorEastAsia"/>
                <w:szCs w:val="21"/>
              </w:rPr>
            </w:pPr>
            <w:r w:rsidRPr="0021274F">
              <w:rPr>
                <w:rFonts w:asciiTheme="minorEastAsia" w:hAnsiTheme="minorEastAsia" w:cs="宋体" w:hint="eastAsia"/>
                <w:kern w:val="0"/>
                <w:szCs w:val="21"/>
              </w:rPr>
              <w:t>(3分)</w:t>
            </w:r>
          </w:p>
        </w:tc>
        <w:tc>
          <w:tcPr>
            <w:tcW w:w="9781" w:type="dxa"/>
            <w:vAlign w:val="center"/>
          </w:tcPr>
          <w:p w:rsidR="009F1EB8" w:rsidRPr="0021274F" w:rsidRDefault="009F1EB8" w:rsidP="00AE7ABA">
            <w:pPr>
              <w:pStyle w:val="a4"/>
              <w:widowControl/>
              <w:numPr>
                <w:ilvl w:val="0"/>
                <w:numId w:val="6"/>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设立安全管理机构，配备专兼职人员，落实“一岗双责”安全责任制；</w:t>
            </w:r>
            <w:r w:rsidRPr="0021274F">
              <w:rPr>
                <w:rFonts w:ascii="宋体" w:hAnsi="宋体" w:cs="宋体" w:hint="eastAsia"/>
                <w:kern w:val="0"/>
                <w:szCs w:val="21"/>
              </w:rPr>
              <w:t>（1分）</w:t>
            </w:r>
          </w:p>
          <w:p w:rsidR="009F1EB8" w:rsidRPr="0021274F" w:rsidRDefault="009F1EB8" w:rsidP="009F1EB8">
            <w:pPr>
              <w:pStyle w:val="a4"/>
              <w:widowControl/>
              <w:numPr>
                <w:ilvl w:val="0"/>
                <w:numId w:val="6"/>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水电、消防、食品、交通等领域和实习实训、大型活动、网络信息等环节安全管理</w:t>
            </w:r>
          </w:p>
          <w:p w:rsidR="009F1EB8" w:rsidRPr="0021274F" w:rsidRDefault="009F1EB8" w:rsidP="009F1EB8">
            <w:pPr>
              <w:pStyle w:val="a4"/>
              <w:widowControl/>
              <w:adjustRightInd w:val="0"/>
              <w:snapToGrid w:val="0"/>
              <w:spacing w:line="240" w:lineRule="atLeast"/>
              <w:ind w:left="360" w:firstLineChars="0" w:firstLine="0"/>
              <w:rPr>
                <w:rFonts w:asciiTheme="minorEastAsia" w:hAnsiTheme="minorEastAsia" w:cs="宋体"/>
                <w:kern w:val="0"/>
                <w:szCs w:val="21"/>
              </w:rPr>
            </w:pPr>
            <w:r w:rsidRPr="0021274F">
              <w:rPr>
                <w:rFonts w:asciiTheme="minorEastAsia" w:hAnsiTheme="minorEastAsia" w:cs="宋体" w:hint="eastAsia"/>
                <w:kern w:val="0"/>
                <w:szCs w:val="21"/>
              </w:rPr>
              <w:t>措施到位；</w:t>
            </w:r>
            <w:r w:rsidRPr="0021274F">
              <w:rPr>
                <w:rFonts w:ascii="宋体" w:hAnsi="宋体" w:cs="宋体" w:hint="eastAsia"/>
                <w:kern w:val="0"/>
                <w:szCs w:val="21"/>
              </w:rPr>
              <w:t>（2分）</w:t>
            </w:r>
          </w:p>
        </w:tc>
        <w:tc>
          <w:tcPr>
            <w:tcW w:w="1276" w:type="dxa"/>
            <w:vAlign w:val="center"/>
          </w:tcPr>
          <w:p w:rsidR="009F1EB8" w:rsidRPr="0021274F" w:rsidRDefault="009F1EB8" w:rsidP="00D25573">
            <w:pPr>
              <w:adjustRightInd w:val="0"/>
              <w:snapToGrid w:val="0"/>
              <w:spacing w:line="240" w:lineRule="atLeast"/>
              <w:outlineLvl w:val="0"/>
              <w:rPr>
                <w:rFonts w:asciiTheme="minorEastAsia" w:hAnsiTheme="minorEastAsia" w:cs="华文宋体"/>
                <w:sz w:val="18"/>
                <w:szCs w:val="18"/>
              </w:rPr>
            </w:pPr>
            <w:r w:rsidRPr="0021274F">
              <w:rPr>
                <w:rFonts w:asciiTheme="minorEastAsia" w:hAnsiTheme="minorEastAsia" w:cs="华文宋体" w:hint="eastAsia"/>
                <w:sz w:val="18"/>
                <w:szCs w:val="18"/>
              </w:rPr>
              <w:t>持续实施</w:t>
            </w:r>
          </w:p>
        </w:tc>
        <w:tc>
          <w:tcPr>
            <w:tcW w:w="1276" w:type="dxa"/>
            <w:vMerge w:val="restart"/>
            <w:vAlign w:val="center"/>
          </w:tcPr>
          <w:p w:rsidR="009F1EB8" w:rsidRPr="0021274F" w:rsidRDefault="009F1EB8" w:rsidP="00D25573">
            <w:pPr>
              <w:rPr>
                <w:rFonts w:asciiTheme="minorEastAsia" w:hAnsiTheme="minorEastAsia"/>
                <w:sz w:val="18"/>
                <w:szCs w:val="18"/>
              </w:rPr>
            </w:pPr>
            <w:r w:rsidRPr="0021274F">
              <w:rPr>
                <w:rFonts w:asciiTheme="minorEastAsia" w:hAnsiTheme="minorEastAsia" w:hint="eastAsia"/>
                <w:sz w:val="18"/>
                <w:szCs w:val="18"/>
              </w:rPr>
              <w:t>查看资料</w:t>
            </w:r>
          </w:p>
        </w:tc>
        <w:tc>
          <w:tcPr>
            <w:tcW w:w="1559" w:type="dxa"/>
            <w:vMerge w:val="restart"/>
            <w:vAlign w:val="center"/>
          </w:tcPr>
          <w:p w:rsidR="009F1EB8" w:rsidRPr="0021274F" w:rsidRDefault="009F1EB8" w:rsidP="005A1EFF">
            <w:pPr>
              <w:rPr>
                <w:rFonts w:asciiTheme="minorEastAsia" w:hAnsiTheme="minorEastAsia"/>
                <w:sz w:val="18"/>
                <w:szCs w:val="18"/>
              </w:rPr>
            </w:pPr>
            <w:r w:rsidRPr="0021274F">
              <w:rPr>
                <w:rFonts w:asciiTheme="minorEastAsia" w:hAnsiTheme="minorEastAsia" w:hint="eastAsia"/>
                <w:sz w:val="18"/>
                <w:szCs w:val="18"/>
              </w:rPr>
              <w:t>教育部《中小学校岗位安全工作指导手册》</w:t>
            </w:r>
          </w:p>
        </w:tc>
      </w:tr>
      <w:tr w:rsidR="0021274F" w:rsidRPr="0021274F" w:rsidTr="005377CD">
        <w:trPr>
          <w:trHeight w:val="73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rPr>
                <w:rFonts w:asciiTheme="minorEastAsia" w:hAnsiTheme="minorEastAsia" w:cs="宋体"/>
                <w:kern w:val="0"/>
                <w:szCs w:val="21"/>
              </w:rPr>
            </w:pPr>
            <w:r w:rsidRPr="0021274F">
              <w:rPr>
                <w:rFonts w:asciiTheme="minorEastAsia" w:hAnsiTheme="minorEastAsia" w:cs="宋体" w:hint="eastAsia"/>
                <w:kern w:val="0"/>
                <w:szCs w:val="21"/>
              </w:rPr>
              <w:t>安全预防</w:t>
            </w:r>
          </w:p>
          <w:p w:rsidR="00AE7ABA" w:rsidRPr="0021274F" w:rsidRDefault="00AE7ABA" w:rsidP="00E83295">
            <w:pPr>
              <w:rPr>
                <w:rFonts w:asciiTheme="minorEastAsia" w:hAnsiTheme="minorEastAsia"/>
                <w:szCs w:val="21"/>
              </w:rPr>
            </w:pPr>
            <w:r w:rsidRPr="0021274F">
              <w:rPr>
                <w:rFonts w:asciiTheme="minorEastAsia" w:hAnsiTheme="minorEastAsia" w:cs="宋体" w:hint="eastAsia"/>
                <w:kern w:val="0"/>
                <w:szCs w:val="21"/>
              </w:rPr>
              <w:t>（</w:t>
            </w:r>
            <w:r w:rsidR="00CB6328" w:rsidRPr="0021274F">
              <w:rPr>
                <w:rFonts w:asciiTheme="minorEastAsia" w:hAnsiTheme="minorEastAsia" w:cs="宋体" w:hint="eastAsia"/>
                <w:kern w:val="0"/>
                <w:szCs w:val="21"/>
              </w:rPr>
              <w:t>2</w:t>
            </w:r>
            <w:r w:rsidRPr="0021274F">
              <w:rPr>
                <w:rFonts w:asciiTheme="minorEastAsia" w:hAnsiTheme="minorEastAsia" w:cs="宋体" w:hint="eastAsia"/>
                <w:kern w:val="0"/>
                <w:szCs w:val="21"/>
              </w:rPr>
              <w:t>分）</w:t>
            </w:r>
          </w:p>
        </w:tc>
        <w:tc>
          <w:tcPr>
            <w:tcW w:w="9781" w:type="dxa"/>
            <w:vAlign w:val="center"/>
          </w:tcPr>
          <w:p w:rsidR="00AE7ABA" w:rsidRPr="0021274F" w:rsidRDefault="00AE7ABA" w:rsidP="00B920E9">
            <w:pPr>
              <w:pStyle w:val="a4"/>
              <w:widowControl/>
              <w:numPr>
                <w:ilvl w:val="0"/>
                <w:numId w:val="5"/>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建立人防、物防、技防“三防一体”的安全防范系统，设备设施达到国家标准要求；</w:t>
            </w:r>
            <w:r w:rsidR="002C6E10">
              <w:rPr>
                <w:rFonts w:asciiTheme="minorEastAsia" w:hAnsiTheme="minorEastAsia" w:cs="宋体" w:hint="eastAsia"/>
                <w:kern w:val="0"/>
                <w:szCs w:val="21"/>
              </w:rPr>
              <w:t>按照省统一标准配齐保安人员</w:t>
            </w:r>
            <w:r w:rsidR="00B920E9">
              <w:rPr>
                <w:rFonts w:asciiTheme="minorEastAsia" w:hAnsiTheme="minorEastAsia" w:cs="宋体" w:hint="eastAsia"/>
                <w:kern w:val="0"/>
                <w:szCs w:val="21"/>
              </w:rPr>
              <w:t>（辽政办发[2007]49号）</w:t>
            </w:r>
            <w:r w:rsidR="002C6E10">
              <w:rPr>
                <w:rFonts w:asciiTheme="minorEastAsia" w:hAnsiTheme="minorEastAsia" w:cs="宋体" w:hint="eastAsia"/>
                <w:kern w:val="0"/>
                <w:szCs w:val="21"/>
              </w:rPr>
              <w:t>；</w:t>
            </w:r>
            <w:r w:rsidRPr="0021274F">
              <w:rPr>
                <w:rFonts w:ascii="宋体" w:hAnsi="宋体" w:cs="宋体" w:hint="eastAsia"/>
                <w:kern w:val="0"/>
                <w:szCs w:val="21"/>
              </w:rPr>
              <w:t>（1分）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2C6E10">
        <w:trPr>
          <w:trHeight w:val="520"/>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cs="宋体"/>
                <w:kern w:val="0"/>
                <w:szCs w:val="21"/>
              </w:rPr>
            </w:pPr>
          </w:p>
        </w:tc>
        <w:tc>
          <w:tcPr>
            <w:tcW w:w="9781" w:type="dxa"/>
            <w:vAlign w:val="center"/>
          </w:tcPr>
          <w:p w:rsidR="00AE7ABA" w:rsidRPr="0021274F" w:rsidRDefault="00AE7ABA" w:rsidP="00AE7ABA">
            <w:pPr>
              <w:pStyle w:val="a4"/>
              <w:widowControl/>
              <w:numPr>
                <w:ilvl w:val="0"/>
                <w:numId w:val="5"/>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安全教育、演练、检查常态化，及时消除隐患；</w:t>
            </w:r>
            <w:r w:rsidRPr="0021274F">
              <w:rPr>
                <w:rFonts w:ascii="宋体" w:hAnsi="宋体" w:cs="宋体" w:hint="eastAsia"/>
                <w:kern w:val="0"/>
                <w:szCs w:val="21"/>
              </w:rPr>
              <w:t>（</w:t>
            </w:r>
            <w:r w:rsidR="00CB6328" w:rsidRPr="0021274F">
              <w:rPr>
                <w:rFonts w:ascii="宋体" w:hAnsi="宋体" w:cs="宋体" w:hint="eastAsia"/>
                <w:kern w:val="0"/>
                <w:szCs w:val="21"/>
              </w:rPr>
              <w:t>1</w:t>
            </w:r>
            <w:r w:rsidRPr="0021274F">
              <w:rPr>
                <w:rFonts w:ascii="宋体" w:hAnsi="宋体" w:cs="宋体" w:hint="eastAsia"/>
                <w:kern w:val="0"/>
                <w:szCs w:val="21"/>
              </w:rPr>
              <w:t>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cs="华文宋体"/>
                <w:sz w:val="18"/>
                <w:szCs w:val="18"/>
              </w:rPr>
            </w:pPr>
            <w:r w:rsidRPr="0021274F">
              <w:rPr>
                <w:rFonts w:asciiTheme="minorEastAsia" w:hAnsiTheme="minorEastAsia" w:cs="华文宋体"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248"/>
        </w:trPr>
        <w:tc>
          <w:tcPr>
            <w:tcW w:w="1101" w:type="dxa"/>
            <w:vMerge/>
            <w:vAlign w:val="center"/>
          </w:tcPr>
          <w:p w:rsidR="00AE7ABA" w:rsidRPr="0021274F" w:rsidRDefault="00AE7ABA" w:rsidP="00E83295">
            <w:pPr>
              <w:rPr>
                <w:rFonts w:asciiTheme="minorEastAsia" w:hAnsiTheme="minorEastAsia"/>
                <w:szCs w:val="21"/>
              </w:rPr>
            </w:pPr>
          </w:p>
        </w:tc>
        <w:tc>
          <w:tcPr>
            <w:tcW w:w="1275" w:type="dxa"/>
            <w:vAlign w:val="center"/>
          </w:tcPr>
          <w:p w:rsidR="00AE7ABA" w:rsidRPr="0021274F" w:rsidRDefault="00AE7ABA" w:rsidP="00E83295">
            <w:pPr>
              <w:rPr>
                <w:rFonts w:asciiTheme="minorEastAsia" w:hAnsiTheme="minorEastAsia" w:cs="宋体"/>
                <w:kern w:val="0"/>
                <w:szCs w:val="21"/>
              </w:rPr>
            </w:pPr>
            <w:r w:rsidRPr="0021274F">
              <w:rPr>
                <w:rFonts w:asciiTheme="minorEastAsia" w:hAnsiTheme="minorEastAsia" w:cs="宋体" w:hint="eastAsia"/>
                <w:kern w:val="0"/>
                <w:szCs w:val="21"/>
              </w:rPr>
              <w:t>应急处置</w:t>
            </w:r>
          </w:p>
          <w:p w:rsidR="00AE7ABA" w:rsidRPr="0021274F" w:rsidRDefault="00AE7ABA" w:rsidP="00E83295">
            <w:pPr>
              <w:rPr>
                <w:rFonts w:asciiTheme="minorEastAsia" w:hAnsiTheme="minorEastAsia"/>
                <w:szCs w:val="21"/>
              </w:rPr>
            </w:pPr>
            <w:r w:rsidRPr="0021274F">
              <w:rPr>
                <w:rFonts w:asciiTheme="minorEastAsia" w:hAnsiTheme="minorEastAsia" w:cs="宋体" w:hint="eastAsia"/>
                <w:kern w:val="0"/>
                <w:szCs w:val="21"/>
              </w:rPr>
              <w:t>（</w:t>
            </w:r>
            <w:r w:rsidR="00CB6328" w:rsidRPr="0021274F">
              <w:rPr>
                <w:rFonts w:asciiTheme="minorEastAsia" w:hAnsiTheme="minorEastAsia" w:cs="宋体" w:hint="eastAsia"/>
                <w:kern w:val="0"/>
                <w:szCs w:val="21"/>
              </w:rPr>
              <w:t>2</w:t>
            </w:r>
            <w:r w:rsidRPr="0021274F">
              <w:rPr>
                <w:rFonts w:asciiTheme="minorEastAsia" w:hAnsiTheme="minorEastAsia" w:cs="宋体" w:hint="eastAsia"/>
                <w:kern w:val="0"/>
                <w:szCs w:val="21"/>
              </w:rPr>
              <w:t>分）</w:t>
            </w:r>
          </w:p>
        </w:tc>
        <w:tc>
          <w:tcPr>
            <w:tcW w:w="9781" w:type="dxa"/>
            <w:vAlign w:val="center"/>
          </w:tcPr>
          <w:p w:rsidR="00AE7ABA" w:rsidRPr="0021274F" w:rsidRDefault="00AE7ABA" w:rsidP="00AE7ABA">
            <w:pPr>
              <w:pStyle w:val="a4"/>
              <w:widowControl/>
              <w:numPr>
                <w:ilvl w:val="0"/>
                <w:numId w:val="7"/>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各项预案齐全、科学、可行，处置得当；</w:t>
            </w:r>
            <w:r w:rsidRPr="0021274F">
              <w:rPr>
                <w:rFonts w:ascii="宋体" w:hAnsi="宋体" w:cs="宋体" w:hint="eastAsia"/>
                <w:kern w:val="0"/>
                <w:szCs w:val="21"/>
              </w:rPr>
              <w:t>（</w:t>
            </w:r>
            <w:r w:rsidR="00CB6328" w:rsidRPr="0021274F">
              <w:rPr>
                <w:rFonts w:ascii="宋体" w:hAnsi="宋体" w:cs="宋体" w:hint="eastAsia"/>
                <w:kern w:val="0"/>
                <w:szCs w:val="21"/>
              </w:rPr>
              <w:t>2</w:t>
            </w:r>
            <w:r w:rsidRPr="0021274F">
              <w:rPr>
                <w:rFonts w:ascii="宋体" w:hAnsi="宋体" w:cs="宋体" w:hint="eastAsia"/>
                <w:kern w:val="0"/>
                <w:szCs w:val="21"/>
              </w:rPr>
              <w:t>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840"/>
        </w:trPr>
        <w:tc>
          <w:tcPr>
            <w:tcW w:w="1101" w:type="dxa"/>
            <w:vMerge w:val="restart"/>
            <w:vAlign w:val="center"/>
          </w:tcPr>
          <w:p w:rsidR="00135FAA" w:rsidRPr="0021274F" w:rsidRDefault="00135FAA" w:rsidP="00E83295">
            <w:pPr>
              <w:rPr>
                <w:rFonts w:asciiTheme="minorEastAsia" w:hAnsiTheme="minorEastAsia"/>
                <w:szCs w:val="21"/>
              </w:rPr>
            </w:pPr>
            <w:r w:rsidRPr="0021274F">
              <w:rPr>
                <w:rFonts w:asciiTheme="minorEastAsia" w:hAnsiTheme="minorEastAsia" w:hint="eastAsia"/>
                <w:szCs w:val="21"/>
              </w:rPr>
              <w:lastRenderedPageBreak/>
              <w:t>财务管理</w:t>
            </w:r>
          </w:p>
          <w:p w:rsidR="00135FAA" w:rsidRPr="0021274F" w:rsidRDefault="00135FAA" w:rsidP="00E83295">
            <w:pPr>
              <w:rPr>
                <w:rFonts w:asciiTheme="minorEastAsia" w:hAnsiTheme="minorEastAsia"/>
                <w:szCs w:val="21"/>
              </w:rPr>
            </w:pPr>
            <w:r w:rsidRPr="0021274F">
              <w:rPr>
                <w:rFonts w:asciiTheme="minorEastAsia" w:hAnsiTheme="minorEastAsia" w:hint="eastAsia"/>
                <w:szCs w:val="21"/>
              </w:rPr>
              <w:t>（5分）</w:t>
            </w:r>
          </w:p>
        </w:tc>
        <w:tc>
          <w:tcPr>
            <w:tcW w:w="1275" w:type="dxa"/>
            <w:vMerge w:val="restart"/>
            <w:vAlign w:val="center"/>
          </w:tcPr>
          <w:p w:rsidR="00135FAA" w:rsidRPr="0021274F" w:rsidRDefault="00135FAA" w:rsidP="00E83295">
            <w:pPr>
              <w:rPr>
                <w:rFonts w:asciiTheme="minorEastAsia" w:hAnsiTheme="minorEastAsia" w:cs="宋体"/>
                <w:kern w:val="0"/>
                <w:szCs w:val="21"/>
              </w:rPr>
            </w:pPr>
            <w:r w:rsidRPr="0021274F">
              <w:rPr>
                <w:rFonts w:asciiTheme="minorEastAsia" w:hAnsiTheme="minorEastAsia" w:cs="宋体" w:hint="eastAsia"/>
                <w:kern w:val="0"/>
                <w:szCs w:val="21"/>
              </w:rPr>
              <w:t>基础工作</w:t>
            </w:r>
          </w:p>
          <w:p w:rsidR="00135FAA" w:rsidRPr="0021274F" w:rsidRDefault="00135FAA" w:rsidP="00E83295">
            <w:pPr>
              <w:rPr>
                <w:rFonts w:asciiTheme="minorEastAsia" w:hAnsiTheme="minorEastAsia"/>
                <w:szCs w:val="21"/>
              </w:rPr>
            </w:pPr>
            <w:r w:rsidRPr="0021274F">
              <w:rPr>
                <w:rFonts w:asciiTheme="minorEastAsia" w:hAnsiTheme="minorEastAsia" w:cs="宋体" w:hint="eastAsia"/>
                <w:kern w:val="0"/>
                <w:szCs w:val="21"/>
              </w:rPr>
              <w:t>（1分）</w:t>
            </w:r>
          </w:p>
        </w:tc>
        <w:tc>
          <w:tcPr>
            <w:tcW w:w="9781" w:type="dxa"/>
            <w:vAlign w:val="center"/>
          </w:tcPr>
          <w:p w:rsidR="00135FAA" w:rsidRPr="0021274F" w:rsidRDefault="00135FAA" w:rsidP="00AE7ABA">
            <w:pPr>
              <w:pStyle w:val="a4"/>
              <w:widowControl/>
              <w:numPr>
                <w:ilvl w:val="0"/>
                <w:numId w:val="3"/>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依法设置机构、配备人员；</w:t>
            </w:r>
            <w:r w:rsidRPr="0021274F">
              <w:rPr>
                <w:rFonts w:ascii="宋体" w:hAnsi="宋体" w:cs="宋体" w:hint="eastAsia"/>
                <w:kern w:val="0"/>
                <w:szCs w:val="21"/>
              </w:rPr>
              <w:t>（0.3分）</w:t>
            </w:r>
          </w:p>
          <w:p w:rsidR="00135FAA" w:rsidRPr="0021274F" w:rsidRDefault="00135FAA" w:rsidP="00AE7ABA">
            <w:pPr>
              <w:pStyle w:val="a4"/>
              <w:widowControl/>
              <w:numPr>
                <w:ilvl w:val="0"/>
                <w:numId w:val="3"/>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基础工作规范，技术手段先进；</w:t>
            </w:r>
            <w:r w:rsidRPr="0021274F">
              <w:rPr>
                <w:rFonts w:ascii="宋体" w:hAnsi="宋体" w:cs="宋体" w:hint="eastAsia"/>
                <w:kern w:val="0"/>
                <w:szCs w:val="21"/>
              </w:rPr>
              <w:t>（0.2分）</w:t>
            </w:r>
          </w:p>
        </w:tc>
        <w:tc>
          <w:tcPr>
            <w:tcW w:w="1276" w:type="dxa"/>
            <w:vAlign w:val="center"/>
          </w:tcPr>
          <w:p w:rsidR="00135FAA" w:rsidRPr="0021274F" w:rsidRDefault="00135FAA" w:rsidP="00D25573">
            <w:pPr>
              <w:adjustRightInd w:val="0"/>
              <w:snapToGrid w:val="0"/>
              <w:spacing w:line="240" w:lineRule="atLeast"/>
              <w:outlineLvl w:val="0"/>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restart"/>
            <w:vAlign w:val="center"/>
          </w:tcPr>
          <w:p w:rsidR="00135FAA" w:rsidRPr="0021274F" w:rsidRDefault="00135FAA" w:rsidP="00D25573">
            <w:pPr>
              <w:rPr>
                <w:rFonts w:asciiTheme="minorEastAsia" w:hAnsiTheme="minorEastAsia"/>
                <w:sz w:val="18"/>
                <w:szCs w:val="18"/>
              </w:rPr>
            </w:pPr>
            <w:r w:rsidRPr="0021274F">
              <w:rPr>
                <w:rFonts w:asciiTheme="minorEastAsia" w:hAnsiTheme="minorEastAsia" w:hint="eastAsia"/>
                <w:sz w:val="18"/>
                <w:szCs w:val="18"/>
              </w:rPr>
              <w:t>查看资料</w:t>
            </w:r>
          </w:p>
        </w:tc>
        <w:tc>
          <w:tcPr>
            <w:tcW w:w="1559" w:type="dxa"/>
            <w:vMerge w:val="restart"/>
            <w:vAlign w:val="center"/>
          </w:tcPr>
          <w:p w:rsidR="00135FAA" w:rsidRPr="0021274F" w:rsidRDefault="00135FAA" w:rsidP="005A1EFF">
            <w:pPr>
              <w:rPr>
                <w:rFonts w:asciiTheme="minorEastAsia" w:hAnsiTheme="minorEastAsia"/>
                <w:sz w:val="18"/>
                <w:szCs w:val="18"/>
              </w:rPr>
            </w:pPr>
          </w:p>
        </w:tc>
      </w:tr>
      <w:tr w:rsidR="0021274F" w:rsidRPr="0021274F" w:rsidTr="005377CD">
        <w:trPr>
          <w:trHeight w:val="587"/>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rPr>
                <w:rFonts w:asciiTheme="minorEastAsia" w:hAnsiTheme="minorEastAsia" w:cs="宋体"/>
                <w:kern w:val="0"/>
                <w:szCs w:val="21"/>
              </w:rPr>
            </w:pPr>
          </w:p>
        </w:tc>
        <w:tc>
          <w:tcPr>
            <w:tcW w:w="9781" w:type="dxa"/>
            <w:vAlign w:val="center"/>
          </w:tcPr>
          <w:p w:rsidR="00AE7ABA" w:rsidRPr="0021274F" w:rsidRDefault="00AE7ABA" w:rsidP="00AE7ABA">
            <w:pPr>
              <w:pStyle w:val="a4"/>
              <w:widowControl/>
              <w:numPr>
                <w:ilvl w:val="0"/>
                <w:numId w:val="3"/>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财务制度健全且执行严格有效；</w:t>
            </w:r>
            <w:r w:rsidRPr="0021274F">
              <w:rPr>
                <w:rFonts w:ascii="宋体" w:hAnsi="宋体" w:cs="宋体" w:hint="eastAsia"/>
                <w:kern w:val="0"/>
                <w:szCs w:val="21"/>
              </w:rPr>
              <w:t>（0.5分）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cs="华文宋体"/>
                <w:sz w:val="18"/>
                <w:szCs w:val="18"/>
              </w:rPr>
            </w:pPr>
            <w:r w:rsidRPr="0021274F">
              <w:rPr>
                <w:rFonts w:asciiTheme="minorEastAsia" w:hAnsiTheme="minorEastAsia" w:cs="华文宋体"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396"/>
        </w:trPr>
        <w:tc>
          <w:tcPr>
            <w:tcW w:w="1101" w:type="dxa"/>
            <w:vMerge/>
            <w:vAlign w:val="center"/>
          </w:tcPr>
          <w:p w:rsidR="00135FAA" w:rsidRPr="0021274F" w:rsidRDefault="00135FAA" w:rsidP="00E83295">
            <w:pPr>
              <w:rPr>
                <w:rFonts w:asciiTheme="minorEastAsia" w:hAnsiTheme="minorEastAsia"/>
                <w:szCs w:val="21"/>
              </w:rPr>
            </w:pPr>
          </w:p>
        </w:tc>
        <w:tc>
          <w:tcPr>
            <w:tcW w:w="1275" w:type="dxa"/>
            <w:vAlign w:val="center"/>
          </w:tcPr>
          <w:p w:rsidR="00135FAA" w:rsidRPr="0021274F" w:rsidRDefault="00135FAA" w:rsidP="00E83295">
            <w:pPr>
              <w:rPr>
                <w:rFonts w:asciiTheme="minorEastAsia" w:hAnsiTheme="minorEastAsia" w:cs="宋体"/>
                <w:kern w:val="0"/>
                <w:szCs w:val="21"/>
              </w:rPr>
            </w:pPr>
            <w:r w:rsidRPr="0021274F">
              <w:rPr>
                <w:rFonts w:asciiTheme="minorEastAsia" w:hAnsiTheme="minorEastAsia" w:cs="宋体" w:hint="eastAsia"/>
                <w:kern w:val="0"/>
                <w:szCs w:val="21"/>
              </w:rPr>
              <w:t>预算管理</w:t>
            </w:r>
          </w:p>
          <w:p w:rsidR="00135FAA" w:rsidRPr="0021274F" w:rsidRDefault="00135FAA" w:rsidP="00E83295">
            <w:pPr>
              <w:rPr>
                <w:rFonts w:asciiTheme="minorEastAsia" w:hAnsiTheme="minorEastAsia"/>
                <w:szCs w:val="21"/>
              </w:rPr>
            </w:pPr>
            <w:r w:rsidRPr="0021274F">
              <w:rPr>
                <w:rFonts w:asciiTheme="minorEastAsia" w:hAnsiTheme="minorEastAsia" w:cs="宋体" w:hint="eastAsia"/>
                <w:kern w:val="0"/>
                <w:szCs w:val="21"/>
              </w:rPr>
              <w:t>（1分）</w:t>
            </w:r>
          </w:p>
        </w:tc>
        <w:tc>
          <w:tcPr>
            <w:tcW w:w="9781" w:type="dxa"/>
            <w:vAlign w:val="center"/>
          </w:tcPr>
          <w:p w:rsidR="00135FAA" w:rsidRPr="0021274F" w:rsidRDefault="00135FAA" w:rsidP="00AE7ABA">
            <w:pPr>
              <w:pStyle w:val="a4"/>
              <w:widowControl/>
              <w:numPr>
                <w:ilvl w:val="0"/>
                <w:numId w:val="1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预算编制科学合理，预算执行规范有效，决算编制真实完整；</w:t>
            </w:r>
            <w:r w:rsidRPr="0024508C">
              <w:rPr>
                <w:rFonts w:ascii="宋体" w:hAnsi="宋体" w:cs="宋体" w:hint="eastAsia"/>
                <w:kern w:val="0"/>
                <w:szCs w:val="21"/>
              </w:rPr>
              <w:t>（</w:t>
            </w:r>
            <w:r w:rsidR="0024508C" w:rsidRPr="0024508C">
              <w:rPr>
                <w:rFonts w:ascii="宋体" w:hAnsi="宋体" w:cs="宋体" w:hint="eastAsia"/>
                <w:kern w:val="0"/>
                <w:szCs w:val="21"/>
              </w:rPr>
              <w:t>1</w:t>
            </w:r>
            <w:r w:rsidRPr="0024508C">
              <w:rPr>
                <w:rFonts w:ascii="宋体" w:hAnsi="宋体" w:cs="宋体" w:hint="eastAsia"/>
                <w:kern w:val="0"/>
                <w:szCs w:val="21"/>
              </w:rPr>
              <w:t>分）</w:t>
            </w:r>
          </w:p>
        </w:tc>
        <w:tc>
          <w:tcPr>
            <w:tcW w:w="1276" w:type="dxa"/>
            <w:vMerge w:val="restart"/>
            <w:vAlign w:val="center"/>
          </w:tcPr>
          <w:p w:rsidR="00135FAA" w:rsidRPr="0021274F" w:rsidRDefault="007129F5"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ign w:val="center"/>
          </w:tcPr>
          <w:p w:rsidR="00135FAA" w:rsidRPr="0021274F" w:rsidRDefault="00135FAA" w:rsidP="00D25573">
            <w:pPr>
              <w:rPr>
                <w:rFonts w:asciiTheme="minorEastAsia" w:hAnsiTheme="minorEastAsia"/>
                <w:sz w:val="18"/>
                <w:szCs w:val="18"/>
              </w:rPr>
            </w:pPr>
          </w:p>
        </w:tc>
        <w:tc>
          <w:tcPr>
            <w:tcW w:w="1559" w:type="dxa"/>
            <w:vMerge/>
            <w:vAlign w:val="center"/>
          </w:tcPr>
          <w:p w:rsidR="00135FAA" w:rsidRPr="0021274F" w:rsidRDefault="00135FAA" w:rsidP="005A1EFF">
            <w:pPr>
              <w:rPr>
                <w:rFonts w:asciiTheme="minorEastAsia" w:hAnsiTheme="minorEastAsia"/>
                <w:sz w:val="18"/>
                <w:szCs w:val="18"/>
              </w:rPr>
            </w:pPr>
          </w:p>
        </w:tc>
      </w:tr>
      <w:tr w:rsidR="0021274F" w:rsidRPr="0021274F" w:rsidTr="005A1EFF">
        <w:trPr>
          <w:trHeight w:val="999"/>
        </w:trPr>
        <w:tc>
          <w:tcPr>
            <w:tcW w:w="1101" w:type="dxa"/>
            <w:vMerge/>
            <w:vAlign w:val="center"/>
          </w:tcPr>
          <w:p w:rsidR="00135FAA" w:rsidRPr="0021274F" w:rsidRDefault="00135FAA" w:rsidP="00E83295">
            <w:pPr>
              <w:rPr>
                <w:rFonts w:asciiTheme="minorEastAsia" w:hAnsiTheme="minorEastAsia"/>
                <w:szCs w:val="21"/>
              </w:rPr>
            </w:pPr>
          </w:p>
        </w:tc>
        <w:tc>
          <w:tcPr>
            <w:tcW w:w="1275" w:type="dxa"/>
            <w:vAlign w:val="center"/>
          </w:tcPr>
          <w:p w:rsidR="00135FAA" w:rsidRPr="0021274F" w:rsidRDefault="00135FAA" w:rsidP="00E83295">
            <w:pPr>
              <w:rPr>
                <w:rFonts w:asciiTheme="minorEastAsia" w:hAnsiTheme="minorEastAsia" w:cs="宋体"/>
                <w:kern w:val="0"/>
                <w:szCs w:val="21"/>
              </w:rPr>
            </w:pPr>
            <w:r w:rsidRPr="0021274F">
              <w:rPr>
                <w:rFonts w:asciiTheme="minorEastAsia" w:hAnsiTheme="minorEastAsia" w:cs="宋体" w:hint="eastAsia"/>
                <w:kern w:val="0"/>
                <w:szCs w:val="21"/>
              </w:rPr>
              <w:t>收支管理</w:t>
            </w:r>
          </w:p>
          <w:p w:rsidR="00135FAA" w:rsidRPr="0021274F" w:rsidRDefault="00135FAA" w:rsidP="00E83295">
            <w:pPr>
              <w:rPr>
                <w:rFonts w:asciiTheme="minorEastAsia" w:hAnsiTheme="minorEastAsia"/>
                <w:szCs w:val="21"/>
              </w:rPr>
            </w:pPr>
            <w:r w:rsidRPr="0021274F">
              <w:rPr>
                <w:rFonts w:asciiTheme="minorEastAsia" w:hAnsiTheme="minorEastAsia" w:cs="宋体" w:hint="eastAsia"/>
                <w:kern w:val="0"/>
                <w:szCs w:val="21"/>
              </w:rPr>
              <w:t>（1分）</w:t>
            </w:r>
          </w:p>
        </w:tc>
        <w:tc>
          <w:tcPr>
            <w:tcW w:w="9781" w:type="dxa"/>
            <w:vAlign w:val="center"/>
          </w:tcPr>
          <w:p w:rsidR="00135FAA" w:rsidRPr="0021274F" w:rsidRDefault="00135FAA" w:rsidP="00AE7ABA">
            <w:pPr>
              <w:pStyle w:val="a4"/>
              <w:widowControl/>
              <w:numPr>
                <w:ilvl w:val="0"/>
                <w:numId w:val="4"/>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依法组织收入，严格管控支出；</w:t>
            </w:r>
            <w:r w:rsidRPr="0021274F">
              <w:rPr>
                <w:rFonts w:ascii="宋体" w:hAnsi="宋体" w:cs="宋体" w:hint="eastAsia"/>
                <w:kern w:val="0"/>
                <w:szCs w:val="21"/>
              </w:rPr>
              <w:t>（0.5分）</w:t>
            </w:r>
          </w:p>
          <w:p w:rsidR="00135FAA" w:rsidRPr="0021274F" w:rsidRDefault="00135FAA" w:rsidP="00AE7ABA">
            <w:pPr>
              <w:pStyle w:val="a4"/>
              <w:widowControl/>
              <w:numPr>
                <w:ilvl w:val="0"/>
                <w:numId w:val="4"/>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专项资金专款专用，专账管理；</w:t>
            </w:r>
            <w:r w:rsidRPr="0021274F">
              <w:rPr>
                <w:rFonts w:ascii="宋体" w:hAnsi="宋体" w:cs="宋体" w:hint="eastAsia"/>
                <w:kern w:val="0"/>
                <w:szCs w:val="21"/>
              </w:rPr>
              <w:t>（0.5分）</w:t>
            </w:r>
          </w:p>
        </w:tc>
        <w:tc>
          <w:tcPr>
            <w:tcW w:w="1276" w:type="dxa"/>
            <w:vMerge/>
            <w:vAlign w:val="center"/>
          </w:tcPr>
          <w:p w:rsidR="00135FAA" w:rsidRPr="0021274F" w:rsidRDefault="00135FAA" w:rsidP="00D25573">
            <w:pPr>
              <w:rPr>
                <w:rFonts w:asciiTheme="minorEastAsia" w:hAnsiTheme="minorEastAsia"/>
                <w:sz w:val="18"/>
                <w:szCs w:val="18"/>
              </w:rPr>
            </w:pPr>
          </w:p>
        </w:tc>
        <w:tc>
          <w:tcPr>
            <w:tcW w:w="1276" w:type="dxa"/>
            <w:vMerge/>
            <w:vAlign w:val="center"/>
          </w:tcPr>
          <w:p w:rsidR="00135FAA" w:rsidRPr="0021274F" w:rsidRDefault="00135FAA" w:rsidP="00D25573">
            <w:pPr>
              <w:rPr>
                <w:rFonts w:asciiTheme="minorEastAsia" w:hAnsiTheme="minorEastAsia"/>
                <w:sz w:val="18"/>
                <w:szCs w:val="18"/>
              </w:rPr>
            </w:pPr>
          </w:p>
        </w:tc>
        <w:tc>
          <w:tcPr>
            <w:tcW w:w="1559" w:type="dxa"/>
            <w:vMerge/>
            <w:vAlign w:val="center"/>
          </w:tcPr>
          <w:p w:rsidR="00135FAA" w:rsidRPr="0021274F" w:rsidRDefault="00135FAA" w:rsidP="005A1EFF">
            <w:pPr>
              <w:rPr>
                <w:rFonts w:asciiTheme="minorEastAsia" w:hAnsiTheme="minorEastAsia"/>
                <w:sz w:val="18"/>
                <w:szCs w:val="18"/>
              </w:rPr>
            </w:pPr>
          </w:p>
        </w:tc>
      </w:tr>
      <w:tr w:rsidR="0021274F" w:rsidRPr="0021274F" w:rsidTr="005A1EFF">
        <w:trPr>
          <w:trHeight w:val="416"/>
        </w:trPr>
        <w:tc>
          <w:tcPr>
            <w:tcW w:w="1101" w:type="dxa"/>
            <w:vMerge/>
            <w:vAlign w:val="center"/>
          </w:tcPr>
          <w:p w:rsidR="00135FAA" w:rsidRPr="0021274F" w:rsidRDefault="00135FAA" w:rsidP="00E83295">
            <w:pPr>
              <w:rPr>
                <w:rFonts w:asciiTheme="minorEastAsia" w:hAnsiTheme="minorEastAsia"/>
                <w:szCs w:val="21"/>
              </w:rPr>
            </w:pPr>
          </w:p>
        </w:tc>
        <w:tc>
          <w:tcPr>
            <w:tcW w:w="1275" w:type="dxa"/>
            <w:vAlign w:val="center"/>
          </w:tcPr>
          <w:p w:rsidR="00135FAA" w:rsidRPr="0021274F" w:rsidRDefault="00135FAA" w:rsidP="00E83295">
            <w:pPr>
              <w:rPr>
                <w:rFonts w:asciiTheme="minorEastAsia" w:hAnsiTheme="minorEastAsia" w:cs="宋体"/>
                <w:kern w:val="0"/>
                <w:szCs w:val="21"/>
              </w:rPr>
            </w:pPr>
            <w:r w:rsidRPr="0021274F">
              <w:rPr>
                <w:rFonts w:asciiTheme="minorEastAsia" w:hAnsiTheme="minorEastAsia" w:cs="宋体" w:hint="eastAsia"/>
                <w:kern w:val="0"/>
                <w:szCs w:val="21"/>
              </w:rPr>
              <w:t>内部控制</w:t>
            </w:r>
          </w:p>
          <w:p w:rsidR="00135FAA" w:rsidRPr="0021274F" w:rsidRDefault="00135FAA" w:rsidP="00E83295">
            <w:pPr>
              <w:rPr>
                <w:rFonts w:asciiTheme="minorEastAsia" w:hAnsiTheme="minorEastAsia"/>
                <w:szCs w:val="21"/>
              </w:rPr>
            </w:pPr>
            <w:r w:rsidRPr="0021274F">
              <w:rPr>
                <w:rFonts w:asciiTheme="minorEastAsia" w:hAnsiTheme="minorEastAsia" w:cs="宋体" w:hint="eastAsia"/>
                <w:kern w:val="0"/>
                <w:szCs w:val="21"/>
              </w:rPr>
              <w:t>（1分）</w:t>
            </w:r>
          </w:p>
        </w:tc>
        <w:tc>
          <w:tcPr>
            <w:tcW w:w="9781" w:type="dxa"/>
            <w:vAlign w:val="center"/>
          </w:tcPr>
          <w:p w:rsidR="00135FAA" w:rsidRPr="0021274F" w:rsidRDefault="00135FAA" w:rsidP="00AE7ABA">
            <w:pPr>
              <w:pStyle w:val="a4"/>
              <w:widowControl/>
              <w:numPr>
                <w:ilvl w:val="0"/>
                <w:numId w:val="8"/>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建立完善学校内部控制机制，财务风险可控，依法公开财务信息；</w:t>
            </w:r>
            <w:r w:rsidRPr="0021274F">
              <w:rPr>
                <w:rFonts w:ascii="宋体" w:hAnsi="宋体" w:cs="宋体" w:hint="eastAsia"/>
                <w:kern w:val="0"/>
                <w:szCs w:val="21"/>
              </w:rPr>
              <w:t>（1分）</w:t>
            </w:r>
          </w:p>
        </w:tc>
        <w:tc>
          <w:tcPr>
            <w:tcW w:w="1276" w:type="dxa"/>
            <w:vMerge w:val="restart"/>
            <w:vAlign w:val="center"/>
          </w:tcPr>
          <w:p w:rsidR="00135FAA" w:rsidRPr="0021274F" w:rsidRDefault="00135FAA" w:rsidP="00D25573">
            <w:pPr>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ign w:val="center"/>
          </w:tcPr>
          <w:p w:rsidR="00135FAA" w:rsidRPr="0021274F" w:rsidRDefault="00135FAA" w:rsidP="00D25573">
            <w:pPr>
              <w:rPr>
                <w:rFonts w:asciiTheme="minorEastAsia" w:hAnsiTheme="minorEastAsia"/>
                <w:sz w:val="18"/>
                <w:szCs w:val="18"/>
              </w:rPr>
            </w:pPr>
          </w:p>
        </w:tc>
        <w:tc>
          <w:tcPr>
            <w:tcW w:w="1559" w:type="dxa"/>
            <w:vMerge/>
            <w:vAlign w:val="center"/>
          </w:tcPr>
          <w:p w:rsidR="00135FAA" w:rsidRPr="0021274F" w:rsidRDefault="00135FAA" w:rsidP="005A1EFF">
            <w:pPr>
              <w:rPr>
                <w:rFonts w:asciiTheme="minorEastAsia" w:hAnsiTheme="minorEastAsia"/>
                <w:sz w:val="18"/>
                <w:szCs w:val="18"/>
              </w:rPr>
            </w:pPr>
          </w:p>
        </w:tc>
      </w:tr>
      <w:tr w:rsidR="0021274F" w:rsidRPr="0021274F" w:rsidTr="005A1EFF">
        <w:trPr>
          <w:trHeight w:val="746"/>
        </w:trPr>
        <w:tc>
          <w:tcPr>
            <w:tcW w:w="1101" w:type="dxa"/>
            <w:vMerge/>
            <w:vAlign w:val="center"/>
          </w:tcPr>
          <w:p w:rsidR="00135FAA" w:rsidRPr="0021274F" w:rsidRDefault="00135FAA" w:rsidP="00E83295">
            <w:pPr>
              <w:rPr>
                <w:rFonts w:asciiTheme="minorEastAsia" w:hAnsiTheme="minorEastAsia"/>
                <w:szCs w:val="21"/>
              </w:rPr>
            </w:pPr>
          </w:p>
        </w:tc>
        <w:tc>
          <w:tcPr>
            <w:tcW w:w="1275" w:type="dxa"/>
            <w:vAlign w:val="center"/>
          </w:tcPr>
          <w:p w:rsidR="00135FAA" w:rsidRPr="0021274F" w:rsidRDefault="00135FAA" w:rsidP="00E83295">
            <w:pPr>
              <w:rPr>
                <w:rFonts w:asciiTheme="minorEastAsia" w:hAnsiTheme="minorEastAsia" w:cs="宋体"/>
                <w:kern w:val="0"/>
                <w:szCs w:val="21"/>
              </w:rPr>
            </w:pPr>
            <w:r w:rsidRPr="0021274F">
              <w:rPr>
                <w:rFonts w:asciiTheme="minorEastAsia" w:hAnsiTheme="minorEastAsia" w:cs="宋体" w:hint="eastAsia"/>
                <w:kern w:val="0"/>
                <w:szCs w:val="21"/>
              </w:rPr>
              <w:t>绩效评价</w:t>
            </w:r>
          </w:p>
          <w:p w:rsidR="00135FAA" w:rsidRPr="0021274F" w:rsidRDefault="00135FAA" w:rsidP="00E83295">
            <w:pPr>
              <w:rPr>
                <w:rFonts w:asciiTheme="minorEastAsia" w:hAnsiTheme="minorEastAsia"/>
                <w:szCs w:val="21"/>
              </w:rPr>
            </w:pPr>
            <w:r w:rsidRPr="0021274F">
              <w:rPr>
                <w:rFonts w:asciiTheme="minorEastAsia" w:hAnsiTheme="minorEastAsia" w:cs="宋体" w:hint="eastAsia"/>
                <w:kern w:val="0"/>
                <w:szCs w:val="21"/>
              </w:rPr>
              <w:t>（1分）</w:t>
            </w:r>
          </w:p>
        </w:tc>
        <w:tc>
          <w:tcPr>
            <w:tcW w:w="9781" w:type="dxa"/>
            <w:vAlign w:val="center"/>
          </w:tcPr>
          <w:p w:rsidR="00135FAA" w:rsidRPr="0021274F" w:rsidRDefault="00135FAA" w:rsidP="00AE7ABA">
            <w:pPr>
              <w:pStyle w:val="a4"/>
              <w:widowControl/>
              <w:numPr>
                <w:ilvl w:val="0"/>
                <w:numId w:val="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科学设定绩效目标，有序推进绩效管理；</w:t>
            </w:r>
            <w:r w:rsidRPr="0021274F">
              <w:rPr>
                <w:rFonts w:ascii="宋体" w:hAnsi="宋体" w:cs="宋体" w:hint="eastAsia"/>
                <w:kern w:val="0"/>
                <w:szCs w:val="21"/>
              </w:rPr>
              <w:t>（0.5分）</w:t>
            </w:r>
          </w:p>
          <w:p w:rsidR="00135FAA" w:rsidRPr="0021274F" w:rsidRDefault="00135FAA" w:rsidP="009E3DDF">
            <w:pPr>
              <w:pStyle w:val="a4"/>
              <w:widowControl/>
              <w:numPr>
                <w:ilvl w:val="0"/>
                <w:numId w:val="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加强绩效考评结果的应用，资金使用效果好；</w:t>
            </w:r>
            <w:r w:rsidRPr="0021274F">
              <w:rPr>
                <w:rFonts w:ascii="宋体" w:hAnsi="宋体" w:cs="宋体" w:hint="eastAsia"/>
                <w:kern w:val="0"/>
                <w:szCs w:val="21"/>
              </w:rPr>
              <w:t>（0.5分）</w:t>
            </w:r>
          </w:p>
        </w:tc>
        <w:tc>
          <w:tcPr>
            <w:tcW w:w="1276" w:type="dxa"/>
            <w:vMerge/>
            <w:vAlign w:val="center"/>
          </w:tcPr>
          <w:p w:rsidR="00135FAA" w:rsidRPr="0021274F" w:rsidRDefault="00135FAA" w:rsidP="00D25573">
            <w:pPr>
              <w:rPr>
                <w:rFonts w:asciiTheme="minorEastAsia" w:hAnsiTheme="minorEastAsia"/>
                <w:sz w:val="18"/>
                <w:szCs w:val="18"/>
              </w:rPr>
            </w:pPr>
          </w:p>
        </w:tc>
        <w:tc>
          <w:tcPr>
            <w:tcW w:w="1276" w:type="dxa"/>
            <w:vMerge/>
            <w:vAlign w:val="center"/>
          </w:tcPr>
          <w:p w:rsidR="00135FAA" w:rsidRPr="0021274F" w:rsidRDefault="00135FAA" w:rsidP="00D25573">
            <w:pPr>
              <w:rPr>
                <w:rFonts w:asciiTheme="minorEastAsia" w:hAnsiTheme="minorEastAsia"/>
                <w:sz w:val="18"/>
                <w:szCs w:val="18"/>
              </w:rPr>
            </w:pPr>
          </w:p>
        </w:tc>
        <w:tc>
          <w:tcPr>
            <w:tcW w:w="1559" w:type="dxa"/>
            <w:vMerge/>
            <w:vAlign w:val="center"/>
          </w:tcPr>
          <w:p w:rsidR="00135FAA" w:rsidRPr="0021274F" w:rsidRDefault="00135FAA" w:rsidP="005A1EFF">
            <w:pPr>
              <w:rPr>
                <w:rFonts w:asciiTheme="minorEastAsia" w:hAnsiTheme="minorEastAsia"/>
                <w:sz w:val="18"/>
                <w:szCs w:val="18"/>
              </w:rPr>
            </w:pPr>
          </w:p>
        </w:tc>
      </w:tr>
      <w:tr w:rsidR="0021274F" w:rsidRPr="0021274F" w:rsidTr="005A1EFF">
        <w:trPr>
          <w:trHeight w:val="702"/>
        </w:trPr>
        <w:tc>
          <w:tcPr>
            <w:tcW w:w="1101" w:type="dxa"/>
            <w:vMerge w:val="restart"/>
            <w:vAlign w:val="center"/>
          </w:tcPr>
          <w:p w:rsidR="00E2629D" w:rsidRPr="0021274F" w:rsidRDefault="00E2629D" w:rsidP="00E83295">
            <w:pPr>
              <w:rPr>
                <w:rFonts w:asciiTheme="minorEastAsia" w:hAnsiTheme="minorEastAsia"/>
                <w:szCs w:val="21"/>
              </w:rPr>
            </w:pPr>
            <w:r w:rsidRPr="0021274F">
              <w:rPr>
                <w:rFonts w:asciiTheme="minorEastAsia" w:hAnsiTheme="minorEastAsia" w:hint="eastAsia"/>
                <w:szCs w:val="21"/>
              </w:rPr>
              <w:t>后勤管理（4分）</w:t>
            </w:r>
          </w:p>
        </w:tc>
        <w:tc>
          <w:tcPr>
            <w:tcW w:w="1275" w:type="dxa"/>
            <w:vAlign w:val="center"/>
          </w:tcPr>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资产管理</w:t>
            </w:r>
          </w:p>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（1分）</w:t>
            </w:r>
          </w:p>
        </w:tc>
        <w:tc>
          <w:tcPr>
            <w:tcW w:w="9781" w:type="dxa"/>
            <w:vAlign w:val="center"/>
          </w:tcPr>
          <w:p w:rsidR="00E2629D" w:rsidRPr="0021274F" w:rsidRDefault="00E2629D" w:rsidP="00CB6328">
            <w:pPr>
              <w:pStyle w:val="a4"/>
              <w:widowControl/>
              <w:numPr>
                <w:ilvl w:val="0"/>
                <w:numId w:val="36"/>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严格执行国家物资采购的有关规定，采购程序公开、公平、透明、规范；</w:t>
            </w:r>
            <w:r w:rsidRPr="0021274F">
              <w:rPr>
                <w:rFonts w:ascii="宋体" w:hAnsi="宋体" w:cs="宋体" w:hint="eastAsia"/>
                <w:kern w:val="0"/>
                <w:szCs w:val="21"/>
              </w:rPr>
              <w:t>（0.5分）</w:t>
            </w:r>
          </w:p>
          <w:p w:rsidR="00E2629D" w:rsidRPr="0021274F" w:rsidRDefault="00E2629D" w:rsidP="00CB6328">
            <w:pPr>
              <w:pStyle w:val="a4"/>
              <w:widowControl/>
              <w:numPr>
                <w:ilvl w:val="0"/>
                <w:numId w:val="36"/>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资产登记、使用、维护、维修、折旧、报废等工作手续完备、程序规范；</w:t>
            </w:r>
            <w:r w:rsidRPr="0021274F">
              <w:rPr>
                <w:rFonts w:ascii="宋体" w:hAnsi="宋体" w:cs="宋体" w:hint="eastAsia"/>
                <w:kern w:val="0"/>
                <w:szCs w:val="21"/>
              </w:rPr>
              <w:t>（0.5分）</w:t>
            </w:r>
          </w:p>
        </w:tc>
        <w:tc>
          <w:tcPr>
            <w:tcW w:w="1276" w:type="dxa"/>
            <w:vMerge w:val="restart"/>
            <w:vAlign w:val="center"/>
          </w:tcPr>
          <w:p w:rsidR="00E2629D" w:rsidRPr="0021274F" w:rsidRDefault="00E2629D" w:rsidP="00D25573">
            <w:pPr>
              <w:rPr>
                <w:rFonts w:asciiTheme="minorEastAsia" w:hAnsiTheme="minorEastAsia"/>
                <w:sz w:val="18"/>
                <w:szCs w:val="18"/>
              </w:rPr>
            </w:pPr>
            <w:r w:rsidRPr="0021274F">
              <w:rPr>
                <w:rFonts w:asciiTheme="minorEastAsia" w:hAnsiTheme="minorEastAsia" w:hint="eastAsia"/>
                <w:sz w:val="18"/>
                <w:szCs w:val="18"/>
              </w:rPr>
              <w:t>持续实施</w:t>
            </w:r>
          </w:p>
        </w:tc>
        <w:tc>
          <w:tcPr>
            <w:tcW w:w="1276" w:type="dxa"/>
            <w:vMerge w:val="restart"/>
            <w:vAlign w:val="center"/>
          </w:tcPr>
          <w:p w:rsidR="00E2629D" w:rsidRPr="0021274F" w:rsidRDefault="00E2629D" w:rsidP="00D25573">
            <w:pPr>
              <w:rPr>
                <w:rFonts w:asciiTheme="minorEastAsia" w:hAnsiTheme="minorEastAsia"/>
                <w:sz w:val="18"/>
                <w:szCs w:val="18"/>
              </w:rPr>
            </w:pPr>
            <w:r w:rsidRPr="0021274F">
              <w:rPr>
                <w:rFonts w:asciiTheme="minorEastAsia" w:hAnsiTheme="minorEastAsia" w:hint="eastAsia"/>
                <w:sz w:val="18"/>
                <w:szCs w:val="18"/>
              </w:rPr>
              <w:t>查看资料</w:t>
            </w:r>
          </w:p>
        </w:tc>
        <w:tc>
          <w:tcPr>
            <w:tcW w:w="1559" w:type="dxa"/>
            <w:vMerge w:val="restart"/>
            <w:vAlign w:val="center"/>
          </w:tcPr>
          <w:p w:rsidR="00E2629D" w:rsidRPr="0021274F" w:rsidRDefault="00E2629D" w:rsidP="005A1EFF">
            <w:pPr>
              <w:rPr>
                <w:rFonts w:asciiTheme="minorEastAsia" w:hAnsiTheme="minorEastAsia"/>
                <w:sz w:val="18"/>
                <w:szCs w:val="18"/>
              </w:rPr>
            </w:pPr>
            <w:r w:rsidRPr="0021274F">
              <w:rPr>
                <w:rFonts w:asciiTheme="minorEastAsia" w:hAnsiTheme="minorEastAsia" w:hint="eastAsia"/>
                <w:sz w:val="18"/>
                <w:szCs w:val="18"/>
              </w:rPr>
              <w:t>《中等职业学校管理规程》</w:t>
            </w:r>
          </w:p>
        </w:tc>
      </w:tr>
      <w:tr w:rsidR="0021274F" w:rsidRPr="0021274F" w:rsidTr="005A1EFF">
        <w:trPr>
          <w:trHeight w:val="983"/>
        </w:trPr>
        <w:tc>
          <w:tcPr>
            <w:tcW w:w="1101" w:type="dxa"/>
            <w:vMerge/>
            <w:vAlign w:val="center"/>
          </w:tcPr>
          <w:p w:rsidR="00E2629D" w:rsidRPr="0021274F" w:rsidRDefault="00E2629D" w:rsidP="00E83295">
            <w:pPr>
              <w:rPr>
                <w:rFonts w:asciiTheme="minorEastAsia" w:hAnsiTheme="minorEastAsia"/>
                <w:szCs w:val="21"/>
              </w:rPr>
            </w:pPr>
          </w:p>
        </w:tc>
        <w:tc>
          <w:tcPr>
            <w:tcW w:w="1275" w:type="dxa"/>
            <w:vAlign w:val="center"/>
          </w:tcPr>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校园管理</w:t>
            </w:r>
          </w:p>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（1分）</w:t>
            </w:r>
          </w:p>
        </w:tc>
        <w:tc>
          <w:tcPr>
            <w:tcW w:w="9781" w:type="dxa"/>
            <w:vAlign w:val="center"/>
          </w:tcPr>
          <w:p w:rsidR="00E2629D" w:rsidRPr="0021274F" w:rsidRDefault="00E2629D" w:rsidP="00CB6328">
            <w:pPr>
              <w:pStyle w:val="a4"/>
              <w:widowControl/>
              <w:numPr>
                <w:ilvl w:val="0"/>
                <w:numId w:val="38"/>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校园环境绿化、净化、美化和安全、文明、和谐；</w:t>
            </w:r>
            <w:r w:rsidRPr="0021274F">
              <w:rPr>
                <w:rFonts w:ascii="宋体" w:hAnsi="宋体" w:cs="宋体" w:hint="eastAsia"/>
                <w:kern w:val="0"/>
                <w:szCs w:val="21"/>
              </w:rPr>
              <w:t>（0.2分）</w:t>
            </w:r>
          </w:p>
          <w:p w:rsidR="00E2629D" w:rsidRPr="0021274F" w:rsidRDefault="00E2629D" w:rsidP="00CB6328">
            <w:pPr>
              <w:pStyle w:val="a4"/>
              <w:widowControl/>
              <w:numPr>
                <w:ilvl w:val="0"/>
                <w:numId w:val="38"/>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教室、实训场所、餐厅、宿舍、卫生间等公共场所干净整洁；</w:t>
            </w:r>
            <w:r w:rsidRPr="0021274F">
              <w:rPr>
                <w:rFonts w:ascii="宋体" w:hAnsi="宋体" w:cs="宋体" w:hint="eastAsia"/>
                <w:kern w:val="0"/>
                <w:szCs w:val="21"/>
              </w:rPr>
              <w:t>（0.3分）</w:t>
            </w:r>
          </w:p>
          <w:p w:rsidR="00E2629D" w:rsidRPr="0021274F" w:rsidRDefault="00E2629D" w:rsidP="00CB6328">
            <w:pPr>
              <w:pStyle w:val="a4"/>
              <w:widowControl/>
              <w:numPr>
                <w:ilvl w:val="0"/>
                <w:numId w:val="38"/>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积极创建“无烟学校”，校园禁烟、控烟措施有力；</w:t>
            </w:r>
            <w:r w:rsidRPr="0021274F">
              <w:rPr>
                <w:rFonts w:ascii="宋体" w:hAnsi="宋体" w:cs="宋体" w:hint="eastAsia"/>
                <w:kern w:val="0"/>
                <w:szCs w:val="21"/>
              </w:rPr>
              <w:t>（0.5分）</w:t>
            </w:r>
          </w:p>
        </w:tc>
        <w:tc>
          <w:tcPr>
            <w:tcW w:w="1276" w:type="dxa"/>
            <w:vMerge/>
            <w:vAlign w:val="center"/>
          </w:tcPr>
          <w:p w:rsidR="00E2629D" w:rsidRPr="0021274F" w:rsidRDefault="00E2629D" w:rsidP="00D25573">
            <w:pPr>
              <w:rPr>
                <w:rFonts w:asciiTheme="minorEastAsia" w:hAnsiTheme="minorEastAsia"/>
                <w:sz w:val="18"/>
                <w:szCs w:val="18"/>
              </w:rPr>
            </w:pPr>
          </w:p>
        </w:tc>
        <w:tc>
          <w:tcPr>
            <w:tcW w:w="1276" w:type="dxa"/>
            <w:vMerge/>
            <w:vAlign w:val="center"/>
          </w:tcPr>
          <w:p w:rsidR="00E2629D" w:rsidRPr="0021274F" w:rsidRDefault="00E2629D" w:rsidP="00D25573">
            <w:pPr>
              <w:rPr>
                <w:rFonts w:asciiTheme="minorEastAsia" w:hAnsiTheme="minorEastAsia"/>
                <w:sz w:val="18"/>
                <w:szCs w:val="18"/>
              </w:rPr>
            </w:pPr>
          </w:p>
        </w:tc>
        <w:tc>
          <w:tcPr>
            <w:tcW w:w="1559" w:type="dxa"/>
            <w:vMerge/>
            <w:vAlign w:val="center"/>
          </w:tcPr>
          <w:p w:rsidR="00E2629D" w:rsidRPr="0021274F" w:rsidRDefault="00E2629D" w:rsidP="005A1EFF">
            <w:pPr>
              <w:rPr>
                <w:rFonts w:asciiTheme="minorEastAsia" w:hAnsiTheme="minorEastAsia"/>
                <w:sz w:val="18"/>
                <w:szCs w:val="18"/>
              </w:rPr>
            </w:pPr>
          </w:p>
        </w:tc>
      </w:tr>
      <w:tr w:rsidR="0021274F" w:rsidRPr="0021274F" w:rsidTr="005A1EFF">
        <w:trPr>
          <w:trHeight w:val="1251"/>
        </w:trPr>
        <w:tc>
          <w:tcPr>
            <w:tcW w:w="1101" w:type="dxa"/>
            <w:vMerge/>
            <w:vAlign w:val="center"/>
          </w:tcPr>
          <w:p w:rsidR="00E2629D" w:rsidRPr="0021274F" w:rsidRDefault="00E2629D" w:rsidP="00E83295">
            <w:pPr>
              <w:rPr>
                <w:rFonts w:asciiTheme="minorEastAsia" w:hAnsiTheme="minorEastAsia"/>
                <w:szCs w:val="21"/>
              </w:rPr>
            </w:pPr>
          </w:p>
        </w:tc>
        <w:tc>
          <w:tcPr>
            <w:tcW w:w="1275" w:type="dxa"/>
            <w:vAlign w:val="center"/>
          </w:tcPr>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膳食管理</w:t>
            </w:r>
          </w:p>
          <w:p w:rsidR="00E2629D" w:rsidRPr="0021274F" w:rsidRDefault="00E2629D" w:rsidP="00E83295">
            <w:pPr>
              <w:rPr>
                <w:rFonts w:asciiTheme="minorEastAsia" w:hAnsiTheme="minorEastAsia" w:cs="宋体"/>
                <w:kern w:val="0"/>
                <w:szCs w:val="21"/>
              </w:rPr>
            </w:pPr>
            <w:r w:rsidRPr="0021274F">
              <w:rPr>
                <w:rFonts w:asciiTheme="minorEastAsia" w:hAnsiTheme="minorEastAsia" w:cs="宋体" w:hint="eastAsia"/>
                <w:kern w:val="0"/>
                <w:szCs w:val="21"/>
              </w:rPr>
              <w:t>（2分）</w:t>
            </w:r>
          </w:p>
        </w:tc>
        <w:tc>
          <w:tcPr>
            <w:tcW w:w="9781" w:type="dxa"/>
            <w:vAlign w:val="center"/>
          </w:tcPr>
          <w:p w:rsidR="00E2629D" w:rsidRPr="0021274F" w:rsidRDefault="00E2629D" w:rsidP="00CB6328">
            <w:pPr>
              <w:pStyle w:val="a4"/>
              <w:widowControl/>
              <w:numPr>
                <w:ilvl w:val="0"/>
                <w:numId w:val="3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建立膳食管理委员会，健全管理制度，明确工作职责；</w:t>
            </w:r>
            <w:r w:rsidRPr="0021274F">
              <w:rPr>
                <w:rFonts w:ascii="宋体" w:hAnsi="宋体" w:cs="宋体" w:hint="eastAsia"/>
                <w:kern w:val="0"/>
                <w:szCs w:val="21"/>
              </w:rPr>
              <w:t>（0.5分）</w:t>
            </w:r>
          </w:p>
          <w:p w:rsidR="00E2629D" w:rsidRPr="0021274F" w:rsidRDefault="00E2629D" w:rsidP="00CB6328">
            <w:pPr>
              <w:pStyle w:val="a4"/>
              <w:widowControl/>
              <w:numPr>
                <w:ilvl w:val="0"/>
                <w:numId w:val="3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从业人员持健康证上岗，严把食品采购、储存、加工、留样和供餐卫生质量关；</w:t>
            </w:r>
            <w:r w:rsidRPr="0021274F">
              <w:rPr>
                <w:rFonts w:ascii="宋体" w:hAnsi="宋体" w:cs="宋体" w:hint="eastAsia"/>
                <w:kern w:val="0"/>
                <w:szCs w:val="21"/>
              </w:rPr>
              <w:t>（0.5分）</w:t>
            </w:r>
          </w:p>
          <w:p w:rsidR="00E2629D" w:rsidRPr="0021274F" w:rsidRDefault="00E2629D" w:rsidP="00CB6328">
            <w:pPr>
              <w:pStyle w:val="a4"/>
              <w:widowControl/>
              <w:numPr>
                <w:ilvl w:val="0"/>
                <w:numId w:val="3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学生膳食营养科学、品种多样、</w:t>
            </w:r>
            <w:r w:rsidRPr="0021274F">
              <w:rPr>
                <w:rFonts w:asciiTheme="minorEastAsia" w:hAnsiTheme="minorEastAsia" w:hint="eastAsia"/>
                <w:szCs w:val="21"/>
              </w:rPr>
              <w:t>价格合理、管理民主</w:t>
            </w:r>
            <w:r w:rsidRPr="0021274F">
              <w:rPr>
                <w:rFonts w:asciiTheme="minorEastAsia" w:hAnsiTheme="minorEastAsia" w:cs="宋体" w:hint="eastAsia"/>
                <w:kern w:val="0"/>
                <w:szCs w:val="21"/>
              </w:rPr>
              <w:t>；</w:t>
            </w:r>
            <w:r w:rsidRPr="0021274F">
              <w:rPr>
                <w:rFonts w:ascii="宋体" w:hAnsi="宋体" w:cs="宋体" w:hint="eastAsia"/>
                <w:kern w:val="0"/>
                <w:szCs w:val="21"/>
              </w:rPr>
              <w:t>（0.5分）</w:t>
            </w:r>
          </w:p>
          <w:p w:rsidR="00E2629D" w:rsidRPr="0021274F" w:rsidRDefault="00E2629D" w:rsidP="00CB6328">
            <w:pPr>
              <w:pStyle w:val="a4"/>
              <w:widowControl/>
              <w:numPr>
                <w:ilvl w:val="0"/>
                <w:numId w:val="39"/>
              </w:numPr>
              <w:adjustRightInd w:val="0"/>
              <w:snapToGrid w:val="0"/>
              <w:spacing w:line="240" w:lineRule="atLeast"/>
              <w:ind w:firstLineChars="0"/>
              <w:rPr>
                <w:rFonts w:asciiTheme="minorEastAsia" w:hAnsiTheme="minorEastAsia" w:cs="宋体"/>
                <w:kern w:val="0"/>
                <w:szCs w:val="21"/>
              </w:rPr>
            </w:pPr>
            <w:r w:rsidRPr="0021274F">
              <w:rPr>
                <w:rFonts w:asciiTheme="minorEastAsia" w:hAnsiTheme="minorEastAsia" w:cs="宋体" w:hint="eastAsia"/>
                <w:kern w:val="0"/>
                <w:szCs w:val="21"/>
              </w:rPr>
              <w:t>学生用餐文明、注重节俭；</w:t>
            </w:r>
            <w:r w:rsidRPr="0021274F">
              <w:rPr>
                <w:rFonts w:ascii="宋体" w:hAnsi="宋体" w:cs="宋体" w:hint="eastAsia"/>
                <w:kern w:val="0"/>
                <w:szCs w:val="21"/>
              </w:rPr>
              <w:t>（0.5分）</w:t>
            </w:r>
          </w:p>
        </w:tc>
        <w:tc>
          <w:tcPr>
            <w:tcW w:w="1276" w:type="dxa"/>
            <w:vMerge/>
            <w:vAlign w:val="center"/>
          </w:tcPr>
          <w:p w:rsidR="00E2629D" w:rsidRPr="0021274F" w:rsidRDefault="00E2629D" w:rsidP="00D25573">
            <w:pPr>
              <w:rPr>
                <w:rFonts w:asciiTheme="minorEastAsia" w:hAnsiTheme="minorEastAsia"/>
                <w:sz w:val="18"/>
                <w:szCs w:val="18"/>
              </w:rPr>
            </w:pPr>
          </w:p>
        </w:tc>
        <w:tc>
          <w:tcPr>
            <w:tcW w:w="1276" w:type="dxa"/>
            <w:vMerge/>
            <w:vAlign w:val="center"/>
          </w:tcPr>
          <w:p w:rsidR="00E2629D" w:rsidRPr="0021274F" w:rsidRDefault="00E2629D" w:rsidP="00D25573">
            <w:pPr>
              <w:rPr>
                <w:rFonts w:asciiTheme="minorEastAsia" w:hAnsiTheme="minorEastAsia"/>
                <w:sz w:val="18"/>
                <w:szCs w:val="18"/>
              </w:rPr>
            </w:pPr>
          </w:p>
        </w:tc>
        <w:tc>
          <w:tcPr>
            <w:tcW w:w="1559" w:type="dxa"/>
            <w:vMerge/>
            <w:vAlign w:val="center"/>
          </w:tcPr>
          <w:p w:rsidR="00E2629D" w:rsidRPr="0021274F" w:rsidRDefault="00E2629D" w:rsidP="005A1EFF">
            <w:pPr>
              <w:rPr>
                <w:rFonts w:asciiTheme="minorEastAsia" w:hAnsiTheme="minorEastAsia"/>
                <w:sz w:val="18"/>
                <w:szCs w:val="18"/>
              </w:rPr>
            </w:pPr>
          </w:p>
        </w:tc>
      </w:tr>
      <w:tr w:rsidR="0021274F" w:rsidRPr="0021274F" w:rsidTr="001C5749">
        <w:trPr>
          <w:trHeight w:val="844"/>
        </w:trPr>
        <w:tc>
          <w:tcPr>
            <w:tcW w:w="1101" w:type="dxa"/>
            <w:vMerge w:val="restart"/>
            <w:vAlign w:val="center"/>
          </w:tcPr>
          <w:p w:rsidR="007129F5" w:rsidRPr="0021274F" w:rsidRDefault="007129F5" w:rsidP="00E83295">
            <w:pPr>
              <w:rPr>
                <w:rFonts w:asciiTheme="minorEastAsia" w:hAnsiTheme="minorEastAsia"/>
                <w:szCs w:val="21"/>
              </w:rPr>
            </w:pPr>
            <w:r w:rsidRPr="0021274F">
              <w:rPr>
                <w:rFonts w:asciiTheme="minorEastAsia" w:hAnsiTheme="minorEastAsia" w:hint="eastAsia"/>
                <w:szCs w:val="21"/>
              </w:rPr>
              <w:lastRenderedPageBreak/>
              <w:t>管理</w:t>
            </w:r>
          </w:p>
          <w:p w:rsidR="007129F5" w:rsidRPr="0021274F" w:rsidRDefault="007129F5" w:rsidP="00E83295">
            <w:pPr>
              <w:rPr>
                <w:rFonts w:asciiTheme="minorEastAsia" w:hAnsiTheme="minorEastAsia"/>
                <w:szCs w:val="21"/>
              </w:rPr>
            </w:pPr>
            <w:r w:rsidRPr="0021274F">
              <w:rPr>
                <w:rFonts w:asciiTheme="minorEastAsia" w:hAnsiTheme="minorEastAsia" w:hint="eastAsia"/>
                <w:szCs w:val="21"/>
              </w:rPr>
              <w:t>信息化</w:t>
            </w:r>
          </w:p>
          <w:p w:rsidR="007129F5" w:rsidRPr="0021274F" w:rsidRDefault="007129F5" w:rsidP="00E83295">
            <w:pPr>
              <w:rPr>
                <w:rFonts w:asciiTheme="minorEastAsia" w:hAnsiTheme="minorEastAsia"/>
                <w:szCs w:val="21"/>
              </w:rPr>
            </w:pPr>
            <w:r w:rsidRPr="0021274F">
              <w:rPr>
                <w:rFonts w:asciiTheme="minorEastAsia" w:hAnsiTheme="minorEastAsia" w:hint="eastAsia"/>
                <w:szCs w:val="21"/>
              </w:rPr>
              <w:t>（4分）</w:t>
            </w:r>
          </w:p>
        </w:tc>
        <w:tc>
          <w:tcPr>
            <w:tcW w:w="1275" w:type="dxa"/>
            <w:vAlign w:val="center"/>
          </w:tcPr>
          <w:p w:rsidR="007129F5" w:rsidRPr="0021274F" w:rsidRDefault="007129F5"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管理信息化平台建设</w:t>
            </w:r>
          </w:p>
          <w:p w:rsidR="007129F5" w:rsidRPr="0021274F" w:rsidRDefault="007129F5"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（1分）</w:t>
            </w:r>
          </w:p>
        </w:tc>
        <w:tc>
          <w:tcPr>
            <w:tcW w:w="9781" w:type="dxa"/>
            <w:vAlign w:val="center"/>
          </w:tcPr>
          <w:p w:rsidR="007129F5" w:rsidRPr="0021274F" w:rsidRDefault="007129F5" w:rsidP="00AE7ABA">
            <w:pPr>
              <w:pStyle w:val="a4"/>
              <w:numPr>
                <w:ilvl w:val="0"/>
                <w:numId w:val="10"/>
              </w:numPr>
              <w:adjustRightInd w:val="0"/>
              <w:snapToGrid w:val="0"/>
              <w:spacing w:line="240" w:lineRule="atLeast"/>
              <w:ind w:firstLineChars="0"/>
              <w:outlineLvl w:val="0"/>
              <w:rPr>
                <w:rFonts w:asciiTheme="minorEastAsia" w:hAnsiTheme="minorEastAsia" w:cs="华文宋体"/>
                <w:szCs w:val="21"/>
              </w:rPr>
            </w:pPr>
            <w:r w:rsidRPr="0021274F">
              <w:rPr>
                <w:rFonts w:asciiTheme="minorEastAsia" w:hAnsiTheme="minorEastAsia" w:cs="宋体" w:hint="eastAsia"/>
                <w:kern w:val="0"/>
                <w:szCs w:val="21"/>
              </w:rPr>
              <w:t>制定和完善数字校园建设规划，建立健全信息化管理配套制度以及</w:t>
            </w:r>
            <w:r w:rsidRPr="0021274F">
              <w:rPr>
                <w:rFonts w:asciiTheme="minorEastAsia" w:hAnsiTheme="minorEastAsia" w:cs="华文宋体" w:hint="eastAsia"/>
                <w:szCs w:val="21"/>
              </w:rPr>
              <w:t>信息系统应用和技术</w:t>
            </w:r>
          </w:p>
          <w:p w:rsidR="007129F5" w:rsidRPr="0021274F" w:rsidRDefault="007129F5" w:rsidP="00AE7ABA">
            <w:pPr>
              <w:pStyle w:val="a4"/>
              <w:adjustRightInd w:val="0"/>
              <w:snapToGrid w:val="0"/>
              <w:spacing w:line="240" w:lineRule="atLeast"/>
              <w:ind w:left="360" w:firstLineChars="0" w:firstLine="0"/>
              <w:outlineLvl w:val="0"/>
              <w:rPr>
                <w:rFonts w:ascii="宋体" w:hAnsi="宋体" w:cs="宋体"/>
                <w:kern w:val="0"/>
                <w:szCs w:val="21"/>
              </w:rPr>
            </w:pPr>
            <w:r w:rsidRPr="0021274F">
              <w:rPr>
                <w:rFonts w:asciiTheme="minorEastAsia" w:hAnsiTheme="minorEastAsia" w:cs="华文宋体" w:hint="eastAsia"/>
                <w:szCs w:val="21"/>
              </w:rPr>
              <w:t>支持服务体系；</w:t>
            </w:r>
            <w:r w:rsidRPr="0021274F">
              <w:rPr>
                <w:rFonts w:ascii="宋体" w:hAnsi="宋体" w:cs="宋体" w:hint="eastAsia"/>
                <w:kern w:val="0"/>
                <w:szCs w:val="21"/>
              </w:rPr>
              <w:t>（0.5分）</w:t>
            </w:r>
          </w:p>
          <w:p w:rsidR="007129F5" w:rsidRPr="0021274F" w:rsidRDefault="007129F5" w:rsidP="007129F5">
            <w:pPr>
              <w:pStyle w:val="a4"/>
              <w:numPr>
                <w:ilvl w:val="0"/>
                <w:numId w:val="10"/>
              </w:numPr>
              <w:adjustRightInd w:val="0"/>
              <w:snapToGrid w:val="0"/>
              <w:spacing w:line="240" w:lineRule="atLeast"/>
              <w:ind w:firstLineChars="0"/>
              <w:outlineLvl w:val="0"/>
              <w:rPr>
                <w:rFonts w:asciiTheme="minorEastAsia" w:hAnsiTheme="minorEastAsia" w:cs="华文宋体"/>
                <w:szCs w:val="21"/>
              </w:rPr>
            </w:pPr>
            <w:r w:rsidRPr="0021274F">
              <w:rPr>
                <w:rFonts w:asciiTheme="minorEastAsia" w:hAnsiTheme="minorEastAsia" w:cs="华文宋体" w:hint="eastAsia"/>
                <w:szCs w:val="21"/>
              </w:rPr>
              <w:t>科学开展教学、学生、后勤、安全和科研数据集成工作；</w:t>
            </w:r>
            <w:r w:rsidRPr="0021274F">
              <w:rPr>
                <w:rFonts w:ascii="宋体" w:hAnsi="宋体" w:cs="宋体" w:hint="eastAsia"/>
                <w:kern w:val="0"/>
                <w:szCs w:val="21"/>
              </w:rPr>
              <w:t>（0.5分）</w:t>
            </w:r>
          </w:p>
        </w:tc>
        <w:tc>
          <w:tcPr>
            <w:tcW w:w="1276" w:type="dxa"/>
            <w:vAlign w:val="center"/>
          </w:tcPr>
          <w:p w:rsidR="007129F5" w:rsidRPr="0021274F" w:rsidRDefault="007129F5" w:rsidP="00D25573">
            <w:pPr>
              <w:adjustRightInd w:val="0"/>
              <w:snapToGrid w:val="0"/>
              <w:spacing w:line="240" w:lineRule="atLeast"/>
              <w:outlineLvl w:val="0"/>
              <w:rPr>
                <w:rFonts w:asciiTheme="minorEastAsia" w:hAnsiTheme="minorEastAsia"/>
                <w:sz w:val="18"/>
                <w:szCs w:val="18"/>
              </w:rPr>
            </w:pPr>
            <w:r w:rsidRPr="0021274F">
              <w:rPr>
                <w:rFonts w:asciiTheme="minorEastAsia" w:hAnsiTheme="minorEastAsia" w:hint="eastAsia"/>
                <w:sz w:val="18"/>
                <w:szCs w:val="18"/>
              </w:rPr>
              <w:t>2017年9月底前完成</w:t>
            </w:r>
          </w:p>
        </w:tc>
        <w:tc>
          <w:tcPr>
            <w:tcW w:w="1276" w:type="dxa"/>
            <w:vAlign w:val="center"/>
          </w:tcPr>
          <w:p w:rsidR="007129F5" w:rsidRPr="0021274F" w:rsidRDefault="007129F5" w:rsidP="00D25573">
            <w:pPr>
              <w:rPr>
                <w:rFonts w:asciiTheme="minorEastAsia" w:hAnsiTheme="minorEastAsia"/>
                <w:sz w:val="18"/>
                <w:szCs w:val="18"/>
              </w:rPr>
            </w:pPr>
            <w:r w:rsidRPr="0021274F">
              <w:rPr>
                <w:rFonts w:asciiTheme="minorEastAsia" w:hAnsiTheme="minorEastAsia" w:hint="eastAsia"/>
                <w:sz w:val="18"/>
                <w:szCs w:val="18"/>
              </w:rPr>
              <w:t>查看资料</w:t>
            </w:r>
          </w:p>
        </w:tc>
        <w:tc>
          <w:tcPr>
            <w:tcW w:w="1559" w:type="dxa"/>
            <w:vMerge w:val="restart"/>
            <w:vAlign w:val="center"/>
          </w:tcPr>
          <w:p w:rsidR="007129F5" w:rsidRPr="0021274F" w:rsidRDefault="007129F5" w:rsidP="005A1EFF">
            <w:pPr>
              <w:rPr>
                <w:rFonts w:asciiTheme="minorEastAsia" w:hAnsiTheme="minorEastAsia"/>
                <w:sz w:val="18"/>
                <w:szCs w:val="18"/>
              </w:rPr>
            </w:pPr>
            <w:r w:rsidRPr="0021274F">
              <w:rPr>
                <w:rFonts w:asciiTheme="minorEastAsia" w:hAnsiTheme="minorEastAsia" w:hint="eastAsia"/>
                <w:sz w:val="18"/>
                <w:szCs w:val="18"/>
              </w:rPr>
              <w:t>教育部《职业院校数字校园建设规范》</w:t>
            </w:r>
          </w:p>
        </w:tc>
      </w:tr>
      <w:tr w:rsidR="0021274F" w:rsidRPr="0021274F" w:rsidTr="00BE08E8">
        <w:trPr>
          <w:trHeight w:val="419"/>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E83295"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提升管理</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信息化应用能力</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（3分）</w:t>
            </w:r>
          </w:p>
        </w:tc>
        <w:tc>
          <w:tcPr>
            <w:tcW w:w="9781" w:type="dxa"/>
            <w:vAlign w:val="center"/>
          </w:tcPr>
          <w:p w:rsidR="00AE7ABA" w:rsidRPr="0021274F" w:rsidRDefault="00AE7ABA" w:rsidP="00AE7ABA">
            <w:pPr>
              <w:pStyle w:val="a4"/>
              <w:numPr>
                <w:ilvl w:val="0"/>
                <w:numId w:val="11"/>
              </w:numPr>
              <w:adjustRightInd w:val="0"/>
              <w:snapToGrid w:val="0"/>
              <w:spacing w:line="240" w:lineRule="atLeast"/>
              <w:ind w:firstLineChars="0"/>
              <w:outlineLvl w:val="0"/>
              <w:rPr>
                <w:rFonts w:asciiTheme="minorEastAsia" w:hAnsiTheme="minorEastAsia" w:cs="华文宋体"/>
                <w:szCs w:val="21"/>
              </w:rPr>
            </w:pPr>
            <w:r w:rsidRPr="0021274F">
              <w:rPr>
                <w:rFonts w:asciiTheme="minorEastAsia" w:hAnsiTheme="minorEastAsia" w:cs="宋体" w:hint="eastAsia"/>
                <w:kern w:val="0"/>
                <w:szCs w:val="21"/>
              </w:rPr>
              <w:t>校园网功能齐全、运行流畅；</w:t>
            </w:r>
            <w:r w:rsidRPr="0021274F">
              <w:rPr>
                <w:rFonts w:ascii="宋体" w:hAnsi="宋体" w:cs="宋体" w:hint="eastAsia"/>
                <w:kern w:val="0"/>
                <w:szCs w:val="21"/>
              </w:rPr>
              <w:t>（1分）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sz w:val="18"/>
                <w:szCs w:val="18"/>
              </w:rPr>
            </w:pPr>
            <w:r w:rsidRPr="0021274F">
              <w:rPr>
                <w:rFonts w:asciiTheme="minorEastAsia" w:hAnsiTheme="minorEastAsia" w:hint="eastAsia"/>
                <w:sz w:val="18"/>
                <w:szCs w:val="18"/>
              </w:rPr>
              <w:t>2017年9月底前完成</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现场查看信息系统运行情况</w:t>
            </w: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BE08E8">
        <w:trPr>
          <w:trHeight w:val="355"/>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adjustRightInd w:val="0"/>
              <w:snapToGrid w:val="0"/>
              <w:spacing w:line="240" w:lineRule="atLeast"/>
              <w:outlineLvl w:val="0"/>
              <w:rPr>
                <w:rFonts w:asciiTheme="minorEastAsia" w:hAnsiTheme="minorEastAsia" w:cs="华文宋体"/>
                <w:szCs w:val="21"/>
              </w:rPr>
            </w:pPr>
          </w:p>
        </w:tc>
        <w:tc>
          <w:tcPr>
            <w:tcW w:w="9781" w:type="dxa"/>
            <w:vAlign w:val="center"/>
          </w:tcPr>
          <w:p w:rsidR="00AE7ABA" w:rsidRPr="0021274F" w:rsidRDefault="00AE7ABA" w:rsidP="00AE7ABA">
            <w:pPr>
              <w:pStyle w:val="a4"/>
              <w:numPr>
                <w:ilvl w:val="0"/>
                <w:numId w:val="11"/>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华文宋体" w:hint="eastAsia"/>
                <w:szCs w:val="21"/>
              </w:rPr>
              <w:t>强化管理人员信息化意识和应用能力培养；</w:t>
            </w:r>
            <w:r w:rsidRPr="0021274F">
              <w:rPr>
                <w:rFonts w:ascii="宋体" w:hAnsi="宋体" w:cs="宋体" w:hint="eastAsia"/>
                <w:kern w:val="0"/>
                <w:szCs w:val="21"/>
              </w:rPr>
              <w:t>（1分）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cs="华文宋体"/>
                <w:sz w:val="18"/>
                <w:szCs w:val="18"/>
              </w:rPr>
            </w:pPr>
            <w:r w:rsidRPr="0021274F">
              <w:rPr>
                <w:rFonts w:asciiTheme="minorEastAsia" w:hAnsiTheme="minorEastAsia" w:cs="华文宋体" w:hint="eastAsia"/>
                <w:sz w:val="18"/>
                <w:szCs w:val="18"/>
              </w:rPr>
              <w:t>持续实施</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BE08E8">
        <w:trPr>
          <w:trHeight w:val="417"/>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adjustRightInd w:val="0"/>
              <w:snapToGrid w:val="0"/>
              <w:spacing w:line="240" w:lineRule="atLeast"/>
              <w:outlineLvl w:val="0"/>
              <w:rPr>
                <w:rFonts w:asciiTheme="minorEastAsia" w:hAnsiTheme="minorEastAsia" w:cs="华文宋体"/>
                <w:szCs w:val="21"/>
              </w:rPr>
            </w:pPr>
          </w:p>
        </w:tc>
        <w:tc>
          <w:tcPr>
            <w:tcW w:w="9781" w:type="dxa"/>
            <w:vAlign w:val="center"/>
          </w:tcPr>
          <w:p w:rsidR="00AE7ABA" w:rsidRPr="0021274F" w:rsidRDefault="00AE7ABA" w:rsidP="00AE7ABA">
            <w:pPr>
              <w:pStyle w:val="a4"/>
              <w:numPr>
                <w:ilvl w:val="0"/>
                <w:numId w:val="11"/>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学校教育、教学、科研、办公、生活服务等领域信息技术应用广泛；</w:t>
            </w:r>
            <w:r w:rsidRPr="0021274F">
              <w:rPr>
                <w:rFonts w:ascii="宋体" w:hAnsi="宋体" w:cs="宋体" w:hint="eastAsia"/>
                <w:kern w:val="0"/>
                <w:szCs w:val="21"/>
              </w:rPr>
              <w:t>（1分）</w:t>
            </w:r>
          </w:p>
        </w:tc>
        <w:tc>
          <w:tcPr>
            <w:tcW w:w="1276" w:type="dxa"/>
            <w:vAlign w:val="center"/>
          </w:tcPr>
          <w:p w:rsidR="00AE7ABA" w:rsidRPr="0021274F" w:rsidRDefault="00AE7ABA" w:rsidP="00D25573">
            <w:pPr>
              <w:adjustRightInd w:val="0"/>
              <w:snapToGrid w:val="0"/>
              <w:spacing w:line="240" w:lineRule="atLeast"/>
              <w:outlineLvl w:val="0"/>
              <w:rPr>
                <w:rFonts w:asciiTheme="minorEastAsia" w:hAnsiTheme="minorEastAsia" w:cs="华文宋体"/>
                <w:sz w:val="18"/>
                <w:szCs w:val="18"/>
              </w:rPr>
            </w:pPr>
            <w:r w:rsidRPr="0021274F">
              <w:rPr>
                <w:rFonts w:asciiTheme="minorEastAsia" w:hAnsiTheme="minorEastAsia" w:hint="eastAsia"/>
                <w:sz w:val="18"/>
                <w:szCs w:val="18"/>
              </w:rPr>
              <w:t>2017年9月底前完成</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A344A2">
        <w:trPr>
          <w:trHeight w:val="1328"/>
        </w:trPr>
        <w:tc>
          <w:tcPr>
            <w:tcW w:w="1101" w:type="dxa"/>
            <w:vMerge w:val="restart"/>
            <w:vAlign w:val="center"/>
          </w:tcPr>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管理制度标准建设</w:t>
            </w:r>
          </w:p>
          <w:p w:rsidR="00AE7ABA" w:rsidRPr="0021274F" w:rsidRDefault="00AE7ABA" w:rsidP="00E83295">
            <w:pPr>
              <w:rPr>
                <w:rFonts w:asciiTheme="minorEastAsia" w:hAnsiTheme="minorEastAsia"/>
                <w:szCs w:val="21"/>
              </w:rPr>
            </w:pPr>
            <w:r w:rsidRPr="0021274F">
              <w:rPr>
                <w:rFonts w:asciiTheme="minorEastAsia" w:hAnsiTheme="minorEastAsia" w:hint="eastAsia"/>
                <w:szCs w:val="21"/>
              </w:rPr>
              <w:t>（</w:t>
            </w:r>
            <w:r w:rsidR="007A73DB" w:rsidRPr="0021274F">
              <w:rPr>
                <w:rFonts w:asciiTheme="minorEastAsia" w:hAnsiTheme="minorEastAsia" w:hint="eastAsia"/>
                <w:szCs w:val="21"/>
              </w:rPr>
              <w:t>4</w:t>
            </w:r>
            <w:r w:rsidRPr="0021274F">
              <w:rPr>
                <w:rFonts w:asciiTheme="minorEastAsia" w:hAnsiTheme="minorEastAsia" w:hint="eastAsia"/>
                <w:szCs w:val="21"/>
              </w:rPr>
              <w:t>分）</w:t>
            </w:r>
          </w:p>
        </w:tc>
        <w:tc>
          <w:tcPr>
            <w:tcW w:w="1275" w:type="dxa"/>
            <w:vAlign w:val="center"/>
          </w:tcPr>
          <w:p w:rsidR="00D25573"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学校章程</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建设</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（2分）</w:t>
            </w:r>
          </w:p>
        </w:tc>
        <w:tc>
          <w:tcPr>
            <w:tcW w:w="9781" w:type="dxa"/>
            <w:vAlign w:val="center"/>
          </w:tcPr>
          <w:p w:rsidR="00AE7ABA" w:rsidRPr="0021274F" w:rsidRDefault="00AE7ABA" w:rsidP="00AE7ABA">
            <w:pPr>
              <w:pStyle w:val="a4"/>
              <w:numPr>
                <w:ilvl w:val="0"/>
                <w:numId w:val="21"/>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按照现代职业教育思想进一步修订完善学校章程；</w:t>
            </w:r>
            <w:r w:rsidRPr="0021274F">
              <w:rPr>
                <w:rFonts w:asciiTheme="minorEastAsia" w:hAnsiTheme="minorEastAsia" w:cs="华文宋体" w:hint="eastAsia"/>
                <w:szCs w:val="21"/>
              </w:rPr>
              <w:t>（2分）</w:t>
            </w:r>
          </w:p>
        </w:tc>
        <w:tc>
          <w:tcPr>
            <w:tcW w:w="1276" w:type="dxa"/>
            <w:vAlign w:val="center"/>
          </w:tcPr>
          <w:p w:rsidR="00AE7ABA" w:rsidRPr="0021274F" w:rsidRDefault="007129F5" w:rsidP="00A344A2">
            <w:pPr>
              <w:spacing w:line="240" w:lineRule="exact"/>
              <w:rPr>
                <w:rFonts w:asciiTheme="minorEastAsia" w:hAnsiTheme="minorEastAsia"/>
                <w:sz w:val="18"/>
                <w:szCs w:val="18"/>
              </w:rPr>
            </w:pPr>
            <w:r w:rsidRPr="0021274F">
              <w:rPr>
                <w:rFonts w:asciiTheme="minorEastAsia" w:hAnsiTheme="minorEastAsia" w:hint="eastAsia"/>
                <w:sz w:val="18"/>
                <w:szCs w:val="18"/>
              </w:rPr>
              <w:t>中职</w:t>
            </w:r>
            <w:r w:rsidR="00AE7ABA" w:rsidRPr="0021274F">
              <w:rPr>
                <w:rFonts w:asciiTheme="minorEastAsia" w:hAnsiTheme="minorEastAsia" w:hint="eastAsia"/>
                <w:sz w:val="18"/>
                <w:szCs w:val="18"/>
              </w:rPr>
              <w:t>示范校2016年12月底</w:t>
            </w:r>
            <w:r w:rsidR="002967C1" w:rsidRPr="0021274F">
              <w:rPr>
                <w:rFonts w:asciiTheme="minorEastAsia" w:hAnsiTheme="minorEastAsia" w:hint="eastAsia"/>
                <w:sz w:val="18"/>
                <w:szCs w:val="18"/>
              </w:rPr>
              <w:t>前</w:t>
            </w:r>
            <w:r w:rsidR="00AE7ABA" w:rsidRPr="0021274F">
              <w:rPr>
                <w:rFonts w:asciiTheme="minorEastAsia" w:hAnsiTheme="minorEastAsia" w:hint="eastAsia"/>
                <w:sz w:val="18"/>
                <w:szCs w:val="18"/>
              </w:rPr>
              <w:t>完成，其他学校2017年底</w:t>
            </w:r>
            <w:r w:rsidR="002967C1" w:rsidRPr="0021274F">
              <w:rPr>
                <w:rFonts w:asciiTheme="minorEastAsia" w:hAnsiTheme="minorEastAsia" w:hint="eastAsia"/>
                <w:sz w:val="18"/>
                <w:szCs w:val="18"/>
              </w:rPr>
              <w:t>前</w:t>
            </w:r>
            <w:r w:rsidR="00AE7ABA" w:rsidRPr="0021274F">
              <w:rPr>
                <w:rFonts w:asciiTheme="minorEastAsia" w:hAnsiTheme="minorEastAsia" w:hint="eastAsia"/>
                <w:sz w:val="18"/>
                <w:szCs w:val="18"/>
              </w:rPr>
              <w:t>完成</w:t>
            </w:r>
          </w:p>
        </w:tc>
        <w:tc>
          <w:tcPr>
            <w:tcW w:w="1276" w:type="dxa"/>
            <w:vMerge w:val="restart"/>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查看资料</w:t>
            </w:r>
          </w:p>
        </w:tc>
        <w:tc>
          <w:tcPr>
            <w:tcW w:w="1559" w:type="dxa"/>
            <w:vMerge w:val="restart"/>
            <w:vAlign w:val="center"/>
          </w:tcPr>
          <w:p w:rsidR="00AE7ABA" w:rsidRPr="0021274F" w:rsidRDefault="00AE7ABA" w:rsidP="005A1EFF">
            <w:pPr>
              <w:rPr>
                <w:rFonts w:asciiTheme="minorEastAsia" w:hAnsiTheme="minorEastAsia"/>
                <w:sz w:val="18"/>
                <w:szCs w:val="18"/>
              </w:rPr>
            </w:pPr>
          </w:p>
        </w:tc>
      </w:tr>
      <w:tr w:rsidR="0021274F" w:rsidRPr="0021274F" w:rsidTr="00FC6894">
        <w:trPr>
          <w:trHeight w:val="755"/>
        </w:trPr>
        <w:tc>
          <w:tcPr>
            <w:tcW w:w="1101" w:type="dxa"/>
            <w:vMerge/>
            <w:vAlign w:val="center"/>
          </w:tcPr>
          <w:p w:rsidR="00AE7ABA" w:rsidRPr="0021274F" w:rsidRDefault="00AE7ABA" w:rsidP="00E83295">
            <w:pPr>
              <w:rPr>
                <w:rFonts w:asciiTheme="minorEastAsia" w:hAnsiTheme="minorEastAsia"/>
                <w:szCs w:val="21"/>
              </w:rPr>
            </w:pPr>
          </w:p>
        </w:tc>
        <w:tc>
          <w:tcPr>
            <w:tcW w:w="1275" w:type="dxa"/>
            <w:vAlign w:val="center"/>
          </w:tcPr>
          <w:p w:rsidR="00D25573"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完善内部</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管理制度</w:t>
            </w:r>
          </w:p>
          <w:p w:rsidR="009E3DDF" w:rsidRPr="0021274F" w:rsidRDefault="00AE7ABA" w:rsidP="000F66D4">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w:t>
            </w:r>
            <w:r w:rsidR="000F66D4">
              <w:rPr>
                <w:rFonts w:asciiTheme="minorEastAsia" w:hAnsiTheme="minorEastAsia" w:cs="华文宋体" w:hint="eastAsia"/>
                <w:szCs w:val="21"/>
              </w:rPr>
              <w:t>2</w:t>
            </w:r>
            <w:r w:rsidRPr="0021274F">
              <w:rPr>
                <w:rFonts w:asciiTheme="minorEastAsia" w:hAnsiTheme="minorEastAsia" w:cs="华文宋体" w:hint="eastAsia"/>
                <w:szCs w:val="21"/>
              </w:rPr>
              <w:t>分）</w:t>
            </w:r>
          </w:p>
        </w:tc>
        <w:tc>
          <w:tcPr>
            <w:tcW w:w="9781" w:type="dxa"/>
            <w:vAlign w:val="center"/>
          </w:tcPr>
          <w:p w:rsidR="00AE7ABA" w:rsidRPr="0021274F" w:rsidRDefault="00AE7ABA" w:rsidP="00AE7ABA">
            <w:pPr>
              <w:pStyle w:val="a4"/>
              <w:numPr>
                <w:ilvl w:val="0"/>
                <w:numId w:val="22"/>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编制《学校管理手册》，建立各项工作的工作规程，保证各项制度有效实施；</w:t>
            </w:r>
            <w:r w:rsidRPr="0021274F">
              <w:rPr>
                <w:rFonts w:asciiTheme="minorEastAsia" w:hAnsiTheme="minorEastAsia" w:cs="华文宋体" w:hint="eastAsia"/>
                <w:szCs w:val="21"/>
              </w:rPr>
              <w:t>（</w:t>
            </w:r>
            <w:r w:rsidR="007A73DB" w:rsidRPr="0021274F">
              <w:rPr>
                <w:rFonts w:asciiTheme="minorEastAsia" w:hAnsiTheme="minorEastAsia" w:cs="华文宋体" w:hint="eastAsia"/>
                <w:szCs w:val="21"/>
              </w:rPr>
              <w:t>2</w:t>
            </w:r>
            <w:r w:rsidRPr="0021274F">
              <w:rPr>
                <w:rFonts w:asciiTheme="minorEastAsia" w:hAnsiTheme="minorEastAsia" w:cs="华文宋体" w:hint="eastAsia"/>
                <w:szCs w:val="21"/>
              </w:rPr>
              <w:t>分）</w:t>
            </w:r>
          </w:p>
        </w:tc>
        <w:tc>
          <w:tcPr>
            <w:tcW w:w="1276" w:type="dxa"/>
            <w:vAlign w:val="center"/>
          </w:tcPr>
          <w:p w:rsidR="00AE7ABA" w:rsidRPr="0021274F" w:rsidRDefault="00AE7ABA" w:rsidP="00D25573">
            <w:pPr>
              <w:rPr>
                <w:rFonts w:asciiTheme="minorEastAsia" w:hAnsiTheme="minorEastAsia"/>
                <w:sz w:val="18"/>
                <w:szCs w:val="18"/>
              </w:rPr>
            </w:pPr>
            <w:r w:rsidRPr="0021274F">
              <w:rPr>
                <w:rFonts w:asciiTheme="minorEastAsia" w:hAnsiTheme="minorEastAsia" w:hint="eastAsia"/>
                <w:sz w:val="18"/>
                <w:szCs w:val="18"/>
              </w:rPr>
              <w:t>2018年6月底前完成</w:t>
            </w:r>
          </w:p>
        </w:tc>
        <w:tc>
          <w:tcPr>
            <w:tcW w:w="1276" w:type="dxa"/>
            <w:vMerge/>
            <w:vAlign w:val="center"/>
          </w:tcPr>
          <w:p w:rsidR="00AE7ABA" w:rsidRPr="0021274F" w:rsidRDefault="00AE7ABA" w:rsidP="00D25573">
            <w:pPr>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314569">
        <w:trPr>
          <w:trHeight w:val="1288"/>
        </w:trPr>
        <w:tc>
          <w:tcPr>
            <w:tcW w:w="1101" w:type="dxa"/>
            <w:vMerge w:val="restart"/>
            <w:vAlign w:val="center"/>
          </w:tcPr>
          <w:p w:rsidR="005A723A" w:rsidRPr="0021274F" w:rsidRDefault="005A723A" w:rsidP="00E83295">
            <w:pPr>
              <w:rPr>
                <w:rFonts w:asciiTheme="minorEastAsia" w:hAnsiTheme="minorEastAsia"/>
                <w:szCs w:val="21"/>
              </w:rPr>
            </w:pPr>
            <w:r w:rsidRPr="0021274F">
              <w:rPr>
                <w:rFonts w:asciiTheme="minorEastAsia" w:hAnsiTheme="minorEastAsia" w:hint="eastAsia"/>
                <w:szCs w:val="21"/>
              </w:rPr>
              <w:t>质量评价监控</w:t>
            </w:r>
          </w:p>
          <w:p w:rsidR="005A723A" w:rsidRPr="0021274F" w:rsidRDefault="005A723A" w:rsidP="00E83295">
            <w:pPr>
              <w:rPr>
                <w:rFonts w:asciiTheme="minorEastAsia" w:hAnsiTheme="minorEastAsia"/>
                <w:szCs w:val="21"/>
              </w:rPr>
            </w:pPr>
            <w:r w:rsidRPr="0021274F">
              <w:rPr>
                <w:rFonts w:asciiTheme="minorEastAsia" w:hAnsiTheme="minorEastAsia" w:hint="eastAsia"/>
                <w:szCs w:val="21"/>
              </w:rPr>
              <w:t>（15分）</w:t>
            </w:r>
          </w:p>
        </w:tc>
        <w:tc>
          <w:tcPr>
            <w:tcW w:w="1275" w:type="dxa"/>
            <w:vAlign w:val="center"/>
          </w:tcPr>
          <w:p w:rsidR="005A723A" w:rsidRPr="0021274F" w:rsidRDefault="005A723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建立质量</w:t>
            </w:r>
          </w:p>
          <w:p w:rsidR="005A723A" w:rsidRPr="0021274F" w:rsidRDefault="005A723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监控体系</w:t>
            </w:r>
          </w:p>
          <w:p w:rsidR="005A723A" w:rsidRPr="0021274F" w:rsidRDefault="005A723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（6分）</w:t>
            </w:r>
          </w:p>
        </w:tc>
        <w:tc>
          <w:tcPr>
            <w:tcW w:w="9781" w:type="dxa"/>
            <w:vAlign w:val="center"/>
          </w:tcPr>
          <w:p w:rsidR="005A723A" w:rsidRPr="0021274F" w:rsidRDefault="005A723A" w:rsidP="00AE7ABA">
            <w:pPr>
              <w:pStyle w:val="a4"/>
              <w:numPr>
                <w:ilvl w:val="0"/>
                <w:numId w:val="23"/>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建立学校课堂教学效果量化评价机制，对课堂教学实施有效的评价和分析；</w:t>
            </w:r>
            <w:r w:rsidRPr="0021274F">
              <w:rPr>
                <w:rFonts w:asciiTheme="minorEastAsia" w:hAnsiTheme="minorEastAsia" w:cs="华文宋体" w:hint="eastAsia"/>
                <w:szCs w:val="21"/>
              </w:rPr>
              <w:t>（2分）</w:t>
            </w:r>
          </w:p>
          <w:p w:rsidR="005A723A" w:rsidRPr="0021274F" w:rsidRDefault="005A723A" w:rsidP="005A723A">
            <w:pPr>
              <w:pStyle w:val="a4"/>
              <w:numPr>
                <w:ilvl w:val="0"/>
                <w:numId w:val="23"/>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建立学生综合评价机制，以教务、学生、就业等部门为主，分工配合，开展学生全程的职业</w:t>
            </w:r>
          </w:p>
          <w:p w:rsidR="005A723A" w:rsidRPr="0021274F" w:rsidRDefault="005A723A" w:rsidP="005A723A">
            <w:pPr>
              <w:pStyle w:val="a4"/>
              <w:adjustRightInd w:val="0"/>
              <w:snapToGrid w:val="0"/>
              <w:spacing w:line="240" w:lineRule="atLeast"/>
              <w:ind w:left="360" w:firstLineChars="0" w:firstLine="0"/>
              <w:outlineLvl w:val="0"/>
              <w:rPr>
                <w:rFonts w:asciiTheme="minorEastAsia" w:hAnsiTheme="minorEastAsia" w:cs="华文宋体"/>
                <w:szCs w:val="21"/>
              </w:rPr>
            </w:pPr>
            <w:r w:rsidRPr="0021274F">
              <w:rPr>
                <w:rFonts w:asciiTheme="minorEastAsia" w:hAnsiTheme="minorEastAsia" w:cs="宋体" w:hint="eastAsia"/>
                <w:kern w:val="0"/>
                <w:szCs w:val="21"/>
              </w:rPr>
              <w:t>道德和技能水平综合评价和分析；</w:t>
            </w:r>
            <w:r w:rsidRPr="0021274F">
              <w:rPr>
                <w:rFonts w:asciiTheme="minorEastAsia" w:hAnsiTheme="minorEastAsia" w:cs="华文宋体" w:hint="eastAsia"/>
                <w:szCs w:val="21"/>
              </w:rPr>
              <w:t>（2分）</w:t>
            </w:r>
          </w:p>
          <w:p w:rsidR="005A723A" w:rsidRPr="0021274F" w:rsidRDefault="005A723A" w:rsidP="005A723A">
            <w:pPr>
              <w:pStyle w:val="a4"/>
              <w:numPr>
                <w:ilvl w:val="0"/>
                <w:numId w:val="23"/>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建立就业质量量化分析体系，研究多元评价、反馈和改进机制；</w:t>
            </w:r>
            <w:r w:rsidRPr="0021274F">
              <w:rPr>
                <w:rFonts w:asciiTheme="minorEastAsia" w:hAnsiTheme="minorEastAsia" w:cs="华文宋体" w:hint="eastAsia"/>
                <w:szCs w:val="21"/>
              </w:rPr>
              <w:t>（2分）</w:t>
            </w:r>
          </w:p>
        </w:tc>
        <w:tc>
          <w:tcPr>
            <w:tcW w:w="1276" w:type="dxa"/>
            <w:vAlign w:val="center"/>
          </w:tcPr>
          <w:p w:rsidR="005A723A" w:rsidRPr="0021274F" w:rsidRDefault="005A723A" w:rsidP="00A344A2">
            <w:pPr>
              <w:spacing w:line="240" w:lineRule="exact"/>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restart"/>
            <w:vAlign w:val="center"/>
          </w:tcPr>
          <w:p w:rsidR="005A723A" w:rsidRPr="0021274F" w:rsidRDefault="005A723A" w:rsidP="00A344A2">
            <w:pPr>
              <w:spacing w:line="240" w:lineRule="exact"/>
              <w:rPr>
                <w:rFonts w:asciiTheme="minorEastAsia" w:hAnsiTheme="minorEastAsia"/>
                <w:sz w:val="18"/>
                <w:szCs w:val="18"/>
              </w:rPr>
            </w:pPr>
            <w:r w:rsidRPr="0021274F">
              <w:rPr>
                <w:rFonts w:asciiTheme="minorEastAsia" w:hAnsiTheme="minorEastAsia" w:hint="eastAsia"/>
                <w:sz w:val="18"/>
                <w:szCs w:val="18"/>
              </w:rPr>
              <w:t>查看资料、交流座谈、</w:t>
            </w:r>
            <w:r w:rsidRPr="0021274F">
              <w:rPr>
                <w:rFonts w:asciiTheme="minorEastAsia" w:hAnsiTheme="minorEastAsia"/>
                <w:sz w:val="18"/>
                <w:szCs w:val="18"/>
              </w:rPr>
              <w:t>现场查看</w:t>
            </w:r>
            <w:r w:rsidRPr="0021274F">
              <w:rPr>
                <w:rFonts w:asciiTheme="minorEastAsia" w:hAnsiTheme="minorEastAsia" w:hint="eastAsia"/>
                <w:sz w:val="18"/>
                <w:szCs w:val="18"/>
              </w:rPr>
              <w:t>教育</w:t>
            </w:r>
            <w:r w:rsidRPr="0021274F">
              <w:rPr>
                <w:rFonts w:asciiTheme="minorEastAsia" w:hAnsiTheme="minorEastAsia"/>
                <w:sz w:val="18"/>
                <w:szCs w:val="18"/>
              </w:rPr>
              <w:t>质量</w:t>
            </w:r>
            <w:r w:rsidRPr="0021274F">
              <w:rPr>
                <w:rFonts w:asciiTheme="minorEastAsia" w:hAnsiTheme="minorEastAsia" w:hint="eastAsia"/>
                <w:sz w:val="18"/>
                <w:szCs w:val="18"/>
              </w:rPr>
              <w:t>数据</w:t>
            </w:r>
            <w:r w:rsidRPr="0021274F">
              <w:rPr>
                <w:rFonts w:asciiTheme="minorEastAsia" w:hAnsiTheme="minorEastAsia"/>
                <w:sz w:val="18"/>
                <w:szCs w:val="18"/>
              </w:rPr>
              <w:t>平台运行情况</w:t>
            </w:r>
          </w:p>
        </w:tc>
        <w:tc>
          <w:tcPr>
            <w:tcW w:w="1559" w:type="dxa"/>
            <w:vMerge w:val="restart"/>
            <w:vAlign w:val="center"/>
          </w:tcPr>
          <w:p w:rsidR="005A723A" w:rsidRPr="0021274F" w:rsidRDefault="005A723A" w:rsidP="005A1EFF">
            <w:pPr>
              <w:rPr>
                <w:rFonts w:asciiTheme="minorEastAsia" w:hAnsiTheme="minorEastAsia"/>
                <w:sz w:val="18"/>
                <w:szCs w:val="18"/>
              </w:rPr>
            </w:pPr>
          </w:p>
        </w:tc>
      </w:tr>
      <w:tr w:rsidR="0021274F" w:rsidRPr="0021274F" w:rsidTr="008B7CEF">
        <w:trPr>
          <w:trHeight w:val="691"/>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restart"/>
            <w:vAlign w:val="center"/>
          </w:tcPr>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建立教育</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质量年度</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报告制度</w:t>
            </w:r>
          </w:p>
          <w:p w:rsidR="00AE7ABA" w:rsidRPr="0021274F" w:rsidRDefault="00AE7ABA" w:rsidP="00E83295">
            <w:pPr>
              <w:adjustRightInd w:val="0"/>
              <w:snapToGrid w:val="0"/>
              <w:spacing w:line="240" w:lineRule="atLeast"/>
              <w:outlineLvl w:val="0"/>
              <w:rPr>
                <w:rFonts w:asciiTheme="minorEastAsia" w:hAnsiTheme="minorEastAsia" w:cs="华文宋体"/>
                <w:szCs w:val="21"/>
              </w:rPr>
            </w:pPr>
            <w:r w:rsidRPr="0021274F">
              <w:rPr>
                <w:rFonts w:asciiTheme="minorEastAsia" w:hAnsiTheme="minorEastAsia" w:cs="华文宋体" w:hint="eastAsia"/>
                <w:szCs w:val="21"/>
              </w:rPr>
              <w:t>（9分）</w:t>
            </w:r>
          </w:p>
        </w:tc>
        <w:tc>
          <w:tcPr>
            <w:tcW w:w="9781" w:type="dxa"/>
            <w:vAlign w:val="center"/>
          </w:tcPr>
          <w:p w:rsidR="00AE7ABA" w:rsidRPr="0021274F" w:rsidRDefault="00AE7ABA" w:rsidP="00AE7ABA">
            <w:pPr>
              <w:pStyle w:val="a4"/>
              <w:numPr>
                <w:ilvl w:val="0"/>
                <w:numId w:val="24"/>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按照我市教育质量数据平台的要求，建立和完善各项工作的量化评价机制，建立科学的数据</w:t>
            </w:r>
          </w:p>
          <w:p w:rsidR="00AE7ABA" w:rsidRPr="0021274F" w:rsidRDefault="00AE7ABA" w:rsidP="00AE7ABA">
            <w:pPr>
              <w:pStyle w:val="a4"/>
              <w:adjustRightInd w:val="0"/>
              <w:snapToGrid w:val="0"/>
              <w:spacing w:line="240" w:lineRule="atLeast"/>
              <w:ind w:left="360" w:firstLineChars="0" w:firstLine="0"/>
              <w:outlineLvl w:val="0"/>
              <w:rPr>
                <w:rFonts w:asciiTheme="minorEastAsia" w:hAnsiTheme="minorEastAsia" w:cs="宋体"/>
                <w:kern w:val="0"/>
                <w:szCs w:val="21"/>
              </w:rPr>
            </w:pPr>
            <w:r w:rsidRPr="0021274F">
              <w:rPr>
                <w:rFonts w:asciiTheme="minorEastAsia" w:hAnsiTheme="minorEastAsia" w:cs="宋体" w:hint="eastAsia"/>
                <w:kern w:val="0"/>
                <w:szCs w:val="21"/>
              </w:rPr>
              <w:t>采集渠道，及时准确地做好各项数据的汇总；</w:t>
            </w:r>
            <w:r w:rsidRPr="0021274F">
              <w:rPr>
                <w:rFonts w:asciiTheme="minorEastAsia" w:hAnsiTheme="minorEastAsia" w:cs="华文宋体" w:hint="eastAsia"/>
                <w:szCs w:val="21"/>
              </w:rPr>
              <w:t>（4分）</w:t>
            </w:r>
          </w:p>
        </w:tc>
        <w:tc>
          <w:tcPr>
            <w:tcW w:w="1276" w:type="dxa"/>
            <w:vAlign w:val="center"/>
          </w:tcPr>
          <w:p w:rsidR="00AE7ABA" w:rsidRPr="0021274F" w:rsidRDefault="00AE7ABA" w:rsidP="00A344A2">
            <w:pPr>
              <w:spacing w:line="240" w:lineRule="exact"/>
              <w:rPr>
                <w:rFonts w:asciiTheme="minorEastAsia" w:hAnsiTheme="minorEastAsia"/>
                <w:sz w:val="18"/>
                <w:szCs w:val="18"/>
              </w:rPr>
            </w:pPr>
            <w:r w:rsidRPr="0021274F">
              <w:rPr>
                <w:rFonts w:asciiTheme="minorEastAsia" w:hAnsiTheme="minorEastAsia" w:hint="eastAsia"/>
                <w:sz w:val="18"/>
                <w:szCs w:val="18"/>
              </w:rPr>
              <w:t>2016年9月底前完成</w:t>
            </w:r>
          </w:p>
        </w:tc>
        <w:tc>
          <w:tcPr>
            <w:tcW w:w="1276" w:type="dxa"/>
            <w:vMerge/>
            <w:vAlign w:val="center"/>
          </w:tcPr>
          <w:p w:rsidR="00AE7ABA" w:rsidRPr="0021274F" w:rsidRDefault="00AE7ABA" w:rsidP="00A344A2">
            <w:pPr>
              <w:spacing w:line="240" w:lineRule="exact"/>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r w:rsidR="0021274F" w:rsidRPr="0021274F" w:rsidTr="005A1EFF">
        <w:trPr>
          <w:trHeight w:val="427"/>
        </w:trPr>
        <w:tc>
          <w:tcPr>
            <w:tcW w:w="1101" w:type="dxa"/>
            <w:vMerge/>
            <w:vAlign w:val="center"/>
          </w:tcPr>
          <w:p w:rsidR="00AE7ABA" w:rsidRPr="0021274F" w:rsidRDefault="00AE7ABA" w:rsidP="00E83295">
            <w:pPr>
              <w:rPr>
                <w:rFonts w:asciiTheme="minorEastAsia" w:hAnsiTheme="minorEastAsia"/>
                <w:szCs w:val="21"/>
              </w:rPr>
            </w:pPr>
          </w:p>
        </w:tc>
        <w:tc>
          <w:tcPr>
            <w:tcW w:w="1275" w:type="dxa"/>
            <w:vMerge/>
            <w:vAlign w:val="center"/>
          </w:tcPr>
          <w:p w:rsidR="00AE7ABA" w:rsidRPr="0021274F" w:rsidRDefault="00AE7ABA" w:rsidP="00E83295">
            <w:pPr>
              <w:adjustRightInd w:val="0"/>
              <w:snapToGrid w:val="0"/>
              <w:spacing w:line="240" w:lineRule="atLeast"/>
              <w:outlineLvl w:val="0"/>
              <w:rPr>
                <w:rFonts w:asciiTheme="minorEastAsia" w:hAnsiTheme="minorEastAsia" w:cs="华文宋体"/>
                <w:szCs w:val="21"/>
              </w:rPr>
            </w:pPr>
          </w:p>
        </w:tc>
        <w:tc>
          <w:tcPr>
            <w:tcW w:w="9781" w:type="dxa"/>
            <w:vAlign w:val="center"/>
          </w:tcPr>
          <w:p w:rsidR="00AE7ABA" w:rsidRPr="0021274F" w:rsidRDefault="00AE7ABA" w:rsidP="00AE7ABA">
            <w:pPr>
              <w:pStyle w:val="a4"/>
              <w:numPr>
                <w:ilvl w:val="0"/>
                <w:numId w:val="24"/>
              </w:numPr>
              <w:adjustRightInd w:val="0"/>
              <w:snapToGrid w:val="0"/>
              <w:spacing w:line="240" w:lineRule="atLeast"/>
              <w:ind w:firstLineChars="0"/>
              <w:outlineLvl w:val="0"/>
              <w:rPr>
                <w:rFonts w:asciiTheme="minorEastAsia" w:hAnsiTheme="minorEastAsia" w:cs="宋体"/>
                <w:kern w:val="0"/>
                <w:szCs w:val="21"/>
              </w:rPr>
            </w:pPr>
            <w:r w:rsidRPr="0021274F">
              <w:rPr>
                <w:rFonts w:asciiTheme="minorEastAsia" w:hAnsiTheme="minorEastAsia" w:cs="宋体" w:hint="eastAsia"/>
                <w:kern w:val="0"/>
                <w:szCs w:val="21"/>
              </w:rPr>
              <w:t>按要求做好中职学校质量年度报告。</w:t>
            </w:r>
            <w:r w:rsidRPr="0021274F">
              <w:rPr>
                <w:rFonts w:asciiTheme="minorEastAsia" w:hAnsiTheme="minorEastAsia" w:cs="华文宋体" w:hint="eastAsia"/>
                <w:szCs w:val="21"/>
              </w:rPr>
              <w:t>（5分）</w:t>
            </w:r>
          </w:p>
        </w:tc>
        <w:tc>
          <w:tcPr>
            <w:tcW w:w="1276" w:type="dxa"/>
            <w:vAlign w:val="center"/>
          </w:tcPr>
          <w:p w:rsidR="00AE7ABA" w:rsidRPr="0021274F" w:rsidRDefault="005A723A" w:rsidP="00A344A2">
            <w:pPr>
              <w:spacing w:line="240" w:lineRule="exact"/>
              <w:rPr>
                <w:rFonts w:asciiTheme="minorEastAsia" w:hAnsiTheme="minorEastAsia"/>
                <w:sz w:val="18"/>
                <w:szCs w:val="18"/>
              </w:rPr>
            </w:pPr>
            <w:r w:rsidRPr="0021274F">
              <w:rPr>
                <w:rFonts w:asciiTheme="minorEastAsia" w:hAnsiTheme="minorEastAsia" w:hint="eastAsia"/>
                <w:sz w:val="18"/>
                <w:szCs w:val="18"/>
              </w:rPr>
              <w:t>中职示范校2016年12月底开始实施，其他学校</w:t>
            </w:r>
            <w:r w:rsidR="00AE7ABA" w:rsidRPr="0021274F">
              <w:rPr>
                <w:rFonts w:asciiTheme="minorEastAsia" w:hAnsiTheme="minorEastAsia" w:hint="eastAsia"/>
                <w:sz w:val="18"/>
                <w:szCs w:val="18"/>
              </w:rPr>
              <w:t>2017年</w:t>
            </w:r>
            <w:r w:rsidRPr="0021274F">
              <w:rPr>
                <w:rFonts w:asciiTheme="minorEastAsia" w:hAnsiTheme="minorEastAsia" w:hint="eastAsia"/>
                <w:sz w:val="18"/>
                <w:szCs w:val="18"/>
              </w:rPr>
              <w:t>12月底开始实施</w:t>
            </w:r>
          </w:p>
        </w:tc>
        <w:tc>
          <w:tcPr>
            <w:tcW w:w="1276" w:type="dxa"/>
            <w:vMerge/>
            <w:vAlign w:val="center"/>
          </w:tcPr>
          <w:p w:rsidR="00AE7ABA" w:rsidRPr="0021274F" w:rsidRDefault="00AE7ABA" w:rsidP="00A344A2">
            <w:pPr>
              <w:spacing w:line="240" w:lineRule="exact"/>
              <w:rPr>
                <w:rFonts w:asciiTheme="minorEastAsia" w:hAnsiTheme="minorEastAsia"/>
                <w:sz w:val="18"/>
                <w:szCs w:val="18"/>
              </w:rPr>
            </w:pPr>
          </w:p>
        </w:tc>
        <w:tc>
          <w:tcPr>
            <w:tcW w:w="1559" w:type="dxa"/>
            <w:vMerge/>
            <w:vAlign w:val="center"/>
          </w:tcPr>
          <w:p w:rsidR="00AE7ABA" w:rsidRPr="0021274F" w:rsidRDefault="00AE7ABA" w:rsidP="005A1EFF">
            <w:pPr>
              <w:rPr>
                <w:rFonts w:asciiTheme="minorEastAsia" w:hAnsiTheme="minorEastAsia"/>
                <w:sz w:val="18"/>
                <w:szCs w:val="18"/>
              </w:rPr>
            </w:pPr>
          </w:p>
        </w:tc>
      </w:tr>
    </w:tbl>
    <w:p w:rsidR="00F7418C" w:rsidRPr="0021274F" w:rsidRDefault="00F7418C" w:rsidP="003D0FD7">
      <w:pPr>
        <w:rPr>
          <w:rFonts w:asciiTheme="minorEastAsia" w:hAnsiTheme="minorEastAsia"/>
          <w:szCs w:val="21"/>
        </w:rPr>
      </w:pPr>
    </w:p>
    <w:sectPr w:rsidR="00F7418C" w:rsidRPr="0021274F" w:rsidSect="006F3A3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0F" w:rsidRDefault="00F2020F" w:rsidP="00B926B8">
      <w:r>
        <w:separator/>
      </w:r>
    </w:p>
  </w:endnote>
  <w:endnote w:type="continuationSeparator" w:id="0">
    <w:p w:rsidR="00F2020F" w:rsidRDefault="00F2020F" w:rsidP="00B9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67672"/>
      <w:docPartObj>
        <w:docPartGallery w:val="Page Numbers (Bottom of Page)"/>
        <w:docPartUnique/>
      </w:docPartObj>
    </w:sdtPr>
    <w:sdtContent>
      <w:p w:rsidR="00D65B2B" w:rsidRDefault="00D65B2B">
        <w:pPr>
          <w:pStyle w:val="a6"/>
          <w:jc w:val="center"/>
        </w:pPr>
        <w:r>
          <w:fldChar w:fldCharType="begin"/>
        </w:r>
        <w:r>
          <w:instrText>PAGE   \* MERGEFORMAT</w:instrText>
        </w:r>
        <w:r>
          <w:fldChar w:fldCharType="separate"/>
        </w:r>
        <w:r w:rsidR="00A87FA6" w:rsidRPr="00A87FA6">
          <w:rPr>
            <w:noProof/>
            <w:lang w:val="zh-CN"/>
          </w:rPr>
          <w:t>8</w:t>
        </w:r>
        <w:r>
          <w:fldChar w:fldCharType="end"/>
        </w:r>
      </w:p>
    </w:sdtContent>
  </w:sdt>
  <w:p w:rsidR="00D65B2B" w:rsidRDefault="00D65B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0F" w:rsidRDefault="00F2020F" w:rsidP="00B926B8">
      <w:r>
        <w:separator/>
      </w:r>
    </w:p>
  </w:footnote>
  <w:footnote w:type="continuationSeparator" w:id="0">
    <w:p w:rsidR="00F2020F" w:rsidRDefault="00F2020F" w:rsidP="00B92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A9B"/>
    <w:multiLevelType w:val="hybridMultilevel"/>
    <w:tmpl w:val="0C28DF88"/>
    <w:lvl w:ilvl="0" w:tplc="77600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E2AC6"/>
    <w:multiLevelType w:val="hybridMultilevel"/>
    <w:tmpl w:val="6F6ABAAA"/>
    <w:lvl w:ilvl="0" w:tplc="83AE2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C706C6"/>
    <w:multiLevelType w:val="hybridMultilevel"/>
    <w:tmpl w:val="758C08DA"/>
    <w:lvl w:ilvl="0" w:tplc="43521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A55934"/>
    <w:multiLevelType w:val="hybridMultilevel"/>
    <w:tmpl w:val="1B32BF46"/>
    <w:lvl w:ilvl="0" w:tplc="2CA62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A731F6"/>
    <w:multiLevelType w:val="hybridMultilevel"/>
    <w:tmpl w:val="947A86C6"/>
    <w:lvl w:ilvl="0" w:tplc="D040C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5F53A6"/>
    <w:multiLevelType w:val="hybridMultilevel"/>
    <w:tmpl w:val="3D1262AC"/>
    <w:lvl w:ilvl="0" w:tplc="E0FCBBC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9A54E2"/>
    <w:multiLevelType w:val="hybridMultilevel"/>
    <w:tmpl w:val="669CE868"/>
    <w:lvl w:ilvl="0" w:tplc="40405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164C35"/>
    <w:multiLevelType w:val="hybridMultilevel"/>
    <w:tmpl w:val="E210FCE6"/>
    <w:lvl w:ilvl="0" w:tplc="3BE89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D15F15"/>
    <w:multiLevelType w:val="hybridMultilevel"/>
    <w:tmpl w:val="B42805C2"/>
    <w:lvl w:ilvl="0" w:tplc="CC6E57A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A51F19"/>
    <w:multiLevelType w:val="hybridMultilevel"/>
    <w:tmpl w:val="A5728E26"/>
    <w:lvl w:ilvl="0" w:tplc="981E5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AD4EE4"/>
    <w:multiLevelType w:val="hybridMultilevel"/>
    <w:tmpl w:val="847637EA"/>
    <w:lvl w:ilvl="0" w:tplc="2496FD7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2F3127BD"/>
    <w:multiLevelType w:val="hybridMultilevel"/>
    <w:tmpl w:val="7CB6E698"/>
    <w:lvl w:ilvl="0" w:tplc="5F3852E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181A28"/>
    <w:multiLevelType w:val="hybridMultilevel"/>
    <w:tmpl w:val="2CA29F98"/>
    <w:lvl w:ilvl="0" w:tplc="1BE20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9F7B59"/>
    <w:multiLevelType w:val="hybridMultilevel"/>
    <w:tmpl w:val="32F082DC"/>
    <w:lvl w:ilvl="0" w:tplc="E58CC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7A48EC"/>
    <w:multiLevelType w:val="hybridMultilevel"/>
    <w:tmpl w:val="18D64630"/>
    <w:lvl w:ilvl="0" w:tplc="753E70F0">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ED6D3D"/>
    <w:multiLevelType w:val="hybridMultilevel"/>
    <w:tmpl w:val="26945F14"/>
    <w:lvl w:ilvl="0" w:tplc="DA1E4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5C1E5D"/>
    <w:multiLevelType w:val="hybridMultilevel"/>
    <w:tmpl w:val="C1A214C0"/>
    <w:lvl w:ilvl="0" w:tplc="2D34B1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145B21"/>
    <w:multiLevelType w:val="hybridMultilevel"/>
    <w:tmpl w:val="A77E07A0"/>
    <w:lvl w:ilvl="0" w:tplc="8DA453F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654D2A"/>
    <w:multiLevelType w:val="hybridMultilevel"/>
    <w:tmpl w:val="426E0998"/>
    <w:lvl w:ilvl="0" w:tplc="4DFE6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AA61C4"/>
    <w:multiLevelType w:val="hybridMultilevel"/>
    <w:tmpl w:val="87C654C4"/>
    <w:lvl w:ilvl="0" w:tplc="321E0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50B33"/>
    <w:multiLevelType w:val="hybridMultilevel"/>
    <w:tmpl w:val="59B03052"/>
    <w:lvl w:ilvl="0" w:tplc="4BDE0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D27F79"/>
    <w:multiLevelType w:val="hybridMultilevel"/>
    <w:tmpl w:val="C12EB27A"/>
    <w:lvl w:ilvl="0" w:tplc="B9628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7039B9"/>
    <w:multiLevelType w:val="hybridMultilevel"/>
    <w:tmpl w:val="30AC8792"/>
    <w:lvl w:ilvl="0" w:tplc="7862C3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7B3CE9"/>
    <w:multiLevelType w:val="hybridMultilevel"/>
    <w:tmpl w:val="DE5ABF34"/>
    <w:lvl w:ilvl="0" w:tplc="5D865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C672F6"/>
    <w:multiLevelType w:val="hybridMultilevel"/>
    <w:tmpl w:val="FE9E8724"/>
    <w:lvl w:ilvl="0" w:tplc="2EFA8D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6709EA"/>
    <w:multiLevelType w:val="hybridMultilevel"/>
    <w:tmpl w:val="8A682AA0"/>
    <w:lvl w:ilvl="0" w:tplc="3CFCE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F6E6939"/>
    <w:multiLevelType w:val="hybridMultilevel"/>
    <w:tmpl w:val="4CF84532"/>
    <w:lvl w:ilvl="0" w:tplc="429CA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0A34354"/>
    <w:multiLevelType w:val="hybridMultilevel"/>
    <w:tmpl w:val="509ABDAA"/>
    <w:lvl w:ilvl="0" w:tplc="2514B2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DB6AF2"/>
    <w:multiLevelType w:val="hybridMultilevel"/>
    <w:tmpl w:val="C08A1E7A"/>
    <w:lvl w:ilvl="0" w:tplc="09FC6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0E5541"/>
    <w:multiLevelType w:val="hybridMultilevel"/>
    <w:tmpl w:val="C84A78C2"/>
    <w:lvl w:ilvl="0" w:tplc="F2F08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D047CE"/>
    <w:multiLevelType w:val="hybridMultilevel"/>
    <w:tmpl w:val="8B72FFF8"/>
    <w:lvl w:ilvl="0" w:tplc="B6D49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796AC7"/>
    <w:multiLevelType w:val="hybridMultilevel"/>
    <w:tmpl w:val="199A89D0"/>
    <w:lvl w:ilvl="0" w:tplc="2CF89F4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DD337C"/>
    <w:multiLevelType w:val="hybridMultilevel"/>
    <w:tmpl w:val="F7288612"/>
    <w:lvl w:ilvl="0" w:tplc="21FE7DA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AB1F38"/>
    <w:multiLevelType w:val="hybridMultilevel"/>
    <w:tmpl w:val="CAFCD2BE"/>
    <w:lvl w:ilvl="0" w:tplc="6BB0A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980B5B"/>
    <w:multiLevelType w:val="hybridMultilevel"/>
    <w:tmpl w:val="223228CA"/>
    <w:lvl w:ilvl="0" w:tplc="1B529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CD3DAF"/>
    <w:multiLevelType w:val="hybridMultilevel"/>
    <w:tmpl w:val="E8A6DC70"/>
    <w:lvl w:ilvl="0" w:tplc="7B025890">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5D0761"/>
    <w:multiLevelType w:val="hybridMultilevel"/>
    <w:tmpl w:val="DAA4496E"/>
    <w:lvl w:ilvl="0" w:tplc="EFD68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8A10B32"/>
    <w:multiLevelType w:val="hybridMultilevel"/>
    <w:tmpl w:val="7032B3D4"/>
    <w:lvl w:ilvl="0" w:tplc="D7FC9D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A77086"/>
    <w:multiLevelType w:val="hybridMultilevel"/>
    <w:tmpl w:val="90CC8258"/>
    <w:lvl w:ilvl="0" w:tplc="C65A2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B007371"/>
    <w:multiLevelType w:val="hybridMultilevel"/>
    <w:tmpl w:val="BA7A5330"/>
    <w:lvl w:ilvl="0" w:tplc="6C36D3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0B2955"/>
    <w:multiLevelType w:val="hybridMultilevel"/>
    <w:tmpl w:val="17D6CD1C"/>
    <w:lvl w:ilvl="0" w:tplc="AC12C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FDC01F1"/>
    <w:multiLevelType w:val="hybridMultilevel"/>
    <w:tmpl w:val="DDEAE514"/>
    <w:lvl w:ilvl="0" w:tplc="CBDC4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24"/>
  </w:num>
  <w:num w:numId="3">
    <w:abstractNumId w:val="26"/>
  </w:num>
  <w:num w:numId="4">
    <w:abstractNumId w:val="12"/>
  </w:num>
  <w:num w:numId="5">
    <w:abstractNumId w:val="20"/>
  </w:num>
  <w:num w:numId="6">
    <w:abstractNumId w:val="2"/>
  </w:num>
  <w:num w:numId="7">
    <w:abstractNumId w:val="21"/>
  </w:num>
  <w:num w:numId="8">
    <w:abstractNumId w:val="25"/>
  </w:num>
  <w:num w:numId="9">
    <w:abstractNumId w:val="4"/>
  </w:num>
  <w:num w:numId="10">
    <w:abstractNumId w:val="17"/>
  </w:num>
  <w:num w:numId="11">
    <w:abstractNumId w:val="32"/>
  </w:num>
  <w:num w:numId="12">
    <w:abstractNumId w:val="36"/>
  </w:num>
  <w:num w:numId="13">
    <w:abstractNumId w:val="23"/>
  </w:num>
  <w:num w:numId="14">
    <w:abstractNumId w:val="22"/>
  </w:num>
  <w:num w:numId="15">
    <w:abstractNumId w:val="33"/>
  </w:num>
  <w:num w:numId="16">
    <w:abstractNumId w:val="14"/>
  </w:num>
  <w:num w:numId="17">
    <w:abstractNumId w:val="35"/>
  </w:num>
  <w:num w:numId="18">
    <w:abstractNumId w:val="6"/>
  </w:num>
  <w:num w:numId="19">
    <w:abstractNumId w:val="30"/>
  </w:num>
  <w:num w:numId="20">
    <w:abstractNumId w:val="27"/>
  </w:num>
  <w:num w:numId="21">
    <w:abstractNumId w:val="28"/>
  </w:num>
  <w:num w:numId="22">
    <w:abstractNumId w:val="9"/>
  </w:num>
  <w:num w:numId="23">
    <w:abstractNumId w:val="16"/>
  </w:num>
  <w:num w:numId="24">
    <w:abstractNumId w:val="7"/>
  </w:num>
  <w:num w:numId="25">
    <w:abstractNumId w:val="19"/>
  </w:num>
  <w:num w:numId="26">
    <w:abstractNumId w:val="40"/>
  </w:num>
  <w:num w:numId="27">
    <w:abstractNumId w:val="15"/>
  </w:num>
  <w:num w:numId="28">
    <w:abstractNumId w:val="34"/>
  </w:num>
  <w:num w:numId="29">
    <w:abstractNumId w:val="29"/>
  </w:num>
  <w:num w:numId="30">
    <w:abstractNumId w:val="37"/>
  </w:num>
  <w:num w:numId="31">
    <w:abstractNumId w:val="8"/>
  </w:num>
  <w:num w:numId="32">
    <w:abstractNumId w:val="5"/>
  </w:num>
  <w:num w:numId="33">
    <w:abstractNumId w:val="11"/>
  </w:num>
  <w:num w:numId="34">
    <w:abstractNumId w:val="0"/>
  </w:num>
  <w:num w:numId="35">
    <w:abstractNumId w:val="3"/>
  </w:num>
  <w:num w:numId="36">
    <w:abstractNumId w:val="13"/>
  </w:num>
  <w:num w:numId="37">
    <w:abstractNumId w:val="10"/>
  </w:num>
  <w:num w:numId="38">
    <w:abstractNumId w:val="1"/>
  </w:num>
  <w:num w:numId="39">
    <w:abstractNumId w:val="18"/>
  </w:num>
  <w:num w:numId="40">
    <w:abstractNumId w:val="41"/>
  </w:num>
  <w:num w:numId="41">
    <w:abstractNumId w:val="39"/>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A38"/>
    <w:rsid w:val="00007DE3"/>
    <w:rsid w:val="00030303"/>
    <w:rsid w:val="00033AA2"/>
    <w:rsid w:val="000417BA"/>
    <w:rsid w:val="00053BA7"/>
    <w:rsid w:val="00056776"/>
    <w:rsid w:val="00064638"/>
    <w:rsid w:val="00077A91"/>
    <w:rsid w:val="000802C6"/>
    <w:rsid w:val="000B1825"/>
    <w:rsid w:val="000D7684"/>
    <w:rsid w:val="000F258E"/>
    <w:rsid w:val="000F397B"/>
    <w:rsid w:val="000F66D4"/>
    <w:rsid w:val="000F7026"/>
    <w:rsid w:val="001010F4"/>
    <w:rsid w:val="00103314"/>
    <w:rsid w:val="001050C2"/>
    <w:rsid w:val="00106D8C"/>
    <w:rsid w:val="0011613F"/>
    <w:rsid w:val="00117ACE"/>
    <w:rsid w:val="00135347"/>
    <w:rsid w:val="00135FAA"/>
    <w:rsid w:val="00143541"/>
    <w:rsid w:val="00150200"/>
    <w:rsid w:val="00174BCF"/>
    <w:rsid w:val="00174DE7"/>
    <w:rsid w:val="001768B1"/>
    <w:rsid w:val="00177FA5"/>
    <w:rsid w:val="00185E77"/>
    <w:rsid w:val="001A4A8F"/>
    <w:rsid w:val="001C0EF6"/>
    <w:rsid w:val="001C16CD"/>
    <w:rsid w:val="001C5749"/>
    <w:rsid w:val="001C6353"/>
    <w:rsid w:val="001D32BF"/>
    <w:rsid w:val="001D4AFA"/>
    <w:rsid w:val="001E5D3C"/>
    <w:rsid w:val="001E7E89"/>
    <w:rsid w:val="001F3D45"/>
    <w:rsid w:val="001F68D5"/>
    <w:rsid w:val="00201086"/>
    <w:rsid w:val="00205DD5"/>
    <w:rsid w:val="00211E42"/>
    <w:rsid w:val="0021274F"/>
    <w:rsid w:val="00217D86"/>
    <w:rsid w:val="002304F3"/>
    <w:rsid w:val="00244BB3"/>
    <w:rsid w:val="0024508C"/>
    <w:rsid w:val="002518DE"/>
    <w:rsid w:val="0026063B"/>
    <w:rsid w:val="002647C3"/>
    <w:rsid w:val="002674BB"/>
    <w:rsid w:val="00276359"/>
    <w:rsid w:val="002802EC"/>
    <w:rsid w:val="00281CCE"/>
    <w:rsid w:val="00285185"/>
    <w:rsid w:val="002870CD"/>
    <w:rsid w:val="00287826"/>
    <w:rsid w:val="002967C1"/>
    <w:rsid w:val="00297F20"/>
    <w:rsid w:val="002A2103"/>
    <w:rsid w:val="002A4040"/>
    <w:rsid w:val="002A7503"/>
    <w:rsid w:val="002B03C2"/>
    <w:rsid w:val="002C344F"/>
    <w:rsid w:val="002C445B"/>
    <w:rsid w:val="002C66CC"/>
    <w:rsid w:val="002C6E10"/>
    <w:rsid w:val="002E3AE8"/>
    <w:rsid w:val="002F4691"/>
    <w:rsid w:val="003114A2"/>
    <w:rsid w:val="00314569"/>
    <w:rsid w:val="003166A3"/>
    <w:rsid w:val="0033191E"/>
    <w:rsid w:val="003329F8"/>
    <w:rsid w:val="0034091A"/>
    <w:rsid w:val="003452D9"/>
    <w:rsid w:val="003463A2"/>
    <w:rsid w:val="00367401"/>
    <w:rsid w:val="003746F2"/>
    <w:rsid w:val="003810AA"/>
    <w:rsid w:val="00381FDC"/>
    <w:rsid w:val="003827C2"/>
    <w:rsid w:val="00382B94"/>
    <w:rsid w:val="0038557C"/>
    <w:rsid w:val="00387967"/>
    <w:rsid w:val="0039359E"/>
    <w:rsid w:val="003A7626"/>
    <w:rsid w:val="003B2718"/>
    <w:rsid w:val="003B77BF"/>
    <w:rsid w:val="003C1A01"/>
    <w:rsid w:val="003D0725"/>
    <w:rsid w:val="003D0FD7"/>
    <w:rsid w:val="003D236C"/>
    <w:rsid w:val="003E76F0"/>
    <w:rsid w:val="003F7D4B"/>
    <w:rsid w:val="00400115"/>
    <w:rsid w:val="004001AA"/>
    <w:rsid w:val="004101F0"/>
    <w:rsid w:val="0041341D"/>
    <w:rsid w:val="004154CB"/>
    <w:rsid w:val="00426061"/>
    <w:rsid w:val="00433419"/>
    <w:rsid w:val="00437165"/>
    <w:rsid w:val="0044139F"/>
    <w:rsid w:val="00442E6E"/>
    <w:rsid w:val="004500B2"/>
    <w:rsid w:val="00450937"/>
    <w:rsid w:val="00454516"/>
    <w:rsid w:val="004651A9"/>
    <w:rsid w:val="00465362"/>
    <w:rsid w:val="00471891"/>
    <w:rsid w:val="00472E5F"/>
    <w:rsid w:val="00475DCA"/>
    <w:rsid w:val="0049113C"/>
    <w:rsid w:val="004964A8"/>
    <w:rsid w:val="004A502A"/>
    <w:rsid w:val="004A6581"/>
    <w:rsid w:val="004B424B"/>
    <w:rsid w:val="004C2F91"/>
    <w:rsid w:val="004C459D"/>
    <w:rsid w:val="004C6D89"/>
    <w:rsid w:val="004C7FB3"/>
    <w:rsid w:val="004D3856"/>
    <w:rsid w:val="004F7F65"/>
    <w:rsid w:val="005027B4"/>
    <w:rsid w:val="005225D8"/>
    <w:rsid w:val="00526F28"/>
    <w:rsid w:val="005377CD"/>
    <w:rsid w:val="00540122"/>
    <w:rsid w:val="00541E0D"/>
    <w:rsid w:val="005465A7"/>
    <w:rsid w:val="00555B8E"/>
    <w:rsid w:val="0055660B"/>
    <w:rsid w:val="005578AD"/>
    <w:rsid w:val="005610F0"/>
    <w:rsid w:val="0056635C"/>
    <w:rsid w:val="00573629"/>
    <w:rsid w:val="00581E3A"/>
    <w:rsid w:val="00586C77"/>
    <w:rsid w:val="00587C3D"/>
    <w:rsid w:val="005913C3"/>
    <w:rsid w:val="005939A2"/>
    <w:rsid w:val="00593C1A"/>
    <w:rsid w:val="005A1016"/>
    <w:rsid w:val="005A1935"/>
    <w:rsid w:val="005A1EFF"/>
    <w:rsid w:val="005A2E93"/>
    <w:rsid w:val="005A723A"/>
    <w:rsid w:val="005B33AA"/>
    <w:rsid w:val="005E227D"/>
    <w:rsid w:val="005E2409"/>
    <w:rsid w:val="005E28CC"/>
    <w:rsid w:val="005E303D"/>
    <w:rsid w:val="005F05F7"/>
    <w:rsid w:val="005F09A9"/>
    <w:rsid w:val="005F186D"/>
    <w:rsid w:val="005F2463"/>
    <w:rsid w:val="005F52A0"/>
    <w:rsid w:val="00610263"/>
    <w:rsid w:val="00617DCC"/>
    <w:rsid w:val="00621A17"/>
    <w:rsid w:val="00627266"/>
    <w:rsid w:val="00647B49"/>
    <w:rsid w:val="00654189"/>
    <w:rsid w:val="006640C3"/>
    <w:rsid w:val="00666F81"/>
    <w:rsid w:val="006842C4"/>
    <w:rsid w:val="00687770"/>
    <w:rsid w:val="00693CBA"/>
    <w:rsid w:val="00696F26"/>
    <w:rsid w:val="006A0B81"/>
    <w:rsid w:val="006A68A1"/>
    <w:rsid w:val="006B083E"/>
    <w:rsid w:val="006B586B"/>
    <w:rsid w:val="006C20E8"/>
    <w:rsid w:val="006C5008"/>
    <w:rsid w:val="006D20C8"/>
    <w:rsid w:val="006D23C3"/>
    <w:rsid w:val="006D63DE"/>
    <w:rsid w:val="006F3A38"/>
    <w:rsid w:val="00700A7F"/>
    <w:rsid w:val="00702715"/>
    <w:rsid w:val="007129F5"/>
    <w:rsid w:val="00712F79"/>
    <w:rsid w:val="00732F33"/>
    <w:rsid w:val="007416D8"/>
    <w:rsid w:val="0074255C"/>
    <w:rsid w:val="0074505F"/>
    <w:rsid w:val="007566E6"/>
    <w:rsid w:val="00770CE0"/>
    <w:rsid w:val="007745E2"/>
    <w:rsid w:val="00782561"/>
    <w:rsid w:val="00792CAE"/>
    <w:rsid w:val="0079496C"/>
    <w:rsid w:val="00795F54"/>
    <w:rsid w:val="007A5ED9"/>
    <w:rsid w:val="007A73DB"/>
    <w:rsid w:val="007B5D4E"/>
    <w:rsid w:val="007C2D9C"/>
    <w:rsid w:val="007D37B3"/>
    <w:rsid w:val="007E0D5F"/>
    <w:rsid w:val="007E2C2C"/>
    <w:rsid w:val="007E422D"/>
    <w:rsid w:val="00814A1A"/>
    <w:rsid w:val="0082241B"/>
    <w:rsid w:val="00825A9F"/>
    <w:rsid w:val="00831764"/>
    <w:rsid w:val="00833579"/>
    <w:rsid w:val="00840838"/>
    <w:rsid w:val="008510BE"/>
    <w:rsid w:val="00854885"/>
    <w:rsid w:val="00861559"/>
    <w:rsid w:val="00880B50"/>
    <w:rsid w:val="00885FF8"/>
    <w:rsid w:val="008A4051"/>
    <w:rsid w:val="008A75CF"/>
    <w:rsid w:val="008B019B"/>
    <w:rsid w:val="008B2355"/>
    <w:rsid w:val="008B7CEF"/>
    <w:rsid w:val="008C1D53"/>
    <w:rsid w:val="008D0CD6"/>
    <w:rsid w:val="008D6BD6"/>
    <w:rsid w:val="008E0D43"/>
    <w:rsid w:val="008F77CA"/>
    <w:rsid w:val="00901E94"/>
    <w:rsid w:val="0091516C"/>
    <w:rsid w:val="00922EDB"/>
    <w:rsid w:val="00925D68"/>
    <w:rsid w:val="009372D2"/>
    <w:rsid w:val="00940CEA"/>
    <w:rsid w:val="009520D0"/>
    <w:rsid w:val="00955298"/>
    <w:rsid w:val="0096113F"/>
    <w:rsid w:val="0097500E"/>
    <w:rsid w:val="00975A34"/>
    <w:rsid w:val="00993D45"/>
    <w:rsid w:val="009A12E8"/>
    <w:rsid w:val="009A2898"/>
    <w:rsid w:val="009C31E9"/>
    <w:rsid w:val="009E3DDF"/>
    <w:rsid w:val="009E5CA4"/>
    <w:rsid w:val="009E6DE8"/>
    <w:rsid w:val="009F070D"/>
    <w:rsid w:val="009F1EB8"/>
    <w:rsid w:val="00A059BD"/>
    <w:rsid w:val="00A07C16"/>
    <w:rsid w:val="00A134E7"/>
    <w:rsid w:val="00A30915"/>
    <w:rsid w:val="00A30E35"/>
    <w:rsid w:val="00A31A29"/>
    <w:rsid w:val="00A344A2"/>
    <w:rsid w:val="00A42C36"/>
    <w:rsid w:val="00A514AF"/>
    <w:rsid w:val="00A66A64"/>
    <w:rsid w:val="00A75409"/>
    <w:rsid w:val="00A87FA6"/>
    <w:rsid w:val="00A9667A"/>
    <w:rsid w:val="00A9690E"/>
    <w:rsid w:val="00AA3D66"/>
    <w:rsid w:val="00AC06B6"/>
    <w:rsid w:val="00AC78B8"/>
    <w:rsid w:val="00AD22DB"/>
    <w:rsid w:val="00AE2F57"/>
    <w:rsid w:val="00AE629F"/>
    <w:rsid w:val="00AE7ABA"/>
    <w:rsid w:val="00AF04EC"/>
    <w:rsid w:val="00AF0F1B"/>
    <w:rsid w:val="00B00F2E"/>
    <w:rsid w:val="00B215B6"/>
    <w:rsid w:val="00B27DAB"/>
    <w:rsid w:val="00B36DE3"/>
    <w:rsid w:val="00B526CC"/>
    <w:rsid w:val="00B54CF7"/>
    <w:rsid w:val="00B56257"/>
    <w:rsid w:val="00B63D4F"/>
    <w:rsid w:val="00B65B1F"/>
    <w:rsid w:val="00B67986"/>
    <w:rsid w:val="00B761A1"/>
    <w:rsid w:val="00B76C78"/>
    <w:rsid w:val="00B856C4"/>
    <w:rsid w:val="00B920E9"/>
    <w:rsid w:val="00B926B8"/>
    <w:rsid w:val="00B92EAD"/>
    <w:rsid w:val="00BA0A55"/>
    <w:rsid w:val="00BA1CCB"/>
    <w:rsid w:val="00BB4E76"/>
    <w:rsid w:val="00BC544A"/>
    <w:rsid w:val="00BC697C"/>
    <w:rsid w:val="00BE08E8"/>
    <w:rsid w:val="00BE32D5"/>
    <w:rsid w:val="00BF05F0"/>
    <w:rsid w:val="00BF363B"/>
    <w:rsid w:val="00BF3673"/>
    <w:rsid w:val="00C10862"/>
    <w:rsid w:val="00C15A2F"/>
    <w:rsid w:val="00C17F27"/>
    <w:rsid w:val="00C20128"/>
    <w:rsid w:val="00C249A2"/>
    <w:rsid w:val="00C31915"/>
    <w:rsid w:val="00C323F2"/>
    <w:rsid w:val="00C44C76"/>
    <w:rsid w:val="00C5768A"/>
    <w:rsid w:val="00C61933"/>
    <w:rsid w:val="00C63DFC"/>
    <w:rsid w:val="00C64409"/>
    <w:rsid w:val="00C7326A"/>
    <w:rsid w:val="00C7621C"/>
    <w:rsid w:val="00C80B67"/>
    <w:rsid w:val="00C82756"/>
    <w:rsid w:val="00C907AF"/>
    <w:rsid w:val="00C95A97"/>
    <w:rsid w:val="00C96B21"/>
    <w:rsid w:val="00CA1313"/>
    <w:rsid w:val="00CB6328"/>
    <w:rsid w:val="00CB65F7"/>
    <w:rsid w:val="00CB75C1"/>
    <w:rsid w:val="00CC60FE"/>
    <w:rsid w:val="00CD63A0"/>
    <w:rsid w:val="00CD7A12"/>
    <w:rsid w:val="00CF0DAF"/>
    <w:rsid w:val="00D00E04"/>
    <w:rsid w:val="00D1083D"/>
    <w:rsid w:val="00D113BA"/>
    <w:rsid w:val="00D2495F"/>
    <w:rsid w:val="00D25573"/>
    <w:rsid w:val="00D26DDD"/>
    <w:rsid w:val="00D27A14"/>
    <w:rsid w:val="00D41C70"/>
    <w:rsid w:val="00D50DE7"/>
    <w:rsid w:val="00D54F54"/>
    <w:rsid w:val="00D5557C"/>
    <w:rsid w:val="00D63B7F"/>
    <w:rsid w:val="00D65B2B"/>
    <w:rsid w:val="00D67473"/>
    <w:rsid w:val="00D910C3"/>
    <w:rsid w:val="00D95E2B"/>
    <w:rsid w:val="00DA3FC8"/>
    <w:rsid w:val="00DC3456"/>
    <w:rsid w:val="00DD09E4"/>
    <w:rsid w:val="00DD6D7E"/>
    <w:rsid w:val="00DE38A6"/>
    <w:rsid w:val="00E03453"/>
    <w:rsid w:val="00E04A02"/>
    <w:rsid w:val="00E15F53"/>
    <w:rsid w:val="00E25479"/>
    <w:rsid w:val="00E2629D"/>
    <w:rsid w:val="00E26A46"/>
    <w:rsid w:val="00E36376"/>
    <w:rsid w:val="00E37EB9"/>
    <w:rsid w:val="00E61446"/>
    <w:rsid w:val="00E67B05"/>
    <w:rsid w:val="00E83295"/>
    <w:rsid w:val="00E8384B"/>
    <w:rsid w:val="00E86093"/>
    <w:rsid w:val="00EA2C60"/>
    <w:rsid w:val="00EA43ED"/>
    <w:rsid w:val="00EA44DA"/>
    <w:rsid w:val="00EA701F"/>
    <w:rsid w:val="00EA782B"/>
    <w:rsid w:val="00EB36A3"/>
    <w:rsid w:val="00EC4EE5"/>
    <w:rsid w:val="00ED0040"/>
    <w:rsid w:val="00ED41E4"/>
    <w:rsid w:val="00ED7D17"/>
    <w:rsid w:val="00EE4EF2"/>
    <w:rsid w:val="00F04213"/>
    <w:rsid w:val="00F07661"/>
    <w:rsid w:val="00F15EA2"/>
    <w:rsid w:val="00F2020F"/>
    <w:rsid w:val="00F47261"/>
    <w:rsid w:val="00F66A06"/>
    <w:rsid w:val="00F7090F"/>
    <w:rsid w:val="00F72AD5"/>
    <w:rsid w:val="00F7418C"/>
    <w:rsid w:val="00F76B14"/>
    <w:rsid w:val="00F80675"/>
    <w:rsid w:val="00F80FAF"/>
    <w:rsid w:val="00F8552E"/>
    <w:rsid w:val="00F94151"/>
    <w:rsid w:val="00FA41AA"/>
    <w:rsid w:val="00FB229D"/>
    <w:rsid w:val="00FB352C"/>
    <w:rsid w:val="00FB7334"/>
    <w:rsid w:val="00FC6894"/>
    <w:rsid w:val="00FC7832"/>
    <w:rsid w:val="00FF07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7B3"/>
    <w:pPr>
      <w:ind w:firstLineChars="200" w:firstLine="420"/>
    </w:pPr>
  </w:style>
  <w:style w:type="paragraph" w:styleId="a5">
    <w:name w:val="header"/>
    <w:basedOn w:val="a"/>
    <w:link w:val="Char"/>
    <w:uiPriority w:val="99"/>
    <w:unhideWhenUsed/>
    <w:rsid w:val="00B92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926B8"/>
    <w:rPr>
      <w:sz w:val="18"/>
      <w:szCs w:val="18"/>
    </w:rPr>
  </w:style>
  <w:style w:type="paragraph" w:styleId="a6">
    <w:name w:val="footer"/>
    <w:basedOn w:val="a"/>
    <w:link w:val="Char0"/>
    <w:uiPriority w:val="99"/>
    <w:unhideWhenUsed/>
    <w:rsid w:val="00B926B8"/>
    <w:pPr>
      <w:tabs>
        <w:tab w:val="center" w:pos="4153"/>
        <w:tab w:val="right" w:pos="8306"/>
      </w:tabs>
      <w:snapToGrid w:val="0"/>
      <w:jc w:val="left"/>
    </w:pPr>
    <w:rPr>
      <w:sz w:val="18"/>
      <w:szCs w:val="18"/>
    </w:rPr>
  </w:style>
  <w:style w:type="character" w:customStyle="1" w:styleId="Char0">
    <w:name w:val="页脚 Char"/>
    <w:basedOn w:val="a0"/>
    <w:link w:val="a6"/>
    <w:uiPriority w:val="99"/>
    <w:rsid w:val="00B926B8"/>
    <w:rPr>
      <w:sz w:val="18"/>
      <w:szCs w:val="18"/>
    </w:rPr>
  </w:style>
  <w:style w:type="paragraph" w:styleId="a7">
    <w:name w:val="Balloon Text"/>
    <w:basedOn w:val="a"/>
    <w:link w:val="Char1"/>
    <w:uiPriority w:val="99"/>
    <w:semiHidden/>
    <w:unhideWhenUsed/>
    <w:rsid w:val="001010F4"/>
    <w:rPr>
      <w:sz w:val="18"/>
      <w:szCs w:val="18"/>
    </w:rPr>
  </w:style>
  <w:style w:type="character" w:customStyle="1" w:styleId="Char1">
    <w:name w:val="批注框文本 Char"/>
    <w:basedOn w:val="a0"/>
    <w:link w:val="a7"/>
    <w:uiPriority w:val="99"/>
    <w:semiHidden/>
    <w:rsid w:val="001010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AC10-C957-410C-A7FE-2EC7A798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Pages>
  <Words>1068</Words>
  <Characters>6091</Characters>
  <Application>Microsoft Office Word</Application>
  <DocSecurity>0</DocSecurity>
  <Lines>50</Lines>
  <Paragraphs>14</Paragraphs>
  <ScaleCrop>false</ScaleCrop>
  <Company>微软中国</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199</cp:revision>
  <cp:lastPrinted>2016-02-23T06:33:00Z</cp:lastPrinted>
  <dcterms:created xsi:type="dcterms:W3CDTF">2015-12-28T09:28:00Z</dcterms:created>
  <dcterms:modified xsi:type="dcterms:W3CDTF">2016-02-23T09:22:00Z</dcterms:modified>
</cp:coreProperties>
</file>