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BF" w:rsidRPr="00282BDC" w:rsidRDefault="000B31BF" w:rsidP="000B31BF">
      <w:pPr>
        <w:spacing w:line="580" w:lineRule="exact"/>
        <w:rPr>
          <w:rFonts w:ascii="Times New Roman" w:eastAsia="黑体" w:hAnsi="Times New Roman"/>
          <w:sz w:val="32"/>
          <w:szCs w:val="32"/>
        </w:rPr>
      </w:pPr>
      <w:r w:rsidRPr="00282BDC">
        <w:rPr>
          <w:rFonts w:ascii="Times New Roman" w:eastAsia="黑体" w:hAnsi="Times New Roman"/>
          <w:sz w:val="32"/>
          <w:szCs w:val="32"/>
        </w:rPr>
        <w:t>附件</w:t>
      </w:r>
      <w:r w:rsidRPr="00282BDC">
        <w:rPr>
          <w:rFonts w:ascii="Times New Roman" w:eastAsia="黑体" w:hAnsi="Times New Roman"/>
          <w:sz w:val="32"/>
          <w:szCs w:val="32"/>
        </w:rPr>
        <w:t>2</w:t>
      </w:r>
    </w:p>
    <w:p w:rsidR="000B31BF" w:rsidRPr="00282BDC" w:rsidRDefault="000B31BF" w:rsidP="000B31BF">
      <w:pPr>
        <w:spacing w:line="580" w:lineRule="exact"/>
        <w:jc w:val="center"/>
        <w:rPr>
          <w:rFonts w:ascii="方正小标宋简体" w:eastAsia="方正小标宋简体" w:hAnsi="Times New Roman" w:hint="eastAsia"/>
          <w:sz w:val="44"/>
          <w:szCs w:val="44"/>
        </w:rPr>
      </w:pPr>
      <w:r w:rsidRPr="00282BDC">
        <w:rPr>
          <w:rFonts w:ascii="方正小标宋简体" w:eastAsia="方正小标宋简体" w:hAnsi="Times New Roman" w:hint="eastAsia"/>
          <w:sz w:val="44"/>
          <w:szCs w:val="44"/>
        </w:rPr>
        <w:t>校外培训机构专项治理行动情况登记表二</w:t>
      </w:r>
    </w:p>
    <w:tbl>
      <w:tblPr>
        <w:tblW w:w="16240" w:type="dxa"/>
        <w:jc w:val="center"/>
        <w:tblLook w:val="04A0" w:firstRow="1" w:lastRow="0" w:firstColumn="1" w:lastColumn="0" w:noHBand="0" w:noVBand="1"/>
      </w:tblPr>
      <w:tblGrid>
        <w:gridCol w:w="2060"/>
        <w:gridCol w:w="1080"/>
        <w:gridCol w:w="1080"/>
        <w:gridCol w:w="1080"/>
        <w:gridCol w:w="700"/>
        <w:gridCol w:w="700"/>
        <w:gridCol w:w="700"/>
        <w:gridCol w:w="700"/>
        <w:gridCol w:w="700"/>
        <w:gridCol w:w="700"/>
        <w:gridCol w:w="700"/>
        <w:gridCol w:w="2800"/>
        <w:gridCol w:w="1080"/>
        <w:gridCol w:w="1080"/>
        <w:gridCol w:w="1080"/>
      </w:tblGrid>
      <w:tr w:rsidR="000B31BF" w:rsidRPr="002C64C0" w:rsidTr="00DC6641">
        <w:trPr>
          <w:trHeight w:val="540"/>
          <w:jc w:val="center"/>
        </w:trPr>
        <w:tc>
          <w:tcPr>
            <w:tcW w:w="206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单位：（盖章）</w:t>
            </w:r>
          </w:p>
        </w:tc>
        <w:tc>
          <w:tcPr>
            <w:tcW w:w="108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仿宋_GB2312" w:eastAsia="仿宋_GB2312" w:hAnsi="宋体" w:cs="宋体"/>
                <w:kern w:val="0"/>
                <w:sz w:val="24"/>
                <w:szCs w:val="24"/>
              </w:rPr>
            </w:pPr>
          </w:p>
        </w:tc>
        <w:tc>
          <w:tcPr>
            <w:tcW w:w="70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仿宋_GB2312" w:eastAsia="仿宋_GB2312" w:hAnsi="宋体" w:cs="宋体"/>
                <w:kern w:val="0"/>
                <w:sz w:val="24"/>
                <w:szCs w:val="24"/>
              </w:rPr>
            </w:pPr>
          </w:p>
        </w:tc>
        <w:tc>
          <w:tcPr>
            <w:tcW w:w="70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仿宋_GB2312" w:eastAsia="仿宋_GB2312" w:hAnsi="宋体" w:cs="宋体"/>
                <w:kern w:val="0"/>
                <w:sz w:val="24"/>
                <w:szCs w:val="24"/>
              </w:rPr>
            </w:pPr>
          </w:p>
        </w:tc>
        <w:tc>
          <w:tcPr>
            <w:tcW w:w="70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仿宋_GB2312" w:eastAsia="仿宋_GB2312" w:hAnsi="宋体" w:cs="宋体"/>
                <w:kern w:val="0"/>
                <w:sz w:val="24"/>
                <w:szCs w:val="24"/>
              </w:rPr>
            </w:pPr>
          </w:p>
        </w:tc>
        <w:tc>
          <w:tcPr>
            <w:tcW w:w="70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仿宋_GB2312" w:eastAsia="仿宋_GB2312" w:hAnsi="宋体" w:cs="宋体"/>
                <w:kern w:val="0"/>
                <w:sz w:val="24"/>
                <w:szCs w:val="24"/>
              </w:rPr>
            </w:pPr>
          </w:p>
        </w:tc>
        <w:tc>
          <w:tcPr>
            <w:tcW w:w="1400" w:type="dxa"/>
            <w:gridSpan w:val="2"/>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上报时间：</w:t>
            </w:r>
          </w:p>
        </w:tc>
        <w:tc>
          <w:tcPr>
            <w:tcW w:w="70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p>
        </w:tc>
        <w:tc>
          <w:tcPr>
            <w:tcW w:w="280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p>
        </w:tc>
        <w:bookmarkStart w:id="0" w:name="_GoBack"/>
        <w:bookmarkEnd w:id="0"/>
      </w:tr>
      <w:tr w:rsidR="000B31BF" w:rsidRPr="002C64C0" w:rsidTr="00DC6641">
        <w:trPr>
          <w:trHeight w:val="985"/>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名称</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联合检查执行情况</w:t>
            </w:r>
          </w:p>
        </w:tc>
        <w:tc>
          <w:tcPr>
            <w:tcW w:w="2800" w:type="dxa"/>
            <w:gridSpan w:val="4"/>
            <w:tcBorders>
              <w:top w:val="single" w:sz="4" w:space="0" w:color="auto"/>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检查发现存在安全隐患情况的培训机构数</w:t>
            </w:r>
          </w:p>
        </w:tc>
        <w:tc>
          <w:tcPr>
            <w:tcW w:w="2100" w:type="dxa"/>
            <w:gridSpan w:val="3"/>
            <w:tcBorders>
              <w:top w:val="single" w:sz="4" w:space="0" w:color="auto"/>
              <w:left w:val="nil"/>
              <w:bottom w:val="single" w:sz="4" w:space="0" w:color="auto"/>
              <w:right w:val="single" w:sz="4" w:space="0" w:color="000000"/>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查清校外培训机构开展学科类培训情况</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color w:val="000000"/>
                <w:kern w:val="0"/>
                <w:sz w:val="22"/>
              </w:rPr>
            </w:pPr>
            <w:r w:rsidRPr="002C64C0">
              <w:rPr>
                <w:rFonts w:ascii="仿宋_GB2312" w:eastAsia="仿宋_GB2312" w:hAnsi="宋体" w:cs="宋体" w:hint="eastAsia"/>
                <w:color w:val="000000"/>
                <w:kern w:val="0"/>
                <w:sz w:val="22"/>
              </w:rPr>
              <w:t>查清校外培训机构有无与中小学校招生入学挂钩的行为</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color w:val="000000"/>
                <w:kern w:val="0"/>
                <w:sz w:val="22"/>
              </w:rPr>
            </w:pPr>
            <w:r w:rsidRPr="002C64C0">
              <w:rPr>
                <w:rFonts w:ascii="仿宋_GB2312" w:eastAsia="仿宋_GB2312" w:hAnsi="宋体" w:cs="宋体" w:hint="eastAsia"/>
                <w:color w:val="000000"/>
                <w:kern w:val="0"/>
                <w:sz w:val="22"/>
              </w:rPr>
              <w:t>清查文化课程类培训机构</w:t>
            </w:r>
            <w:proofErr w:type="gramStart"/>
            <w:r w:rsidRPr="002C64C0">
              <w:rPr>
                <w:rFonts w:ascii="仿宋_GB2312" w:eastAsia="仿宋_GB2312" w:hAnsi="宋体" w:cs="宋体" w:hint="eastAsia"/>
                <w:color w:val="000000"/>
                <w:kern w:val="0"/>
                <w:sz w:val="22"/>
              </w:rPr>
              <w:t>内教师</w:t>
            </w:r>
            <w:proofErr w:type="gramEnd"/>
            <w:r w:rsidRPr="002C64C0">
              <w:rPr>
                <w:rFonts w:ascii="仿宋_GB2312" w:eastAsia="仿宋_GB2312" w:hAnsi="宋体" w:cs="宋体" w:hint="eastAsia"/>
                <w:color w:val="000000"/>
                <w:kern w:val="0"/>
                <w:sz w:val="22"/>
              </w:rPr>
              <w:t>持有教师资格证情况、专兼职教师情况</w:t>
            </w:r>
          </w:p>
        </w:tc>
      </w:tr>
      <w:tr w:rsidR="000B31BF" w:rsidRPr="002C64C0" w:rsidTr="00DC6641">
        <w:trPr>
          <w:trHeight w:val="1350"/>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B31BF" w:rsidRPr="002C64C0" w:rsidRDefault="000B31BF" w:rsidP="00DC6641">
            <w:pPr>
              <w:widowControl/>
              <w:jc w:val="left"/>
              <w:rPr>
                <w:rFonts w:ascii="仿宋_GB2312" w:eastAsia="仿宋_GB2312"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是否开展联合检查</w:t>
            </w:r>
          </w:p>
        </w:tc>
        <w:tc>
          <w:tcPr>
            <w:tcW w:w="108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检查时间（月）</w:t>
            </w:r>
          </w:p>
        </w:tc>
        <w:tc>
          <w:tcPr>
            <w:tcW w:w="108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出动检查人次</w:t>
            </w:r>
          </w:p>
        </w:tc>
        <w:tc>
          <w:tcPr>
            <w:tcW w:w="7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消防安全</w:t>
            </w:r>
          </w:p>
        </w:tc>
        <w:tc>
          <w:tcPr>
            <w:tcW w:w="7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食品安全</w:t>
            </w:r>
          </w:p>
        </w:tc>
        <w:tc>
          <w:tcPr>
            <w:tcW w:w="7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接送车问题</w:t>
            </w:r>
          </w:p>
        </w:tc>
        <w:tc>
          <w:tcPr>
            <w:tcW w:w="7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其它隐患</w:t>
            </w:r>
          </w:p>
        </w:tc>
        <w:tc>
          <w:tcPr>
            <w:tcW w:w="7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超</w:t>
            </w:r>
            <w:proofErr w:type="gramStart"/>
            <w:r w:rsidRPr="002C64C0">
              <w:rPr>
                <w:rFonts w:ascii="仿宋_GB2312" w:eastAsia="仿宋_GB2312" w:hAnsi="宋体" w:cs="宋体" w:hint="eastAsia"/>
                <w:kern w:val="0"/>
                <w:sz w:val="24"/>
                <w:szCs w:val="24"/>
              </w:rPr>
              <w:t>纲教学</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提前教学</w:t>
            </w:r>
          </w:p>
        </w:tc>
        <w:tc>
          <w:tcPr>
            <w:tcW w:w="7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强化应试</w:t>
            </w:r>
          </w:p>
        </w:tc>
        <w:tc>
          <w:tcPr>
            <w:tcW w:w="280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color w:val="000000"/>
                <w:kern w:val="0"/>
                <w:sz w:val="22"/>
              </w:rPr>
            </w:pPr>
            <w:r w:rsidRPr="002C64C0">
              <w:rPr>
                <w:rFonts w:ascii="仿宋_GB2312" w:eastAsia="仿宋_GB2312" w:hAnsi="宋体" w:cs="宋体" w:hint="eastAsia"/>
                <w:color w:val="000000"/>
                <w:kern w:val="0"/>
                <w:sz w:val="22"/>
              </w:rPr>
              <w:t>面向义务教育阶段学生举办与升学或考试相关的学科及其延伸类竞赛活动或等级测试等变相竞赛活动机构数</w:t>
            </w:r>
          </w:p>
        </w:tc>
        <w:tc>
          <w:tcPr>
            <w:tcW w:w="108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color w:val="000000"/>
                <w:kern w:val="0"/>
                <w:sz w:val="22"/>
              </w:rPr>
            </w:pPr>
            <w:r w:rsidRPr="002C64C0">
              <w:rPr>
                <w:rFonts w:ascii="仿宋_GB2312" w:eastAsia="仿宋_GB2312" w:hAnsi="宋体" w:cs="宋体" w:hint="eastAsia"/>
                <w:color w:val="000000"/>
                <w:kern w:val="0"/>
                <w:sz w:val="22"/>
              </w:rPr>
              <w:t>持有教师资格证人数</w:t>
            </w:r>
          </w:p>
        </w:tc>
        <w:tc>
          <w:tcPr>
            <w:tcW w:w="108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color w:val="000000"/>
                <w:kern w:val="0"/>
                <w:sz w:val="22"/>
              </w:rPr>
            </w:pPr>
            <w:r w:rsidRPr="002C64C0">
              <w:rPr>
                <w:rFonts w:ascii="仿宋_GB2312" w:eastAsia="仿宋_GB2312" w:hAnsi="宋体" w:cs="宋体" w:hint="eastAsia"/>
                <w:color w:val="000000"/>
                <w:kern w:val="0"/>
                <w:sz w:val="22"/>
              </w:rPr>
              <w:t>专职教师数</w:t>
            </w:r>
          </w:p>
        </w:tc>
        <w:tc>
          <w:tcPr>
            <w:tcW w:w="1080" w:type="dxa"/>
            <w:tcBorders>
              <w:top w:val="nil"/>
              <w:left w:val="nil"/>
              <w:bottom w:val="single" w:sz="4" w:space="0" w:color="auto"/>
              <w:right w:val="single" w:sz="4" w:space="0" w:color="auto"/>
            </w:tcBorders>
            <w:shd w:val="clear" w:color="auto" w:fill="auto"/>
            <w:vAlign w:val="center"/>
            <w:hideMark/>
          </w:tcPr>
          <w:p w:rsidR="000B31BF" w:rsidRPr="002C64C0" w:rsidRDefault="000B31BF" w:rsidP="00DC6641">
            <w:pPr>
              <w:widowControl/>
              <w:jc w:val="center"/>
              <w:rPr>
                <w:rFonts w:ascii="仿宋_GB2312" w:eastAsia="仿宋_GB2312" w:hAnsi="宋体" w:cs="宋体"/>
                <w:color w:val="000000"/>
                <w:kern w:val="0"/>
                <w:sz w:val="22"/>
              </w:rPr>
            </w:pPr>
            <w:r w:rsidRPr="002C64C0">
              <w:rPr>
                <w:rFonts w:ascii="仿宋_GB2312" w:eastAsia="仿宋_GB2312" w:hAnsi="宋体" w:cs="宋体" w:hint="eastAsia"/>
                <w:color w:val="000000"/>
                <w:kern w:val="0"/>
                <w:sz w:val="22"/>
              </w:rPr>
              <w:t>兼职教师数</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全市汇总</w:t>
            </w:r>
          </w:p>
        </w:tc>
        <w:tc>
          <w:tcPr>
            <w:tcW w:w="1080" w:type="dxa"/>
            <w:tcBorders>
              <w:top w:val="nil"/>
              <w:left w:val="nil"/>
              <w:bottom w:val="single" w:sz="4" w:space="0" w:color="auto"/>
              <w:right w:val="single" w:sz="4" w:space="0" w:color="auto"/>
              <w:tl2br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l2br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center"/>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市本级</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r w:rsidR="000B31BF" w:rsidRPr="002C64C0" w:rsidTr="00DC6641">
        <w:trPr>
          <w:trHeight w:val="36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B31BF" w:rsidRPr="002C64C0" w:rsidRDefault="000B31BF" w:rsidP="00DC6641">
            <w:pPr>
              <w:widowControl/>
              <w:jc w:val="right"/>
              <w:rPr>
                <w:rFonts w:ascii="仿宋_GB2312" w:eastAsia="仿宋_GB2312" w:hAnsi="宋体" w:cs="宋体"/>
                <w:kern w:val="0"/>
                <w:sz w:val="24"/>
                <w:szCs w:val="24"/>
              </w:rPr>
            </w:pPr>
            <w:r w:rsidRPr="002C64C0">
              <w:rPr>
                <w:rFonts w:ascii="仿宋_GB2312" w:eastAsia="仿宋_GB2312" w:hAnsi="宋体" w:cs="宋体" w:hint="eastAsia"/>
                <w:kern w:val="0"/>
                <w:sz w:val="24"/>
                <w:szCs w:val="24"/>
              </w:rPr>
              <w:lastRenderedPageBreak/>
              <w:t xml:space="preserve">  县（市、区）</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31BF" w:rsidRPr="002C64C0" w:rsidRDefault="000B31BF" w:rsidP="00DC6641">
            <w:pPr>
              <w:widowControl/>
              <w:jc w:val="left"/>
              <w:rPr>
                <w:rFonts w:ascii="宋体" w:hAnsi="宋体" w:cs="宋体"/>
                <w:kern w:val="0"/>
                <w:sz w:val="24"/>
                <w:szCs w:val="24"/>
              </w:rPr>
            </w:pPr>
            <w:r w:rsidRPr="002C64C0">
              <w:rPr>
                <w:rFonts w:ascii="宋体" w:hAnsi="宋体" w:cs="宋体" w:hint="eastAsia"/>
                <w:kern w:val="0"/>
                <w:sz w:val="24"/>
                <w:szCs w:val="24"/>
              </w:rPr>
              <w:t xml:space="preserve">　</w:t>
            </w:r>
          </w:p>
        </w:tc>
      </w:tr>
    </w:tbl>
    <w:p w:rsidR="00AB6190" w:rsidRDefault="00AB6190"/>
    <w:sectPr w:rsidR="00AB6190" w:rsidSect="000B31B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BF"/>
    <w:rsid w:val="000B31BF"/>
    <w:rsid w:val="00AB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3345C-7735-4F51-BAEB-CD14A78B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1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597</Characters>
  <Application>Microsoft Office Word</Application>
  <DocSecurity>0</DocSecurity>
  <Lines>4</Lines>
  <Paragraphs>1</Paragraphs>
  <ScaleCrop>false</ScaleCrop>
  <Company>China</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2018-07-30T01:20:00Z</dcterms:created>
  <dcterms:modified xsi:type="dcterms:W3CDTF">2018-07-30T01:20:00Z</dcterms:modified>
</cp:coreProperties>
</file>