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FD" w:rsidRPr="002A640C" w:rsidRDefault="00A52944" w:rsidP="007549CB">
      <w:pPr>
        <w:pStyle w:val="aa"/>
        <w:ind w:firstLineChars="0" w:firstLine="0"/>
        <w:rPr>
          <w:rFonts w:ascii="Times New Roman" w:hAnsi="Times New Roman" w:cs="Times New Roman"/>
          <w:shd w:val="clear" w:color="auto" w:fill="FFFFFF"/>
        </w:rPr>
      </w:pPr>
      <w:bookmarkStart w:id="0" w:name="_GoBack"/>
      <w:bookmarkEnd w:id="0"/>
      <w:r>
        <w:rPr>
          <w:rFonts w:ascii="Times New Roman" w:hAnsi="Times New Roman" w:cs="Times New Roman" w:hint="eastAsia"/>
          <w:shd w:val="clear" w:color="auto" w:fill="FFFFFF"/>
        </w:rPr>
        <w:t>附件</w:t>
      </w:r>
      <w:r w:rsidR="00A403FD" w:rsidRPr="002A640C">
        <w:rPr>
          <w:rFonts w:ascii="Times New Roman" w:hAnsi="Times New Roman" w:cs="Times New Roman"/>
          <w:shd w:val="clear" w:color="auto" w:fill="FFFFFF"/>
        </w:rPr>
        <w:t>1</w:t>
      </w:r>
      <w:r w:rsidR="00A403FD" w:rsidRPr="002A640C">
        <w:rPr>
          <w:rFonts w:ascii="Times New Roman" w:hAnsi="Times New Roman" w:cs="Times New Roman"/>
          <w:shd w:val="clear" w:color="auto" w:fill="FFFFFF"/>
        </w:rPr>
        <w:t>：</w:t>
      </w:r>
    </w:p>
    <w:p w:rsidR="00A403FD" w:rsidRPr="002A640C" w:rsidRDefault="00A403FD" w:rsidP="00A403FD">
      <w:pPr>
        <w:pStyle w:val="a8"/>
        <w:spacing w:before="289" w:afterLines="0"/>
        <w:rPr>
          <w:rFonts w:ascii="Times New Roman"/>
          <w:color w:val="2B2B2B"/>
        </w:rPr>
      </w:pPr>
      <w:r w:rsidRPr="002A640C">
        <w:rPr>
          <w:rFonts w:ascii="Times New Roman"/>
          <w:shd w:val="clear" w:color="auto" w:fill="FFFFFF"/>
        </w:rPr>
        <w:t>集中力量改造义务教育薄弱学校</w:t>
      </w:r>
    </w:p>
    <w:p w:rsidR="00A403FD" w:rsidRPr="002A640C" w:rsidRDefault="00A403FD" w:rsidP="00334EE6">
      <w:pPr>
        <w:pStyle w:val="ab"/>
        <w:spacing w:afterLines="50" w:after="289"/>
        <w:jc w:val="right"/>
        <w:rPr>
          <w:rFonts w:ascii="Times New Roman" w:eastAsia="方正小标宋简体" w:hAnsi="Times New Roman" w:cs="Times New Roman"/>
          <w:bCs/>
          <w:color w:val="2B2B2B"/>
        </w:rPr>
      </w:pPr>
      <w:r w:rsidRPr="002A640C">
        <w:rPr>
          <w:rFonts w:ascii="Times New Roman" w:eastAsia="方正小标宋简体" w:hAnsi="Times New Roman" w:cs="Times New Roman"/>
          <w:bCs/>
          <w:color w:val="252525"/>
          <w:shd w:val="clear" w:color="auto" w:fill="FFFFFF"/>
        </w:rPr>
        <w:t>——</w:t>
      </w:r>
      <w:r w:rsidRPr="002A640C">
        <w:rPr>
          <w:rFonts w:ascii="Times New Roman" w:hAnsi="Times New Roman" w:cs="Times New Roman"/>
        </w:rPr>
        <w:t>西藏自治区日土县全面改薄典型材料</w:t>
      </w:r>
    </w:p>
    <w:p w:rsidR="00A403FD" w:rsidRPr="002A640C" w:rsidRDefault="00A403FD" w:rsidP="002A640C">
      <w:pPr>
        <w:pStyle w:val="a9"/>
        <w:spacing w:line="600" w:lineRule="atLeast"/>
        <w:jc w:val="left"/>
        <w:rPr>
          <w:rFonts w:ascii="Times New Roman" w:hAnsi="Times New Roman" w:cs="Times New Roman"/>
        </w:rPr>
      </w:pPr>
      <w:r w:rsidRPr="002A640C">
        <w:rPr>
          <w:rFonts w:ascii="Times New Roman" w:hAnsi="Times New Roman" w:cs="Times New Roman"/>
        </w:rPr>
        <w:t>日土县位于西藏自治区的西北部、阿里地区的最北端，距拉萨</w:t>
      </w:r>
      <w:r w:rsidRPr="002A640C">
        <w:rPr>
          <w:rFonts w:ascii="Times New Roman" w:hAnsi="Times New Roman" w:cs="Times New Roman"/>
        </w:rPr>
        <w:t>1800</w:t>
      </w:r>
      <w:r w:rsidRPr="002A640C">
        <w:rPr>
          <w:rFonts w:ascii="Times New Roman" w:hAnsi="Times New Roman" w:cs="Times New Roman"/>
        </w:rPr>
        <w:t>余公里、狮泉河镇</w:t>
      </w:r>
      <w:r w:rsidRPr="002A640C">
        <w:rPr>
          <w:rFonts w:ascii="Times New Roman" w:hAnsi="Times New Roman" w:cs="Times New Roman"/>
        </w:rPr>
        <w:t>120</w:t>
      </w:r>
      <w:r w:rsidRPr="002A640C">
        <w:rPr>
          <w:rFonts w:ascii="Times New Roman" w:hAnsi="Times New Roman" w:cs="Times New Roman"/>
        </w:rPr>
        <w:t>公里，北靠新疆维吾尔自治区和田地区，西与印控克什米尔接壤，土地总面积</w:t>
      </w:r>
      <w:r w:rsidRPr="002A640C">
        <w:rPr>
          <w:rFonts w:ascii="Times New Roman" w:hAnsi="Times New Roman" w:cs="Times New Roman"/>
        </w:rPr>
        <w:t>8.03</w:t>
      </w:r>
      <w:r w:rsidRPr="002A640C">
        <w:rPr>
          <w:rFonts w:ascii="Times New Roman" w:hAnsi="Times New Roman" w:cs="Times New Roman"/>
        </w:rPr>
        <w:t>万平方公里，平均海拔</w:t>
      </w:r>
      <w:r w:rsidRPr="002A640C">
        <w:rPr>
          <w:rFonts w:ascii="Times New Roman" w:hAnsi="Times New Roman" w:cs="Times New Roman"/>
        </w:rPr>
        <w:t>4300</w:t>
      </w:r>
      <w:r w:rsidRPr="002A640C">
        <w:rPr>
          <w:rFonts w:ascii="Times New Roman" w:hAnsi="Times New Roman" w:cs="Times New Roman"/>
        </w:rPr>
        <w:t>米。边境线长</w:t>
      </w:r>
      <w:r w:rsidRPr="002A640C">
        <w:rPr>
          <w:rFonts w:ascii="Times New Roman" w:hAnsi="Times New Roman" w:cs="Times New Roman"/>
        </w:rPr>
        <w:t>350</w:t>
      </w:r>
      <w:r w:rsidRPr="002A640C">
        <w:rPr>
          <w:rFonts w:ascii="Times New Roman" w:hAnsi="Times New Roman" w:cs="Times New Roman"/>
        </w:rPr>
        <w:t>公里，通外山口</w:t>
      </w:r>
      <w:r w:rsidRPr="002A640C">
        <w:rPr>
          <w:rFonts w:ascii="Times New Roman" w:hAnsi="Times New Roman" w:cs="Times New Roman"/>
        </w:rPr>
        <w:t>25</w:t>
      </w:r>
      <w:r w:rsidRPr="002A640C">
        <w:rPr>
          <w:rFonts w:ascii="Times New Roman" w:hAnsi="Times New Roman" w:cs="Times New Roman"/>
        </w:rPr>
        <w:t>处，是西藏自治区的一个边境县。全县现辖一镇四乡，十三个行政村，截止</w:t>
      </w:r>
      <w:r w:rsidRPr="002A640C">
        <w:rPr>
          <w:rFonts w:ascii="Times New Roman" w:hAnsi="Times New Roman" w:cs="Times New Roman"/>
        </w:rPr>
        <w:t>2015</w:t>
      </w:r>
      <w:r w:rsidRPr="002A640C">
        <w:rPr>
          <w:rFonts w:ascii="Times New Roman" w:hAnsi="Times New Roman" w:cs="Times New Roman"/>
        </w:rPr>
        <w:t>年底，全县总人口</w:t>
      </w:r>
      <w:r w:rsidRPr="002A640C">
        <w:rPr>
          <w:rFonts w:ascii="Times New Roman" w:hAnsi="Times New Roman" w:cs="Times New Roman"/>
        </w:rPr>
        <w:t>10112</w:t>
      </w:r>
      <w:r w:rsidRPr="002A640C">
        <w:rPr>
          <w:rFonts w:ascii="Times New Roman" w:hAnsi="Times New Roman" w:cs="Times New Roman"/>
        </w:rPr>
        <w:t>人，其中农牧区人口</w:t>
      </w:r>
      <w:r w:rsidRPr="002A640C">
        <w:rPr>
          <w:rFonts w:ascii="Times New Roman" w:hAnsi="Times New Roman" w:cs="Times New Roman"/>
        </w:rPr>
        <w:t>8752</w:t>
      </w:r>
      <w:r w:rsidRPr="002A640C">
        <w:rPr>
          <w:rFonts w:ascii="Times New Roman" w:hAnsi="Times New Roman" w:cs="Times New Roman"/>
        </w:rPr>
        <w:t>人，城镇人口</w:t>
      </w:r>
      <w:r w:rsidRPr="002A640C">
        <w:rPr>
          <w:rFonts w:ascii="Times New Roman" w:hAnsi="Times New Roman" w:cs="Times New Roman"/>
        </w:rPr>
        <w:t>1360</w:t>
      </w:r>
      <w:r w:rsidRPr="002A640C">
        <w:rPr>
          <w:rFonts w:ascii="Times New Roman" w:hAnsi="Times New Roman" w:cs="Times New Roman"/>
        </w:rPr>
        <w:t>人。</w:t>
      </w:r>
      <w:r w:rsidRPr="002A640C">
        <w:rPr>
          <w:rFonts w:ascii="Times New Roman" w:hAnsi="Times New Roman" w:cs="Times New Roman"/>
        </w:rPr>
        <w:t>2015-2016</w:t>
      </w:r>
      <w:r w:rsidRPr="002A640C">
        <w:rPr>
          <w:rFonts w:ascii="Times New Roman" w:hAnsi="Times New Roman" w:cs="Times New Roman"/>
        </w:rPr>
        <w:t>学年全县小学</w:t>
      </w:r>
      <w:r w:rsidRPr="002A640C">
        <w:rPr>
          <w:rFonts w:ascii="Times New Roman" w:hAnsi="Times New Roman" w:cs="Times New Roman"/>
        </w:rPr>
        <w:t>982</w:t>
      </w:r>
      <w:r w:rsidRPr="002A640C">
        <w:rPr>
          <w:rFonts w:ascii="Times New Roman" w:hAnsi="Times New Roman" w:cs="Times New Roman"/>
        </w:rPr>
        <w:t>人，小学入学率达</w:t>
      </w:r>
      <w:r w:rsidRPr="002A640C">
        <w:rPr>
          <w:rFonts w:ascii="Times New Roman" w:hAnsi="Times New Roman" w:cs="Times New Roman"/>
        </w:rPr>
        <w:t>99.89%</w:t>
      </w:r>
      <w:r w:rsidRPr="002A640C">
        <w:rPr>
          <w:rFonts w:ascii="Times New Roman" w:hAnsi="Times New Roman" w:cs="Times New Roman"/>
        </w:rPr>
        <w:t>；初中在校生</w:t>
      </w:r>
      <w:r w:rsidRPr="002A640C">
        <w:rPr>
          <w:rFonts w:ascii="Times New Roman" w:hAnsi="Times New Roman" w:cs="Times New Roman"/>
        </w:rPr>
        <w:t>526</w:t>
      </w:r>
      <w:r w:rsidRPr="002A640C">
        <w:rPr>
          <w:rFonts w:ascii="Times New Roman" w:hAnsi="Times New Roman" w:cs="Times New Roman"/>
        </w:rPr>
        <w:t>人，初中毛入学率为</w:t>
      </w:r>
      <w:r w:rsidRPr="002A640C">
        <w:rPr>
          <w:rFonts w:ascii="Times New Roman" w:hAnsi="Times New Roman" w:cs="Times New Roman"/>
        </w:rPr>
        <w:t>121.76%</w:t>
      </w:r>
      <w:r w:rsidRPr="002A640C">
        <w:rPr>
          <w:rFonts w:ascii="Times New Roman" w:hAnsi="Times New Roman" w:cs="Times New Roman"/>
        </w:rPr>
        <w:t>。辍学率控制在了</w:t>
      </w:r>
      <w:r w:rsidRPr="002A640C">
        <w:rPr>
          <w:rFonts w:ascii="Times New Roman" w:hAnsi="Times New Roman" w:cs="Times New Roman"/>
        </w:rPr>
        <w:t>0.2</w:t>
      </w:r>
      <w:r w:rsidRPr="002A640C">
        <w:rPr>
          <w:rFonts w:ascii="Times New Roman" w:hAnsi="Times New Roman" w:cs="Times New Roman"/>
        </w:rPr>
        <w:t>％。全县幼儿在</w:t>
      </w:r>
      <w:proofErr w:type="gramStart"/>
      <w:r w:rsidRPr="002A640C">
        <w:rPr>
          <w:rFonts w:ascii="Times New Roman" w:hAnsi="Times New Roman" w:cs="Times New Roman"/>
        </w:rPr>
        <w:t>园人数</w:t>
      </w:r>
      <w:proofErr w:type="gramEnd"/>
      <w:r w:rsidRPr="002A640C">
        <w:rPr>
          <w:rFonts w:ascii="Times New Roman" w:hAnsi="Times New Roman" w:cs="Times New Roman"/>
        </w:rPr>
        <w:t>为</w:t>
      </w:r>
      <w:r w:rsidRPr="002A640C">
        <w:rPr>
          <w:rFonts w:ascii="Times New Roman" w:hAnsi="Times New Roman" w:cs="Times New Roman"/>
        </w:rPr>
        <w:t>329</w:t>
      </w:r>
      <w:r w:rsidRPr="002A640C">
        <w:rPr>
          <w:rFonts w:ascii="Times New Roman" w:hAnsi="Times New Roman" w:cs="Times New Roman"/>
        </w:rPr>
        <w:t>人，幼儿毛入园率达</w:t>
      </w:r>
      <w:r w:rsidRPr="002A640C">
        <w:rPr>
          <w:rFonts w:ascii="Times New Roman" w:hAnsi="Times New Roman" w:cs="Times New Roman"/>
        </w:rPr>
        <w:t>67.56%</w:t>
      </w:r>
      <w:r w:rsidRPr="002A640C">
        <w:rPr>
          <w:rFonts w:ascii="Times New Roman" w:hAnsi="Times New Roman" w:cs="Times New Roman"/>
        </w:rPr>
        <w:t>。全县现有专任教师</w:t>
      </w:r>
      <w:r w:rsidRPr="002A640C">
        <w:rPr>
          <w:rFonts w:ascii="Times New Roman" w:hAnsi="Times New Roman" w:cs="Times New Roman"/>
        </w:rPr>
        <w:t>142</w:t>
      </w:r>
      <w:r w:rsidRPr="002A640C">
        <w:rPr>
          <w:rFonts w:ascii="Times New Roman" w:hAnsi="Times New Roman" w:cs="Times New Roman"/>
        </w:rPr>
        <w:t>名，其中小学专任教师</w:t>
      </w:r>
      <w:r w:rsidRPr="002A640C">
        <w:rPr>
          <w:rFonts w:ascii="Times New Roman" w:hAnsi="Times New Roman" w:cs="Times New Roman"/>
        </w:rPr>
        <w:t>98</w:t>
      </w:r>
      <w:r w:rsidRPr="002A640C">
        <w:rPr>
          <w:rFonts w:ascii="Times New Roman" w:hAnsi="Times New Roman" w:cs="Times New Roman"/>
        </w:rPr>
        <w:t>名，初中专任教师</w:t>
      </w:r>
      <w:r w:rsidRPr="002A640C">
        <w:rPr>
          <w:rFonts w:ascii="Times New Roman" w:hAnsi="Times New Roman" w:cs="Times New Roman"/>
        </w:rPr>
        <w:t>33</w:t>
      </w:r>
      <w:r w:rsidRPr="002A640C">
        <w:rPr>
          <w:rFonts w:ascii="Times New Roman" w:hAnsi="Times New Roman" w:cs="Times New Roman"/>
        </w:rPr>
        <w:t>名，幼儿教师</w:t>
      </w:r>
      <w:r w:rsidRPr="002A640C">
        <w:rPr>
          <w:rFonts w:ascii="Times New Roman" w:hAnsi="Times New Roman" w:cs="Times New Roman"/>
        </w:rPr>
        <w:t>11</w:t>
      </w:r>
      <w:r w:rsidRPr="002A640C">
        <w:rPr>
          <w:rFonts w:ascii="Times New Roman" w:hAnsi="Times New Roman" w:cs="Times New Roman"/>
        </w:rPr>
        <w:t>名；教师学历合格率达到</w:t>
      </w:r>
      <w:r w:rsidRPr="002A640C">
        <w:rPr>
          <w:rFonts w:ascii="Times New Roman" w:hAnsi="Times New Roman" w:cs="Times New Roman"/>
        </w:rPr>
        <w:t>100%</w:t>
      </w:r>
      <w:r w:rsidRPr="002A640C">
        <w:rPr>
          <w:rFonts w:ascii="Times New Roman" w:hAnsi="Times New Roman" w:cs="Times New Roman"/>
        </w:rPr>
        <w:t>。</w:t>
      </w:r>
    </w:p>
    <w:p w:rsidR="00A403FD" w:rsidRPr="002A640C" w:rsidRDefault="00A403FD" w:rsidP="002A640C">
      <w:pPr>
        <w:pStyle w:val="aa"/>
        <w:spacing w:line="600" w:lineRule="atLeast"/>
        <w:jc w:val="left"/>
        <w:rPr>
          <w:rFonts w:ascii="Times New Roman" w:hAnsi="Times New Roman" w:cs="Times New Roman"/>
        </w:rPr>
      </w:pPr>
      <w:r w:rsidRPr="002A640C">
        <w:rPr>
          <w:rFonts w:ascii="Times New Roman" w:hAnsi="Times New Roman" w:cs="Times New Roman"/>
        </w:rPr>
        <w:t>一、</w:t>
      </w:r>
      <w:r w:rsidRPr="002A640C">
        <w:rPr>
          <w:rFonts w:ascii="Times New Roman" w:hAnsi="Times New Roman" w:cs="Times New Roman"/>
        </w:rPr>
        <w:t>“</w:t>
      </w:r>
      <w:r w:rsidRPr="002A640C">
        <w:rPr>
          <w:rFonts w:ascii="Times New Roman" w:hAnsi="Times New Roman" w:cs="Times New Roman"/>
        </w:rPr>
        <w:t>全面改薄</w:t>
      </w:r>
      <w:r w:rsidRPr="002A640C">
        <w:rPr>
          <w:rFonts w:ascii="Times New Roman" w:hAnsi="Times New Roman" w:cs="Times New Roman"/>
        </w:rPr>
        <w:t>”</w:t>
      </w:r>
      <w:r w:rsidRPr="002A640C">
        <w:rPr>
          <w:rFonts w:ascii="Times New Roman" w:hAnsi="Times New Roman" w:cs="Times New Roman"/>
        </w:rPr>
        <w:t>实施情况</w:t>
      </w:r>
    </w:p>
    <w:p w:rsidR="00A403FD" w:rsidRPr="002A640C" w:rsidRDefault="00A403FD" w:rsidP="002A640C">
      <w:pPr>
        <w:pStyle w:val="a9"/>
        <w:spacing w:line="600" w:lineRule="atLeast"/>
        <w:jc w:val="left"/>
        <w:rPr>
          <w:rFonts w:ascii="Times New Roman" w:hAnsi="Times New Roman" w:cs="Times New Roman"/>
        </w:rPr>
      </w:pPr>
      <w:r w:rsidRPr="002A640C">
        <w:rPr>
          <w:rFonts w:ascii="Times New Roman" w:hAnsi="Times New Roman" w:cs="Times New Roman"/>
        </w:rPr>
        <w:t>近年来，共落实国家改薄资金</w:t>
      </w:r>
      <w:r w:rsidRPr="002A640C">
        <w:rPr>
          <w:rFonts w:ascii="Times New Roman" w:hAnsi="Times New Roman" w:cs="Times New Roman"/>
        </w:rPr>
        <w:t>1987</w:t>
      </w:r>
      <w:r w:rsidRPr="002A640C">
        <w:rPr>
          <w:rFonts w:ascii="Times New Roman" w:hAnsi="Times New Roman" w:cs="Times New Roman"/>
        </w:rPr>
        <w:t>万元，其主要内容有，</w:t>
      </w:r>
      <w:proofErr w:type="gramStart"/>
      <w:r w:rsidRPr="002A640C">
        <w:rPr>
          <w:rFonts w:ascii="Times New Roman" w:hAnsi="Times New Roman" w:cs="Times New Roman"/>
        </w:rPr>
        <w:t>热帮小学</w:t>
      </w:r>
      <w:proofErr w:type="gramEnd"/>
      <w:r w:rsidRPr="002A640C">
        <w:rPr>
          <w:rFonts w:ascii="Times New Roman" w:hAnsi="Times New Roman" w:cs="Times New Roman"/>
        </w:rPr>
        <w:t>投资</w:t>
      </w:r>
      <w:r w:rsidRPr="002A640C">
        <w:rPr>
          <w:rFonts w:ascii="Times New Roman" w:hAnsi="Times New Roman" w:cs="Times New Roman"/>
        </w:rPr>
        <w:t>1032</w:t>
      </w:r>
      <w:r w:rsidRPr="002A640C">
        <w:rPr>
          <w:rFonts w:ascii="Times New Roman" w:hAnsi="Times New Roman" w:cs="Times New Roman"/>
        </w:rPr>
        <w:t>万元，修建教学及辅助用房</w:t>
      </w:r>
      <w:r w:rsidRPr="002A640C">
        <w:rPr>
          <w:rFonts w:ascii="Times New Roman" w:hAnsi="Times New Roman" w:cs="Times New Roman"/>
        </w:rPr>
        <w:t>1000</w:t>
      </w:r>
      <w:r w:rsidRPr="002A640C">
        <w:rPr>
          <w:rFonts w:ascii="Times New Roman" w:hAnsi="Times New Roman" w:cs="Times New Roman"/>
        </w:rPr>
        <w:t>平方米、学生宿舍</w:t>
      </w:r>
      <w:r w:rsidRPr="002A640C">
        <w:rPr>
          <w:rFonts w:ascii="Times New Roman" w:hAnsi="Times New Roman" w:cs="Times New Roman"/>
        </w:rPr>
        <w:t>800</w:t>
      </w:r>
      <w:r w:rsidRPr="002A640C">
        <w:rPr>
          <w:rFonts w:ascii="Times New Roman" w:hAnsi="Times New Roman" w:cs="Times New Roman"/>
        </w:rPr>
        <w:t>平方米、食堂</w:t>
      </w:r>
      <w:r w:rsidRPr="002A640C">
        <w:rPr>
          <w:rFonts w:ascii="Times New Roman" w:hAnsi="Times New Roman" w:cs="Times New Roman"/>
        </w:rPr>
        <w:t>170</w:t>
      </w:r>
      <w:r w:rsidRPr="002A640C">
        <w:rPr>
          <w:rFonts w:ascii="Times New Roman" w:hAnsi="Times New Roman" w:cs="Times New Roman"/>
        </w:rPr>
        <w:t>平方米、值班室</w:t>
      </w:r>
      <w:r w:rsidRPr="002A640C">
        <w:rPr>
          <w:rFonts w:ascii="Times New Roman" w:hAnsi="Times New Roman" w:cs="Times New Roman"/>
        </w:rPr>
        <w:t>35</w:t>
      </w:r>
      <w:r w:rsidRPr="002A640C">
        <w:rPr>
          <w:rFonts w:ascii="Times New Roman" w:hAnsi="Times New Roman" w:cs="Times New Roman"/>
        </w:rPr>
        <w:t>平方米、大门及围墙</w:t>
      </w:r>
      <w:r w:rsidRPr="002A640C">
        <w:rPr>
          <w:rFonts w:ascii="Times New Roman" w:hAnsi="Times New Roman" w:cs="Times New Roman"/>
        </w:rPr>
        <w:t>769</w:t>
      </w:r>
      <w:r w:rsidRPr="002A640C">
        <w:rPr>
          <w:rFonts w:ascii="Times New Roman" w:hAnsi="Times New Roman" w:cs="Times New Roman"/>
        </w:rPr>
        <w:t>米、机井</w:t>
      </w:r>
      <w:r w:rsidRPr="002A640C">
        <w:rPr>
          <w:rFonts w:ascii="Times New Roman" w:hAnsi="Times New Roman" w:cs="Times New Roman"/>
        </w:rPr>
        <w:t>1</w:t>
      </w:r>
      <w:r w:rsidRPr="002A640C">
        <w:rPr>
          <w:rFonts w:ascii="Times New Roman" w:hAnsi="Times New Roman" w:cs="Times New Roman"/>
        </w:rPr>
        <w:t>眼、硬化</w:t>
      </w:r>
      <w:r w:rsidRPr="002A640C">
        <w:rPr>
          <w:rFonts w:ascii="Times New Roman" w:hAnsi="Times New Roman" w:cs="Times New Roman"/>
        </w:rPr>
        <w:t>800</w:t>
      </w:r>
      <w:r w:rsidRPr="002A640C">
        <w:rPr>
          <w:rFonts w:ascii="Times New Roman" w:hAnsi="Times New Roman" w:cs="Times New Roman"/>
        </w:rPr>
        <w:t>平方米及附属设施；多玛乡小学投资</w:t>
      </w:r>
      <w:r w:rsidRPr="002A640C">
        <w:rPr>
          <w:rFonts w:ascii="Times New Roman" w:hAnsi="Times New Roman" w:cs="Times New Roman"/>
        </w:rPr>
        <w:t>200</w:t>
      </w:r>
      <w:r w:rsidRPr="002A640C">
        <w:rPr>
          <w:rFonts w:ascii="Times New Roman" w:hAnsi="Times New Roman" w:cs="Times New Roman"/>
        </w:rPr>
        <w:t>万元，修建澡堂、锅炉、开水房</w:t>
      </w:r>
      <w:r w:rsidRPr="002A640C">
        <w:rPr>
          <w:rFonts w:ascii="Times New Roman" w:hAnsi="Times New Roman" w:cs="Times New Roman"/>
        </w:rPr>
        <w:t>100</w:t>
      </w:r>
      <w:r w:rsidRPr="002A640C">
        <w:rPr>
          <w:rFonts w:ascii="Times New Roman" w:hAnsi="Times New Roman" w:cs="Times New Roman"/>
        </w:rPr>
        <w:t>平方米及附属，简易运动场一个、机井一眼及设备厕所</w:t>
      </w:r>
      <w:r w:rsidRPr="002A640C">
        <w:rPr>
          <w:rFonts w:ascii="Times New Roman" w:hAnsi="Times New Roman" w:cs="Times New Roman"/>
        </w:rPr>
        <w:t>50</w:t>
      </w:r>
      <w:r w:rsidRPr="002A640C">
        <w:rPr>
          <w:rFonts w:ascii="Times New Roman" w:hAnsi="Times New Roman" w:cs="Times New Roman"/>
        </w:rPr>
        <w:t>平方</w:t>
      </w:r>
      <w:r w:rsidRPr="002A640C">
        <w:rPr>
          <w:rFonts w:ascii="Times New Roman" w:hAnsi="Times New Roman" w:cs="Times New Roman"/>
        </w:rPr>
        <w:lastRenderedPageBreak/>
        <w:t>米等；日松乡小学</w:t>
      </w:r>
      <w:r w:rsidRPr="002A640C">
        <w:rPr>
          <w:rFonts w:ascii="Times New Roman" w:hAnsi="Times New Roman" w:cs="Times New Roman"/>
        </w:rPr>
        <w:t>60</w:t>
      </w:r>
      <w:r w:rsidRPr="002A640C">
        <w:rPr>
          <w:rFonts w:ascii="Times New Roman" w:hAnsi="Times New Roman" w:cs="Times New Roman"/>
        </w:rPr>
        <w:t>万，简易运动场及篮球场、道路硬化</w:t>
      </w:r>
      <w:r w:rsidRPr="002A640C">
        <w:rPr>
          <w:rFonts w:ascii="Times New Roman" w:hAnsi="Times New Roman" w:cs="Times New Roman"/>
        </w:rPr>
        <w:t>600</w:t>
      </w:r>
      <w:r w:rsidRPr="002A640C">
        <w:rPr>
          <w:rFonts w:ascii="Times New Roman" w:hAnsi="Times New Roman" w:cs="Times New Roman"/>
        </w:rPr>
        <w:t>平方米及附属；县九年一贯制学校</w:t>
      </w:r>
      <w:r w:rsidRPr="002A640C">
        <w:rPr>
          <w:rFonts w:ascii="Times New Roman" w:hAnsi="Times New Roman" w:cs="Times New Roman"/>
        </w:rPr>
        <w:t>695</w:t>
      </w:r>
      <w:r w:rsidRPr="002A640C">
        <w:rPr>
          <w:rFonts w:ascii="Times New Roman" w:hAnsi="Times New Roman" w:cs="Times New Roman"/>
        </w:rPr>
        <w:t>万元，食堂</w:t>
      </w:r>
      <w:r w:rsidRPr="002A640C">
        <w:rPr>
          <w:rFonts w:ascii="Times New Roman" w:hAnsi="Times New Roman" w:cs="Times New Roman"/>
        </w:rPr>
        <w:t>500</w:t>
      </w:r>
      <w:r w:rsidRPr="002A640C">
        <w:rPr>
          <w:rFonts w:ascii="Times New Roman" w:hAnsi="Times New Roman" w:cs="Times New Roman"/>
        </w:rPr>
        <w:t>平方米、学生宿舍</w:t>
      </w:r>
      <w:r w:rsidRPr="002A640C">
        <w:rPr>
          <w:rFonts w:ascii="Times New Roman" w:hAnsi="Times New Roman" w:cs="Times New Roman"/>
        </w:rPr>
        <w:t>1300</w:t>
      </w:r>
      <w:r w:rsidRPr="002A640C">
        <w:rPr>
          <w:rFonts w:ascii="Times New Roman" w:hAnsi="Times New Roman" w:cs="Times New Roman"/>
        </w:rPr>
        <w:t>平方米</w:t>
      </w:r>
      <w:proofErr w:type="gramStart"/>
      <w:r w:rsidRPr="002A640C">
        <w:rPr>
          <w:rFonts w:ascii="Times New Roman" w:hAnsi="Times New Roman" w:cs="Times New Roman"/>
        </w:rPr>
        <w:t>及暖廊</w:t>
      </w:r>
      <w:r w:rsidRPr="002A640C">
        <w:rPr>
          <w:rFonts w:ascii="Times New Roman" w:hAnsi="Times New Roman" w:cs="Times New Roman"/>
        </w:rPr>
        <w:t>200</w:t>
      </w:r>
      <w:r w:rsidRPr="002A640C">
        <w:rPr>
          <w:rFonts w:ascii="Times New Roman" w:hAnsi="Times New Roman" w:cs="Times New Roman"/>
        </w:rPr>
        <w:t>平方米</w:t>
      </w:r>
      <w:proofErr w:type="gramEnd"/>
      <w:r w:rsidRPr="002A640C">
        <w:rPr>
          <w:rFonts w:ascii="Times New Roman" w:hAnsi="Times New Roman" w:cs="Times New Roman"/>
        </w:rPr>
        <w:t>。</w:t>
      </w:r>
    </w:p>
    <w:p w:rsidR="00A403FD" w:rsidRPr="002A640C" w:rsidRDefault="00A403FD" w:rsidP="002A640C">
      <w:pPr>
        <w:pStyle w:val="aa"/>
        <w:spacing w:line="600" w:lineRule="atLeast"/>
        <w:jc w:val="left"/>
        <w:rPr>
          <w:rFonts w:ascii="Times New Roman" w:hAnsi="Times New Roman" w:cs="Times New Roman"/>
        </w:rPr>
      </w:pPr>
      <w:r w:rsidRPr="002A640C">
        <w:rPr>
          <w:rFonts w:ascii="Times New Roman" w:hAnsi="Times New Roman" w:cs="Times New Roman"/>
        </w:rPr>
        <w:t>二、主要做法</w:t>
      </w:r>
    </w:p>
    <w:p w:rsidR="00A403FD" w:rsidRPr="002A640C" w:rsidRDefault="00A403FD" w:rsidP="002A640C">
      <w:pPr>
        <w:pStyle w:val="a9"/>
        <w:spacing w:line="600" w:lineRule="atLeast"/>
        <w:jc w:val="left"/>
        <w:rPr>
          <w:rFonts w:ascii="Times New Roman" w:hAnsi="Times New Roman" w:cs="Times New Roman"/>
        </w:rPr>
      </w:pPr>
      <w:r w:rsidRPr="002A640C">
        <w:rPr>
          <w:rFonts w:ascii="Times New Roman" w:hAnsi="Times New Roman" w:cs="Times New Roman"/>
        </w:rPr>
        <w:t>日土县以办好每一所学校为宗旨，以中小学标准化建设为抓手，聚焦薄弱学校，从解决教育改革和发展中最突出的问题入手，整体提高薄弱学校办学条件，缩小校际之间差距，促进县域内义务教育均衡发展。</w:t>
      </w:r>
    </w:p>
    <w:p w:rsidR="00A403FD" w:rsidRPr="002A640C" w:rsidRDefault="00A403FD" w:rsidP="002A640C">
      <w:pPr>
        <w:spacing w:line="600" w:lineRule="atLeast"/>
        <w:ind w:firstLineChars="200" w:firstLine="632"/>
        <w:jc w:val="left"/>
        <w:rPr>
          <w:rStyle w:val="Char2"/>
          <w:rFonts w:ascii="Times New Roman" w:hAnsi="Times New Roman" w:cs="Times New Roman"/>
        </w:rPr>
      </w:pPr>
      <w:r w:rsidRPr="002A640C">
        <w:rPr>
          <w:rStyle w:val="Char4"/>
          <w:rFonts w:ascii="Times New Roman" w:hAnsi="Times New Roman" w:cs="Times New Roman"/>
        </w:rPr>
        <w:t>（一）加强组织领导。</w:t>
      </w:r>
      <w:r w:rsidRPr="002A640C">
        <w:rPr>
          <w:rStyle w:val="Char2"/>
          <w:rFonts w:ascii="Times New Roman" w:hAnsi="Times New Roman" w:cs="Times New Roman"/>
        </w:rPr>
        <w:t>为了规范改薄项目的申报、审批、落地、交付使用，我县专门成立了以分管县长为组长，教育、</w:t>
      </w:r>
      <w:proofErr w:type="gramStart"/>
      <w:r w:rsidRPr="002A640C">
        <w:rPr>
          <w:rStyle w:val="Char2"/>
          <w:rFonts w:ascii="Times New Roman" w:hAnsi="Times New Roman" w:cs="Times New Roman"/>
        </w:rPr>
        <w:t>发改主要</w:t>
      </w:r>
      <w:proofErr w:type="gramEnd"/>
      <w:r w:rsidRPr="002A640C">
        <w:rPr>
          <w:rStyle w:val="Char2"/>
          <w:rFonts w:ascii="Times New Roman" w:hAnsi="Times New Roman" w:cs="Times New Roman"/>
        </w:rPr>
        <w:t>领导为副组长，住建、财政、安监、环保、各乡镇分管教育副乡（镇）长、教育局分管财务副局长、分管项目副局长、各学校校长为成员的改薄项目专项领导小组，为全面薄改提供了有力的组织保障。组织骨干力量到山南、拉萨、日喀则和我地区普兰县、噶尔县、革吉县、拉萨阿里高级中学等部分学校进行了实地考察学习，截止目前进行了</w:t>
      </w:r>
      <w:r w:rsidRPr="002A640C">
        <w:rPr>
          <w:rStyle w:val="Char2"/>
          <w:rFonts w:ascii="Times New Roman" w:hAnsi="Times New Roman" w:cs="Times New Roman"/>
        </w:rPr>
        <w:t>3</w:t>
      </w:r>
      <w:r w:rsidRPr="002A640C">
        <w:rPr>
          <w:rStyle w:val="Char2"/>
          <w:rFonts w:ascii="Times New Roman" w:hAnsi="Times New Roman" w:cs="Times New Roman"/>
        </w:rPr>
        <w:t>次自查，召开均衡教育调度会</w:t>
      </w:r>
      <w:r w:rsidRPr="002A640C">
        <w:rPr>
          <w:rStyle w:val="Char2"/>
          <w:rFonts w:ascii="Times New Roman" w:hAnsi="Times New Roman" w:cs="Times New Roman"/>
        </w:rPr>
        <w:t>3</w:t>
      </w:r>
      <w:r w:rsidRPr="002A640C">
        <w:rPr>
          <w:rStyle w:val="Char2"/>
          <w:rFonts w:ascii="Times New Roman" w:hAnsi="Times New Roman" w:cs="Times New Roman"/>
        </w:rPr>
        <w:t>次，完成了均衡教育</w:t>
      </w:r>
      <w:r w:rsidRPr="002A640C">
        <w:rPr>
          <w:rStyle w:val="Char2"/>
          <w:rFonts w:ascii="Times New Roman" w:hAnsi="Times New Roman" w:cs="Times New Roman"/>
        </w:rPr>
        <w:t>95%</w:t>
      </w:r>
      <w:r w:rsidRPr="002A640C">
        <w:rPr>
          <w:rStyle w:val="Char2"/>
          <w:rFonts w:ascii="Times New Roman" w:hAnsi="Times New Roman" w:cs="Times New Roman"/>
        </w:rPr>
        <w:t>的目标任务。</w:t>
      </w:r>
    </w:p>
    <w:p w:rsidR="00A403FD" w:rsidRPr="002A640C" w:rsidRDefault="00A403FD" w:rsidP="002A640C">
      <w:pPr>
        <w:spacing w:line="600" w:lineRule="atLeast"/>
        <w:ind w:firstLineChars="200" w:firstLine="632"/>
        <w:jc w:val="left"/>
        <w:rPr>
          <w:rStyle w:val="Char2"/>
          <w:rFonts w:ascii="Times New Roman" w:hAnsi="Times New Roman" w:cs="Times New Roman"/>
        </w:rPr>
      </w:pPr>
      <w:r w:rsidRPr="002A640C">
        <w:rPr>
          <w:rStyle w:val="Char4"/>
          <w:rFonts w:ascii="Times New Roman" w:hAnsi="Times New Roman" w:cs="Times New Roman"/>
        </w:rPr>
        <w:t>（二）加大资金投入。</w:t>
      </w:r>
      <w:r w:rsidRPr="002A640C">
        <w:rPr>
          <w:rStyle w:val="Char2"/>
          <w:rFonts w:ascii="Times New Roman" w:hAnsi="Times New Roman" w:cs="Times New Roman"/>
        </w:rPr>
        <w:t>2016</w:t>
      </w:r>
      <w:r w:rsidRPr="002A640C">
        <w:rPr>
          <w:rStyle w:val="Char2"/>
          <w:rFonts w:ascii="Times New Roman" w:hAnsi="Times New Roman" w:cs="Times New Roman"/>
        </w:rPr>
        <w:t>年县委、政府保证本级财政收入对教育投入</w:t>
      </w:r>
      <w:r w:rsidRPr="002A640C">
        <w:rPr>
          <w:rStyle w:val="Char2"/>
          <w:rFonts w:ascii="Times New Roman" w:hAnsi="Times New Roman" w:cs="Times New Roman"/>
        </w:rPr>
        <w:t>23%</w:t>
      </w:r>
      <w:r w:rsidRPr="002A640C">
        <w:rPr>
          <w:rStyle w:val="Char2"/>
          <w:rFonts w:ascii="Times New Roman" w:hAnsi="Times New Roman" w:cs="Times New Roman"/>
        </w:rPr>
        <w:t>的前提下，为了及早实现均衡目标，另筹集资金</w:t>
      </w:r>
      <w:r w:rsidRPr="002A640C">
        <w:rPr>
          <w:rStyle w:val="Char2"/>
          <w:rFonts w:ascii="Times New Roman" w:hAnsi="Times New Roman" w:cs="Times New Roman"/>
        </w:rPr>
        <w:t>1500</w:t>
      </w:r>
      <w:r w:rsidRPr="002A640C">
        <w:rPr>
          <w:rStyle w:val="Char2"/>
          <w:rFonts w:ascii="Times New Roman" w:hAnsi="Times New Roman" w:cs="Times New Roman"/>
        </w:rPr>
        <w:t>万元（政府年初预算</w:t>
      </w:r>
      <w:r w:rsidRPr="002A640C">
        <w:rPr>
          <w:rStyle w:val="Char2"/>
          <w:rFonts w:ascii="Times New Roman" w:hAnsi="Times New Roman" w:cs="Times New Roman"/>
        </w:rPr>
        <w:t>1000</w:t>
      </w:r>
      <w:r w:rsidRPr="002A640C">
        <w:rPr>
          <w:rStyle w:val="Char2"/>
          <w:rFonts w:ascii="Times New Roman" w:hAnsi="Times New Roman" w:cs="Times New Roman"/>
        </w:rPr>
        <w:t>万元、地区争取</w:t>
      </w:r>
      <w:r w:rsidRPr="002A640C">
        <w:rPr>
          <w:rStyle w:val="Char2"/>
          <w:rFonts w:ascii="Times New Roman" w:hAnsi="Times New Roman" w:cs="Times New Roman"/>
        </w:rPr>
        <w:t>500</w:t>
      </w:r>
      <w:r w:rsidRPr="002A640C">
        <w:rPr>
          <w:rStyle w:val="Char2"/>
          <w:rFonts w:ascii="Times New Roman" w:hAnsi="Times New Roman" w:cs="Times New Roman"/>
        </w:rPr>
        <w:t>万元）用于薄弱学校改造，投资</w:t>
      </w:r>
      <w:r w:rsidRPr="002A640C">
        <w:rPr>
          <w:rStyle w:val="Char2"/>
          <w:rFonts w:ascii="Times New Roman" w:hAnsi="Times New Roman" w:cs="Times New Roman"/>
        </w:rPr>
        <w:t>969</w:t>
      </w:r>
      <w:r w:rsidRPr="002A640C">
        <w:rPr>
          <w:rStyle w:val="Char2"/>
          <w:rFonts w:ascii="Times New Roman" w:hAnsi="Times New Roman" w:cs="Times New Roman"/>
        </w:rPr>
        <w:t>万元，新修县九年一贯制学校硬化</w:t>
      </w:r>
      <w:r w:rsidRPr="002A640C">
        <w:rPr>
          <w:rStyle w:val="Char2"/>
          <w:rFonts w:ascii="Times New Roman" w:hAnsi="Times New Roman" w:cs="Times New Roman"/>
        </w:rPr>
        <w:t>222.46</w:t>
      </w:r>
      <w:r w:rsidRPr="002A640C">
        <w:rPr>
          <w:rStyle w:val="Char2"/>
          <w:rFonts w:ascii="Times New Roman" w:hAnsi="Times New Roman" w:cs="Times New Roman"/>
        </w:rPr>
        <w:t>平方米、</w:t>
      </w:r>
      <w:r w:rsidRPr="002A640C">
        <w:rPr>
          <w:rStyle w:val="Char2"/>
          <w:rFonts w:ascii="Times New Roman" w:hAnsi="Times New Roman" w:cs="Times New Roman"/>
        </w:rPr>
        <w:t>11</w:t>
      </w:r>
      <w:r w:rsidRPr="002A640C">
        <w:rPr>
          <w:rStyle w:val="Char2"/>
          <w:rFonts w:ascii="Times New Roman" w:hAnsi="Times New Roman" w:cs="Times New Roman"/>
        </w:rPr>
        <w:t>个蹲位厕所二个、围墙</w:t>
      </w:r>
      <w:r w:rsidRPr="002A640C">
        <w:rPr>
          <w:rStyle w:val="Char2"/>
          <w:rFonts w:ascii="Times New Roman" w:hAnsi="Times New Roman" w:cs="Times New Roman"/>
        </w:rPr>
        <w:t>311.7</w:t>
      </w:r>
      <w:r w:rsidRPr="002A640C">
        <w:rPr>
          <w:rStyle w:val="Char2"/>
          <w:rFonts w:ascii="Times New Roman" w:hAnsi="Times New Roman" w:cs="Times New Roman"/>
        </w:rPr>
        <w:lastRenderedPageBreak/>
        <w:t>米、各类校舍维修建筑面积</w:t>
      </w:r>
      <w:r w:rsidRPr="002A640C">
        <w:rPr>
          <w:rStyle w:val="Char2"/>
          <w:rFonts w:ascii="Times New Roman" w:hAnsi="Times New Roman" w:cs="Times New Roman"/>
        </w:rPr>
        <w:t>18804</w:t>
      </w:r>
      <w:r w:rsidRPr="002A640C">
        <w:rPr>
          <w:rStyle w:val="Char2"/>
          <w:rFonts w:ascii="Times New Roman" w:hAnsi="Times New Roman" w:cs="Times New Roman"/>
        </w:rPr>
        <w:t>平方米、明厨亮灶</w:t>
      </w:r>
      <w:r w:rsidRPr="002A640C">
        <w:rPr>
          <w:rStyle w:val="Char2"/>
          <w:rFonts w:ascii="Times New Roman" w:hAnsi="Times New Roman" w:cs="Times New Roman"/>
        </w:rPr>
        <w:t>330</w:t>
      </w:r>
      <w:r w:rsidRPr="002A640C">
        <w:rPr>
          <w:rStyle w:val="Char2"/>
          <w:rFonts w:ascii="Times New Roman" w:hAnsi="Times New Roman" w:cs="Times New Roman"/>
        </w:rPr>
        <w:t>平方米、教职工之家</w:t>
      </w:r>
      <w:r w:rsidRPr="002A640C">
        <w:rPr>
          <w:rStyle w:val="Char2"/>
          <w:rFonts w:ascii="Times New Roman" w:hAnsi="Times New Roman" w:cs="Times New Roman"/>
        </w:rPr>
        <w:t>454.4</w:t>
      </w:r>
      <w:r w:rsidRPr="002A640C">
        <w:rPr>
          <w:rStyle w:val="Char2"/>
          <w:rFonts w:ascii="Times New Roman" w:hAnsi="Times New Roman" w:cs="Times New Roman"/>
        </w:rPr>
        <w:t>平方米、锅炉</w:t>
      </w:r>
      <w:r w:rsidRPr="002A640C">
        <w:rPr>
          <w:rStyle w:val="Char2"/>
          <w:rFonts w:ascii="Times New Roman" w:hAnsi="Times New Roman" w:cs="Times New Roman"/>
        </w:rPr>
        <w:t>44</w:t>
      </w:r>
      <w:r w:rsidRPr="002A640C">
        <w:rPr>
          <w:rStyle w:val="Char2"/>
          <w:rFonts w:ascii="Times New Roman" w:hAnsi="Times New Roman" w:cs="Times New Roman"/>
        </w:rPr>
        <w:t>平方米、化粪池</w:t>
      </w:r>
      <w:r w:rsidRPr="002A640C">
        <w:rPr>
          <w:rStyle w:val="Char2"/>
          <w:rFonts w:ascii="Times New Roman" w:hAnsi="Times New Roman" w:cs="Times New Roman"/>
        </w:rPr>
        <w:t>25</w:t>
      </w:r>
      <w:r w:rsidRPr="002A640C">
        <w:rPr>
          <w:rStyle w:val="Char2"/>
          <w:rFonts w:ascii="Times New Roman" w:hAnsi="Times New Roman" w:cs="Times New Roman"/>
        </w:rPr>
        <w:t>立方、广场（应急疏散场）</w:t>
      </w:r>
      <w:r w:rsidRPr="002A640C">
        <w:rPr>
          <w:rStyle w:val="Char2"/>
          <w:rFonts w:ascii="Times New Roman" w:hAnsi="Times New Roman" w:cs="Times New Roman"/>
        </w:rPr>
        <w:t>300</w:t>
      </w:r>
      <w:r w:rsidRPr="002A640C">
        <w:rPr>
          <w:rStyle w:val="Char2"/>
          <w:rFonts w:ascii="Times New Roman" w:hAnsi="Times New Roman" w:cs="Times New Roman"/>
        </w:rPr>
        <w:t>余平方米；投资</w:t>
      </w:r>
      <w:r w:rsidRPr="002A640C">
        <w:rPr>
          <w:rStyle w:val="Char2"/>
          <w:rFonts w:ascii="Times New Roman" w:hAnsi="Times New Roman" w:cs="Times New Roman"/>
        </w:rPr>
        <w:t>261</w:t>
      </w:r>
      <w:r w:rsidRPr="002A640C">
        <w:rPr>
          <w:rStyle w:val="Char2"/>
          <w:rFonts w:ascii="Times New Roman" w:hAnsi="Times New Roman" w:cs="Times New Roman"/>
        </w:rPr>
        <w:t>万元，新修热帮乡小学硬化</w:t>
      </w:r>
      <w:r w:rsidRPr="002A640C">
        <w:rPr>
          <w:rStyle w:val="Char2"/>
          <w:rFonts w:ascii="Times New Roman" w:hAnsi="Times New Roman" w:cs="Times New Roman"/>
        </w:rPr>
        <w:t>78</w:t>
      </w:r>
      <w:r w:rsidRPr="002A640C">
        <w:rPr>
          <w:rStyle w:val="Char2"/>
          <w:rFonts w:ascii="Times New Roman" w:hAnsi="Times New Roman" w:cs="Times New Roman"/>
        </w:rPr>
        <w:t>平方米、各类校舍维修建筑面积</w:t>
      </w:r>
      <w:r w:rsidRPr="002A640C">
        <w:rPr>
          <w:rStyle w:val="Char2"/>
          <w:rFonts w:ascii="Times New Roman" w:hAnsi="Times New Roman" w:cs="Times New Roman"/>
        </w:rPr>
        <w:t>6251</w:t>
      </w:r>
      <w:r w:rsidRPr="002A640C">
        <w:rPr>
          <w:rStyle w:val="Char2"/>
          <w:rFonts w:ascii="Times New Roman" w:hAnsi="Times New Roman" w:cs="Times New Roman"/>
        </w:rPr>
        <w:t>平方米、</w:t>
      </w:r>
      <w:r w:rsidRPr="002A640C">
        <w:rPr>
          <w:rStyle w:val="Char2"/>
          <w:rFonts w:ascii="Times New Roman" w:hAnsi="Times New Roman" w:cs="Times New Roman"/>
        </w:rPr>
        <w:t>11</w:t>
      </w:r>
      <w:r w:rsidRPr="002A640C">
        <w:rPr>
          <w:rStyle w:val="Char2"/>
          <w:rFonts w:ascii="Times New Roman" w:hAnsi="Times New Roman" w:cs="Times New Roman"/>
        </w:rPr>
        <w:t>个蹲位厕所二个、绿化</w:t>
      </w:r>
      <w:r w:rsidRPr="002A640C">
        <w:rPr>
          <w:rStyle w:val="Char2"/>
          <w:rFonts w:ascii="Times New Roman" w:hAnsi="Times New Roman" w:cs="Times New Roman"/>
        </w:rPr>
        <w:t>1200</w:t>
      </w:r>
      <w:r w:rsidRPr="002A640C">
        <w:rPr>
          <w:rStyle w:val="Char2"/>
          <w:rFonts w:ascii="Times New Roman" w:hAnsi="Times New Roman" w:cs="Times New Roman"/>
        </w:rPr>
        <w:t>余平方米、广场（应急疏散场）</w:t>
      </w:r>
      <w:r w:rsidRPr="002A640C">
        <w:rPr>
          <w:rStyle w:val="Char2"/>
          <w:rFonts w:ascii="Times New Roman" w:hAnsi="Times New Roman" w:cs="Times New Roman"/>
        </w:rPr>
        <w:t>2000</w:t>
      </w:r>
      <w:r w:rsidRPr="002A640C">
        <w:rPr>
          <w:rStyle w:val="Char2"/>
          <w:rFonts w:ascii="Times New Roman" w:hAnsi="Times New Roman" w:cs="Times New Roman"/>
        </w:rPr>
        <w:t>余平方米。义务教育学校添置设备</w:t>
      </w:r>
      <w:r w:rsidRPr="002A640C">
        <w:rPr>
          <w:rStyle w:val="Char2"/>
          <w:rFonts w:ascii="Times New Roman" w:hAnsi="Times New Roman" w:cs="Times New Roman"/>
        </w:rPr>
        <w:t>270</w:t>
      </w:r>
      <w:r w:rsidRPr="002A640C">
        <w:rPr>
          <w:rStyle w:val="Char2"/>
          <w:rFonts w:ascii="Times New Roman" w:hAnsi="Times New Roman" w:cs="Times New Roman"/>
        </w:rPr>
        <w:t>余万元。</w:t>
      </w:r>
    </w:p>
    <w:p w:rsidR="00A403FD" w:rsidRPr="002A640C" w:rsidRDefault="00A403FD" w:rsidP="002A640C">
      <w:pPr>
        <w:spacing w:line="600" w:lineRule="atLeast"/>
        <w:ind w:firstLineChars="200" w:firstLine="632"/>
        <w:jc w:val="left"/>
        <w:rPr>
          <w:rStyle w:val="Char2"/>
          <w:rFonts w:ascii="Times New Roman" w:hAnsi="Times New Roman" w:cs="Times New Roman"/>
        </w:rPr>
      </w:pPr>
      <w:r w:rsidRPr="002A640C">
        <w:rPr>
          <w:rStyle w:val="Char4"/>
          <w:rFonts w:ascii="Times New Roman" w:hAnsi="Times New Roman" w:cs="Times New Roman"/>
        </w:rPr>
        <w:t>（三）加大</w:t>
      </w:r>
      <w:proofErr w:type="gramStart"/>
      <w:r w:rsidRPr="002A640C">
        <w:rPr>
          <w:rStyle w:val="Char4"/>
          <w:rFonts w:ascii="Times New Roman" w:hAnsi="Times New Roman" w:cs="Times New Roman"/>
        </w:rPr>
        <w:t>控辍保学</w:t>
      </w:r>
      <w:proofErr w:type="gramEnd"/>
      <w:r w:rsidRPr="002A640C">
        <w:rPr>
          <w:rStyle w:val="Char4"/>
          <w:rFonts w:ascii="Times New Roman" w:hAnsi="Times New Roman" w:cs="Times New Roman"/>
        </w:rPr>
        <w:t>力度。</w:t>
      </w:r>
      <w:r w:rsidRPr="002A640C">
        <w:rPr>
          <w:rStyle w:val="Char2"/>
          <w:rFonts w:ascii="Times New Roman" w:hAnsi="Times New Roman" w:cs="Times New Roman"/>
        </w:rPr>
        <w:t>进一步加强和规范辍学生、流失生的管理办法，出台了日委办发〔</w:t>
      </w:r>
      <w:r w:rsidRPr="002A640C">
        <w:rPr>
          <w:rStyle w:val="Char2"/>
          <w:rFonts w:ascii="Times New Roman" w:hAnsi="Times New Roman" w:cs="Times New Roman"/>
        </w:rPr>
        <w:t>2016</w:t>
      </w:r>
      <w:r w:rsidRPr="002A640C">
        <w:rPr>
          <w:rStyle w:val="Char2"/>
          <w:rFonts w:ascii="Times New Roman" w:hAnsi="Times New Roman" w:cs="Times New Roman"/>
        </w:rPr>
        <w:t>〕</w:t>
      </w:r>
      <w:r w:rsidRPr="002A640C">
        <w:rPr>
          <w:rStyle w:val="Char2"/>
          <w:rFonts w:ascii="Times New Roman" w:hAnsi="Times New Roman" w:cs="Times New Roman"/>
        </w:rPr>
        <w:t>43</w:t>
      </w:r>
      <w:r w:rsidRPr="002A640C">
        <w:rPr>
          <w:rStyle w:val="Char2"/>
          <w:rFonts w:ascii="Times New Roman" w:hAnsi="Times New Roman" w:cs="Times New Roman"/>
        </w:rPr>
        <w:t>号《关于日土县</w:t>
      </w:r>
      <w:r w:rsidRPr="002A640C">
        <w:rPr>
          <w:rStyle w:val="Char2"/>
          <w:rFonts w:ascii="Times New Roman" w:hAnsi="Times New Roman" w:cs="Times New Roman"/>
        </w:rPr>
        <w:t>2016-2017</w:t>
      </w:r>
      <w:r w:rsidRPr="002A640C">
        <w:rPr>
          <w:rStyle w:val="Char2"/>
          <w:rFonts w:ascii="Times New Roman" w:hAnsi="Times New Roman" w:cs="Times New Roman"/>
        </w:rPr>
        <w:t>学年第一学期</w:t>
      </w:r>
      <w:r w:rsidRPr="002A640C">
        <w:rPr>
          <w:rStyle w:val="Char2"/>
          <w:rFonts w:ascii="Times New Roman" w:hAnsi="Times New Roman" w:cs="Times New Roman"/>
        </w:rPr>
        <w:t>“</w:t>
      </w:r>
      <w:r w:rsidRPr="002A640C">
        <w:rPr>
          <w:rStyle w:val="Char2"/>
          <w:rFonts w:ascii="Times New Roman" w:hAnsi="Times New Roman" w:cs="Times New Roman"/>
        </w:rPr>
        <w:t>控辍保学</w:t>
      </w:r>
      <w:r w:rsidRPr="002A640C">
        <w:rPr>
          <w:rStyle w:val="Char2"/>
          <w:rFonts w:ascii="Times New Roman" w:hAnsi="Times New Roman" w:cs="Times New Roman"/>
        </w:rPr>
        <w:t>”</w:t>
      </w:r>
      <w:r w:rsidRPr="002A640C">
        <w:rPr>
          <w:rStyle w:val="Char2"/>
          <w:rFonts w:ascii="Times New Roman" w:hAnsi="Times New Roman" w:cs="Times New Roman"/>
        </w:rPr>
        <w:t>有关事宜的紧急通知》、日政发〔</w:t>
      </w:r>
      <w:r w:rsidRPr="002A640C">
        <w:rPr>
          <w:rStyle w:val="Char2"/>
          <w:rFonts w:ascii="Times New Roman" w:hAnsi="Times New Roman" w:cs="Times New Roman"/>
        </w:rPr>
        <w:t>2016</w:t>
      </w:r>
      <w:r w:rsidRPr="002A640C">
        <w:rPr>
          <w:rStyle w:val="Char2"/>
          <w:rFonts w:ascii="Times New Roman" w:hAnsi="Times New Roman" w:cs="Times New Roman"/>
        </w:rPr>
        <w:t>〕</w:t>
      </w:r>
      <w:r w:rsidRPr="002A640C">
        <w:rPr>
          <w:rStyle w:val="Char2"/>
          <w:rFonts w:ascii="Times New Roman" w:hAnsi="Times New Roman" w:cs="Times New Roman"/>
        </w:rPr>
        <w:t>52</w:t>
      </w:r>
      <w:r w:rsidRPr="002A640C">
        <w:rPr>
          <w:rStyle w:val="Char2"/>
          <w:rFonts w:ascii="Times New Roman" w:hAnsi="Times New Roman" w:cs="Times New Roman"/>
        </w:rPr>
        <w:t>号《日土县人民政府关于印发日土县全力做好流失生返校工作的紧急通知》以及日政办发〔</w:t>
      </w:r>
      <w:r w:rsidRPr="002A640C">
        <w:rPr>
          <w:rStyle w:val="Char2"/>
          <w:rFonts w:ascii="Times New Roman" w:hAnsi="Times New Roman" w:cs="Times New Roman"/>
        </w:rPr>
        <w:t>2016</w:t>
      </w:r>
      <w:r w:rsidRPr="002A640C">
        <w:rPr>
          <w:rStyle w:val="Char2"/>
          <w:rFonts w:ascii="Times New Roman" w:hAnsi="Times New Roman" w:cs="Times New Roman"/>
        </w:rPr>
        <w:t>〕</w:t>
      </w:r>
      <w:r w:rsidRPr="002A640C">
        <w:rPr>
          <w:rStyle w:val="Char2"/>
          <w:rFonts w:ascii="Times New Roman" w:hAnsi="Times New Roman" w:cs="Times New Roman"/>
        </w:rPr>
        <w:t>105</w:t>
      </w:r>
      <w:r w:rsidRPr="002A640C">
        <w:rPr>
          <w:rStyle w:val="Char2"/>
          <w:rFonts w:ascii="Times New Roman" w:hAnsi="Times New Roman" w:cs="Times New Roman"/>
        </w:rPr>
        <w:t>号《日土县人民政府办公室关于做好轻度残疾儿童随班就读工作实施意见的通知》等政策性文件，确保充分发挥乡镇、驻村工作队、村组对</w:t>
      </w:r>
      <w:r w:rsidRPr="002A640C">
        <w:rPr>
          <w:rStyle w:val="Char2"/>
          <w:rFonts w:ascii="Times New Roman" w:hAnsi="Times New Roman" w:cs="Times New Roman"/>
        </w:rPr>
        <w:t>“</w:t>
      </w:r>
      <w:r w:rsidRPr="002A640C">
        <w:rPr>
          <w:rStyle w:val="Char2"/>
          <w:rFonts w:ascii="Times New Roman" w:hAnsi="Times New Roman" w:cs="Times New Roman"/>
        </w:rPr>
        <w:t>控辍保学</w:t>
      </w:r>
      <w:r w:rsidRPr="002A640C">
        <w:rPr>
          <w:rStyle w:val="Char2"/>
          <w:rFonts w:ascii="Times New Roman" w:hAnsi="Times New Roman" w:cs="Times New Roman"/>
        </w:rPr>
        <w:t>”</w:t>
      </w:r>
      <w:r w:rsidRPr="002A640C">
        <w:rPr>
          <w:rStyle w:val="Char2"/>
          <w:rFonts w:ascii="Times New Roman" w:hAnsi="Times New Roman" w:cs="Times New Roman"/>
        </w:rPr>
        <w:t>、</w:t>
      </w:r>
      <w:r w:rsidRPr="002A640C">
        <w:rPr>
          <w:rStyle w:val="Char2"/>
          <w:rFonts w:ascii="Times New Roman" w:hAnsi="Times New Roman" w:cs="Times New Roman"/>
        </w:rPr>
        <w:t>“</w:t>
      </w:r>
      <w:r w:rsidRPr="002A640C">
        <w:rPr>
          <w:rStyle w:val="Char2"/>
          <w:rFonts w:ascii="Times New Roman" w:hAnsi="Times New Roman" w:cs="Times New Roman"/>
        </w:rPr>
        <w:t>流失生</w:t>
      </w:r>
      <w:r w:rsidRPr="002A640C">
        <w:rPr>
          <w:rStyle w:val="Char2"/>
          <w:rFonts w:ascii="Times New Roman" w:hAnsi="Times New Roman" w:cs="Times New Roman"/>
        </w:rPr>
        <w:t>”“</w:t>
      </w:r>
      <w:r w:rsidRPr="002A640C">
        <w:rPr>
          <w:rStyle w:val="Char2"/>
          <w:rFonts w:ascii="Times New Roman" w:hAnsi="Times New Roman" w:cs="Times New Roman"/>
        </w:rPr>
        <w:t>轻度残疾儿童</w:t>
      </w:r>
      <w:r w:rsidRPr="002A640C">
        <w:rPr>
          <w:rStyle w:val="Char2"/>
          <w:rFonts w:ascii="Times New Roman" w:hAnsi="Times New Roman" w:cs="Times New Roman"/>
        </w:rPr>
        <w:t>”</w:t>
      </w:r>
      <w:r w:rsidRPr="002A640C">
        <w:rPr>
          <w:rStyle w:val="Char2"/>
          <w:rFonts w:ascii="Times New Roman" w:hAnsi="Times New Roman" w:cs="Times New Roman"/>
        </w:rPr>
        <w:t>工作的职能发挥作用。</w:t>
      </w:r>
    </w:p>
    <w:p w:rsidR="00A403FD" w:rsidRPr="002A640C" w:rsidRDefault="00A403FD" w:rsidP="00A403FD">
      <w:pPr>
        <w:spacing w:line="600" w:lineRule="atLeast"/>
        <w:ind w:firstLineChars="200" w:firstLine="632"/>
        <w:jc w:val="left"/>
        <w:rPr>
          <w:rFonts w:ascii="Times New Roman" w:eastAsia="仿宋_GB2312" w:hAnsi="Times New Roman" w:cs="Times New Roman"/>
          <w:sz w:val="32"/>
          <w:szCs w:val="32"/>
        </w:rPr>
      </w:pPr>
      <w:r w:rsidRPr="002A640C">
        <w:rPr>
          <w:rFonts w:ascii="Times New Roman" w:eastAsia="楷体_GB2312" w:hAnsi="Times New Roman" w:cs="Times New Roman"/>
          <w:sz w:val="32"/>
          <w:szCs w:val="32"/>
        </w:rPr>
        <w:t>（四）加强师资队伍建设。</w:t>
      </w:r>
      <w:r w:rsidRPr="002A640C">
        <w:rPr>
          <w:rFonts w:ascii="Times New Roman" w:eastAsia="仿宋_GB2312" w:hAnsi="Times New Roman" w:cs="Times New Roman"/>
          <w:sz w:val="32"/>
          <w:szCs w:val="32"/>
        </w:rPr>
        <w:t>制定《教师交流轮岗机制》，今年遣派教师</w:t>
      </w:r>
      <w:r w:rsidRPr="002A640C">
        <w:rPr>
          <w:rFonts w:ascii="Times New Roman" w:eastAsia="仿宋_GB2312" w:hAnsi="Times New Roman" w:cs="Times New Roman"/>
          <w:sz w:val="32"/>
          <w:szCs w:val="32"/>
        </w:rPr>
        <w:t>10</w:t>
      </w:r>
      <w:r w:rsidRPr="002A640C">
        <w:rPr>
          <w:rFonts w:ascii="Times New Roman" w:eastAsia="仿宋_GB2312" w:hAnsi="Times New Roman" w:cs="Times New Roman"/>
          <w:sz w:val="32"/>
          <w:szCs w:val="32"/>
        </w:rPr>
        <w:t>人，其中校级中层干部</w:t>
      </w:r>
      <w:r w:rsidRPr="002A640C">
        <w:rPr>
          <w:rFonts w:ascii="Times New Roman" w:eastAsia="仿宋_GB2312" w:hAnsi="Times New Roman" w:cs="Times New Roman"/>
          <w:sz w:val="32"/>
          <w:szCs w:val="32"/>
        </w:rPr>
        <w:t>4</w:t>
      </w:r>
      <w:r w:rsidRPr="002A640C">
        <w:rPr>
          <w:rFonts w:ascii="Times New Roman" w:eastAsia="仿宋_GB2312" w:hAnsi="Times New Roman" w:cs="Times New Roman"/>
          <w:sz w:val="32"/>
          <w:szCs w:val="32"/>
        </w:rPr>
        <w:t>人，到各校穿插交流工作，今年交流人数占教师总数的</w:t>
      </w:r>
      <w:r w:rsidRPr="002A640C">
        <w:rPr>
          <w:rFonts w:ascii="Times New Roman" w:eastAsia="仿宋_GB2312" w:hAnsi="Times New Roman" w:cs="Times New Roman"/>
          <w:sz w:val="32"/>
          <w:szCs w:val="32"/>
        </w:rPr>
        <w:t>7%</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2014-2016</w:t>
      </w:r>
      <w:r w:rsidRPr="002A640C">
        <w:rPr>
          <w:rFonts w:ascii="Times New Roman" w:eastAsia="仿宋_GB2312" w:hAnsi="Times New Roman" w:cs="Times New Roman"/>
          <w:sz w:val="32"/>
          <w:szCs w:val="32"/>
        </w:rPr>
        <w:t>学年内完成国家级、自治区级、地市级以及县级培训共</w:t>
      </w:r>
      <w:r w:rsidRPr="002A640C">
        <w:rPr>
          <w:rFonts w:ascii="Times New Roman" w:eastAsia="仿宋_GB2312" w:hAnsi="Times New Roman" w:cs="Times New Roman"/>
          <w:sz w:val="32"/>
          <w:szCs w:val="32"/>
        </w:rPr>
        <w:t>609</w:t>
      </w:r>
      <w:r w:rsidRPr="002A640C">
        <w:rPr>
          <w:rFonts w:ascii="Times New Roman" w:eastAsia="仿宋_GB2312" w:hAnsi="Times New Roman" w:cs="Times New Roman"/>
          <w:sz w:val="32"/>
          <w:szCs w:val="32"/>
        </w:rPr>
        <w:t>人次，尤其是加大了对教师进行网上信息技术培训力度，对学员的网上作业进行批改，着力开发校本培训，从基础上稳步提高教师业务水平。大力对优秀教师、教育工作者进行表彰奖励，</w:t>
      </w:r>
      <w:r w:rsidRPr="002A640C">
        <w:rPr>
          <w:rFonts w:ascii="Times New Roman" w:eastAsia="仿宋_GB2312" w:hAnsi="Times New Roman" w:cs="Times New Roman"/>
          <w:sz w:val="32"/>
          <w:szCs w:val="32"/>
        </w:rPr>
        <w:lastRenderedPageBreak/>
        <w:t>进一步完善落实对高海拔艰苦地区乡村教师生活补助政策及周六课时补助、超课时补助等，</w:t>
      </w:r>
      <w:r w:rsidRPr="002A640C">
        <w:rPr>
          <w:rFonts w:ascii="Times New Roman" w:eastAsia="仿宋_GB2312" w:hAnsi="Times New Roman" w:cs="Times New Roman"/>
          <w:sz w:val="32"/>
          <w:szCs w:val="32"/>
        </w:rPr>
        <w:t>2015-2016</w:t>
      </w:r>
      <w:r w:rsidRPr="002A640C">
        <w:rPr>
          <w:rFonts w:ascii="Times New Roman" w:eastAsia="仿宋_GB2312" w:hAnsi="Times New Roman" w:cs="Times New Roman"/>
          <w:sz w:val="32"/>
          <w:szCs w:val="32"/>
        </w:rPr>
        <w:t>年周六课时及超课时补助费共计</w:t>
      </w:r>
      <w:r w:rsidRPr="002A640C">
        <w:rPr>
          <w:rFonts w:ascii="Times New Roman" w:eastAsia="仿宋_GB2312" w:hAnsi="Times New Roman" w:cs="Times New Roman"/>
          <w:sz w:val="32"/>
          <w:szCs w:val="32"/>
        </w:rPr>
        <w:t>63.15</w:t>
      </w:r>
      <w:r w:rsidRPr="002A640C">
        <w:rPr>
          <w:rFonts w:ascii="Times New Roman" w:eastAsia="仿宋_GB2312" w:hAnsi="Times New Roman" w:cs="Times New Roman"/>
          <w:sz w:val="32"/>
          <w:szCs w:val="32"/>
        </w:rPr>
        <w:t>万元，乡村教师生活补助共计</w:t>
      </w:r>
      <w:r w:rsidRPr="002A640C">
        <w:rPr>
          <w:rFonts w:ascii="Times New Roman" w:eastAsia="仿宋_GB2312" w:hAnsi="Times New Roman" w:cs="Times New Roman"/>
          <w:sz w:val="32"/>
          <w:szCs w:val="32"/>
        </w:rPr>
        <w:t>204.24</w:t>
      </w:r>
      <w:r w:rsidRPr="002A640C">
        <w:rPr>
          <w:rFonts w:ascii="Times New Roman" w:eastAsia="仿宋_GB2312" w:hAnsi="Times New Roman" w:cs="Times New Roman"/>
          <w:sz w:val="32"/>
          <w:szCs w:val="32"/>
        </w:rPr>
        <w:t>万元。</w:t>
      </w:r>
    </w:p>
    <w:p w:rsidR="00A403FD" w:rsidRPr="002A640C" w:rsidRDefault="00A403FD" w:rsidP="00A403FD">
      <w:pPr>
        <w:spacing w:line="600" w:lineRule="atLeast"/>
        <w:ind w:firstLineChars="200" w:firstLine="632"/>
        <w:jc w:val="left"/>
        <w:rPr>
          <w:rFonts w:ascii="Times New Roman" w:eastAsia="仿宋_GB2312" w:hAnsi="Times New Roman" w:cs="Times New Roman"/>
          <w:sz w:val="32"/>
          <w:szCs w:val="32"/>
        </w:rPr>
      </w:pPr>
      <w:r w:rsidRPr="002A640C">
        <w:rPr>
          <w:rFonts w:ascii="Times New Roman" w:eastAsia="楷体_GB2312" w:hAnsi="Times New Roman" w:cs="Times New Roman"/>
          <w:sz w:val="32"/>
          <w:szCs w:val="32"/>
        </w:rPr>
        <w:t>（五）狠抓教学质量。</w:t>
      </w:r>
      <w:r w:rsidRPr="002A640C">
        <w:rPr>
          <w:rFonts w:ascii="Times New Roman" w:eastAsia="仿宋_GB2312" w:hAnsi="Times New Roman" w:cs="Times New Roman"/>
          <w:sz w:val="32"/>
          <w:szCs w:val="32"/>
        </w:rPr>
        <w:t>积极开展各类教研活动，</w:t>
      </w:r>
      <w:r w:rsidRPr="002A640C">
        <w:rPr>
          <w:rFonts w:ascii="Times New Roman" w:eastAsia="仿宋_GB2312" w:hAnsi="Times New Roman" w:cs="Times New Roman"/>
          <w:sz w:val="32"/>
          <w:szCs w:val="32"/>
        </w:rPr>
        <w:t>2016</w:t>
      </w:r>
      <w:r w:rsidRPr="002A640C">
        <w:rPr>
          <w:rFonts w:ascii="Times New Roman" w:eastAsia="仿宋_GB2312" w:hAnsi="Times New Roman" w:cs="Times New Roman"/>
          <w:sz w:val="32"/>
          <w:szCs w:val="32"/>
        </w:rPr>
        <w:t>年度各校组织开展了说课</w:t>
      </w:r>
      <w:r w:rsidRPr="002A640C">
        <w:rPr>
          <w:rFonts w:ascii="Times New Roman" w:eastAsia="仿宋_GB2312" w:hAnsi="Times New Roman" w:cs="Times New Roman"/>
          <w:sz w:val="32"/>
          <w:szCs w:val="32"/>
        </w:rPr>
        <w:t>18</w:t>
      </w:r>
      <w:r w:rsidRPr="002A640C">
        <w:rPr>
          <w:rFonts w:ascii="Times New Roman" w:eastAsia="仿宋_GB2312" w:hAnsi="Times New Roman" w:cs="Times New Roman"/>
          <w:sz w:val="32"/>
          <w:szCs w:val="32"/>
        </w:rPr>
        <w:t>次、</w:t>
      </w:r>
      <w:proofErr w:type="gramStart"/>
      <w:r w:rsidRPr="002A640C">
        <w:rPr>
          <w:rFonts w:ascii="Times New Roman" w:eastAsia="仿宋_GB2312" w:hAnsi="Times New Roman" w:cs="Times New Roman"/>
          <w:sz w:val="32"/>
          <w:szCs w:val="32"/>
        </w:rPr>
        <w:t>赛课</w:t>
      </w:r>
      <w:r w:rsidRPr="002A640C">
        <w:rPr>
          <w:rFonts w:ascii="Times New Roman" w:eastAsia="仿宋_GB2312" w:hAnsi="Times New Roman" w:cs="Times New Roman"/>
          <w:sz w:val="32"/>
          <w:szCs w:val="32"/>
        </w:rPr>
        <w:t>1</w:t>
      </w:r>
      <w:r w:rsidRPr="002A640C">
        <w:rPr>
          <w:rFonts w:ascii="Times New Roman" w:eastAsia="仿宋_GB2312" w:hAnsi="Times New Roman" w:cs="Times New Roman"/>
          <w:sz w:val="32"/>
          <w:szCs w:val="32"/>
        </w:rPr>
        <w:t>次</w:t>
      </w:r>
      <w:proofErr w:type="gramEnd"/>
      <w:r w:rsidRPr="002A640C">
        <w:rPr>
          <w:rFonts w:ascii="Times New Roman" w:eastAsia="仿宋_GB2312" w:hAnsi="Times New Roman" w:cs="Times New Roman"/>
          <w:sz w:val="32"/>
          <w:szCs w:val="32"/>
        </w:rPr>
        <w:t>12</w:t>
      </w:r>
      <w:r w:rsidRPr="002A640C">
        <w:rPr>
          <w:rFonts w:ascii="Times New Roman" w:eastAsia="仿宋_GB2312" w:hAnsi="Times New Roman" w:cs="Times New Roman"/>
          <w:sz w:val="32"/>
          <w:szCs w:val="32"/>
        </w:rPr>
        <w:t>节、</w:t>
      </w:r>
      <w:proofErr w:type="gramStart"/>
      <w:r w:rsidRPr="002A640C">
        <w:rPr>
          <w:rFonts w:ascii="Times New Roman" w:eastAsia="仿宋_GB2312" w:hAnsi="Times New Roman" w:cs="Times New Roman"/>
          <w:sz w:val="32"/>
          <w:szCs w:val="32"/>
        </w:rPr>
        <w:t>网上晒课</w:t>
      </w:r>
      <w:r w:rsidRPr="002A640C">
        <w:rPr>
          <w:rFonts w:ascii="Times New Roman" w:eastAsia="仿宋_GB2312" w:hAnsi="Times New Roman" w:cs="Times New Roman"/>
          <w:sz w:val="32"/>
          <w:szCs w:val="32"/>
        </w:rPr>
        <w:t>60</w:t>
      </w:r>
      <w:r w:rsidRPr="002A640C">
        <w:rPr>
          <w:rFonts w:ascii="Times New Roman" w:eastAsia="仿宋_GB2312" w:hAnsi="Times New Roman" w:cs="Times New Roman"/>
          <w:sz w:val="32"/>
          <w:szCs w:val="32"/>
        </w:rPr>
        <w:t>节</w:t>
      </w:r>
      <w:proofErr w:type="gramEnd"/>
      <w:r w:rsidRPr="002A640C">
        <w:rPr>
          <w:rFonts w:ascii="Times New Roman" w:eastAsia="仿宋_GB2312" w:hAnsi="Times New Roman" w:cs="Times New Roman"/>
          <w:sz w:val="32"/>
          <w:szCs w:val="32"/>
        </w:rPr>
        <w:t>，县</w:t>
      </w:r>
      <w:r w:rsidRPr="002A640C">
        <w:rPr>
          <w:rFonts w:ascii="Times New Roman" w:eastAsia="仿宋_GB2312" w:hAnsi="Times New Roman" w:cs="Times New Roman"/>
          <w:sz w:val="32"/>
          <w:szCs w:val="32"/>
        </w:rPr>
        <w:t>4</w:t>
      </w:r>
      <w:r w:rsidRPr="002A640C">
        <w:rPr>
          <w:rFonts w:ascii="Times New Roman" w:eastAsia="仿宋_GB2312" w:hAnsi="Times New Roman" w:cs="Times New Roman"/>
          <w:sz w:val="32"/>
          <w:szCs w:val="32"/>
        </w:rPr>
        <w:t>名教师参加了地区级以及自治区级初中</w:t>
      </w:r>
      <w:proofErr w:type="gramStart"/>
      <w:r w:rsidRPr="002A640C">
        <w:rPr>
          <w:rFonts w:ascii="Times New Roman" w:eastAsia="仿宋_GB2312" w:hAnsi="Times New Roman" w:cs="Times New Roman"/>
          <w:sz w:val="32"/>
          <w:szCs w:val="32"/>
        </w:rPr>
        <w:t>部赛课</w:t>
      </w:r>
      <w:proofErr w:type="gramEnd"/>
      <w:r w:rsidRPr="002A640C">
        <w:rPr>
          <w:rFonts w:ascii="Times New Roman" w:eastAsia="仿宋_GB2312" w:hAnsi="Times New Roman" w:cs="Times New Roman"/>
          <w:sz w:val="32"/>
          <w:szCs w:val="32"/>
        </w:rPr>
        <w:t>活动，其中</w:t>
      </w:r>
      <w:r w:rsidRPr="002A640C">
        <w:rPr>
          <w:rFonts w:ascii="Times New Roman" w:eastAsia="仿宋_GB2312" w:hAnsi="Times New Roman" w:cs="Times New Roman"/>
          <w:sz w:val="32"/>
          <w:szCs w:val="32"/>
        </w:rPr>
        <w:t>1</w:t>
      </w:r>
      <w:r w:rsidRPr="002A640C">
        <w:rPr>
          <w:rFonts w:ascii="Times New Roman" w:eastAsia="仿宋_GB2312" w:hAnsi="Times New Roman" w:cs="Times New Roman"/>
          <w:sz w:val="32"/>
          <w:szCs w:val="32"/>
        </w:rPr>
        <w:t>名教师荣获地区级</w:t>
      </w:r>
      <w:r w:rsidRPr="002A640C">
        <w:rPr>
          <w:rFonts w:ascii="Times New Roman" w:eastAsia="仿宋_GB2312" w:hAnsi="Times New Roman" w:cs="Times New Roman"/>
          <w:sz w:val="32"/>
          <w:szCs w:val="32"/>
        </w:rPr>
        <w:t>2</w:t>
      </w:r>
      <w:r w:rsidRPr="002A640C">
        <w:rPr>
          <w:rFonts w:ascii="Times New Roman" w:eastAsia="仿宋_GB2312" w:hAnsi="Times New Roman" w:cs="Times New Roman"/>
          <w:sz w:val="32"/>
          <w:szCs w:val="32"/>
        </w:rPr>
        <w:t>等奖和自治区级</w:t>
      </w:r>
      <w:r w:rsidRPr="002A640C">
        <w:rPr>
          <w:rFonts w:ascii="Times New Roman" w:eastAsia="仿宋_GB2312" w:hAnsi="Times New Roman" w:cs="Times New Roman"/>
          <w:sz w:val="32"/>
          <w:szCs w:val="32"/>
        </w:rPr>
        <w:t>3</w:t>
      </w:r>
      <w:r w:rsidRPr="002A640C">
        <w:rPr>
          <w:rFonts w:ascii="Times New Roman" w:eastAsia="仿宋_GB2312" w:hAnsi="Times New Roman" w:cs="Times New Roman"/>
          <w:sz w:val="32"/>
          <w:szCs w:val="32"/>
        </w:rPr>
        <w:t>等奖。大力推行信息化教学模式，利用信息技术融入课堂教学，提高课堂教学成效，并为各校全面配备了电子白板和教师</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一人</w:t>
      </w:r>
      <w:proofErr w:type="gramStart"/>
      <w:r w:rsidRPr="002A640C">
        <w:rPr>
          <w:rFonts w:ascii="Times New Roman" w:eastAsia="仿宋_GB2312" w:hAnsi="Times New Roman" w:cs="Times New Roman"/>
          <w:sz w:val="32"/>
          <w:szCs w:val="32"/>
        </w:rPr>
        <w:t>一</w:t>
      </w:r>
      <w:proofErr w:type="gramEnd"/>
      <w:r w:rsidRPr="002A640C">
        <w:rPr>
          <w:rFonts w:ascii="Times New Roman" w:eastAsia="仿宋_GB2312" w:hAnsi="Times New Roman" w:cs="Times New Roman"/>
          <w:sz w:val="32"/>
          <w:szCs w:val="32"/>
        </w:rPr>
        <w:t>机</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，目前制作的校本资源</w:t>
      </w:r>
      <w:proofErr w:type="gramStart"/>
      <w:r w:rsidRPr="002A640C">
        <w:rPr>
          <w:rFonts w:ascii="Times New Roman" w:eastAsia="仿宋_GB2312" w:hAnsi="Times New Roman" w:cs="Times New Roman"/>
          <w:sz w:val="32"/>
          <w:szCs w:val="32"/>
        </w:rPr>
        <w:t>库数据</w:t>
      </w:r>
      <w:proofErr w:type="gramEnd"/>
      <w:r w:rsidRPr="002A640C">
        <w:rPr>
          <w:rFonts w:ascii="Times New Roman" w:eastAsia="仿宋_GB2312" w:hAnsi="Times New Roman" w:cs="Times New Roman"/>
          <w:sz w:val="32"/>
          <w:szCs w:val="32"/>
        </w:rPr>
        <w:t>共有电子课件</w:t>
      </w:r>
      <w:r w:rsidRPr="002A640C">
        <w:rPr>
          <w:rFonts w:ascii="Times New Roman" w:eastAsia="仿宋_GB2312" w:hAnsi="Times New Roman" w:cs="Times New Roman"/>
          <w:sz w:val="32"/>
          <w:szCs w:val="32"/>
        </w:rPr>
        <w:t>210</w:t>
      </w:r>
      <w:r w:rsidRPr="002A640C">
        <w:rPr>
          <w:rFonts w:ascii="Times New Roman" w:eastAsia="仿宋_GB2312" w:hAnsi="Times New Roman" w:cs="Times New Roman"/>
          <w:sz w:val="32"/>
          <w:szCs w:val="32"/>
        </w:rPr>
        <w:t>个、电子教案</w:t>
      </w:r>
      <w:r w:rsidRPr="002A640C">
        <w:rPr>
          <w:rFonts w:ascii="Times New Roman" w:eastAsia="仿宋_GB2312" w:hAnsi="Times New Roman" w:cs="Times New Roman"/>
          <w:sz w:val="32"/>
          <w:szCs w:val="32"/>
        </w:rPr>
        <w:t>312</w:t>
      </w:r>
      <w:r w:rsidRPr="002A640C">
        <w:rPr>
          <w:rFonts w:ascii="Times New Roman" w:eastAsia="仿宋_GB2312" w:hAnsi="Times New Roman" w:cs="Times New Roman"/>
          <w:sz w:val="32"/>
          <w:szCs w:val="32"/>
        </w:rPr>
        <w:t>个、资源库存量达</w:t>
      </w:r>
      <w:r w:rsidRPr="002A640C">
        <w:rPr>
          <w:rFonts w:ascii="Times New Roman" w:eastAsia="仿宋_GB2312" w:hAnsi="Times New Roman" w:cs="Times New Roman"/>
          <w:sz w:val="32"/>
          <w:szCs w:val="32"/>
        </w:rPr>
        <w:t>89GB</w:t>
      </w:r>
      <w:r w:rsidRPr="002A640C">
        <w:rPr>
          <w:rFonts w:ascii="Times New Roman" w:eastAsia="仿宋_GB2312" w:hAnsi="Times New Roman" w:cs="Times New Roman"/>
          <w:sz w:val="32"/>
          <w:szCs w:val="32"/>
        </w:rPr>
        <w:t>。以教育信息化为抓手在充分总结经验的基础上，针对教研工作提出了以</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抓两头，稳中间</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的教学管理模式及思路，即：重点抓住低年级（一、二、七年级和毕业班）的基础教学和毕业班冲刺教学工作和六年级到初</w:t>
      </w:r>
      <w:proofErr w:type="gramStart"/>
      <w:r w:rsidRPr="002A640C">
        <w:rPr>
          <w:rFonts w:ascii="Times New Roman" w:eastAsia="仿宋_GB2312" w:hAnsi="Times New Roman" w:cs="Times New Roman"/>
          <w:sz w:val="32"/>
          <w:szCs w:val="32"/>
        </w:rPr>
        <w:t>一</w:t>
      </w:r>
      <w:proofErr w:type="gramEnd"/>
      <w:r w:rsidRPr="002A640C">
        <w:rPr>
          <w:rFonts w:ascii="Times New Roman" w:eastAsia="仿宋_GB2312" w:hAnsi="Times New Roman" w:cs="Times New Roman"/>
          <w:sz w:val="32"/>
          <w:szCs w:val="32"/>
        </w:rPr>
        <w:t>的过度教学，稳住三、四、五、八年级教学成果的巩固提高。</w:t>
      </w:r>
    </w:p>
    <w:p w:rsidR="00A403FD" w:rsidRPr="002A640C" w:rsidRDefault="00A403FD" w:rsidP="00A403FD">
      <w:pPr>
        <w:spacing w:line="600" w:lineRule="atLeast"/>
        <w:ind w:firstLineChars="200" w:firstLine="632"/>
        <w:jc w:val="left"/>
        <w:rPr>
          <w:rFonts w:ascii="Times New Roman" w:eastAsia="仿宋_GB2312" w:hAnsi="Times New Roman" w:cs="Times New Roman"/>
          <w:sz w:val="32"/>
          <w:szCs w:val="32"/>
        </w:rPr>
      </w:pPr>
      <w:r w:rsidRPr="002A640C">
        <w:rPr>
          <w:rFonts w:ascii="Times New Roman" w:eastAsia="楷体_GB2312" w:hAnsi="Times New Roman" w:cs="Times New Roman"/>
          <w:sz w:val="32"/>
          <w:szCs w:val="32"/>
        </w:rPr>
        <w:t>（六）全社会合力办学。</w:t>
      </w:r>
      <w:r w:rsidRPr="002A640C">
        <w:rPr>
          <w:rFonts w:ascii="Times New Roman" w:eastAsia="仿宋_GB2312" w:hAnsi="Times New Roman" w:cs="Times New Roman"/>
          <w:sz w:val="32"/>
          <w:szCs w:val="32"/>
        </w:rPr>
        <w:t>大力开展</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家校联动</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活动，</w:t>
      </w:r>
      <w:r w:rsidRPr="002A640C">
        <w:rPr>
          <w:rFonts w:ascii="Times New Roman" w:eastAsia="仿宋_GB2312" w:hAnsi="Times New Roman" w:cs="Times New Roman"/>
          <w:sz w:val="32"/>
          <w:szCs w:val="32"/>
        </w:rPr>
        <w:t>2016</w:t>
      </w:r>
      <w:r w:rsidRPr="002A640C">
        <w:rPr>
          <w:rFonts w:ascii="Times New Roman" w:eastAsia="仿宋_GB2312" w:hAnsi="Times New Roman" w:cs="Times New Roman"/>
          <w:sz w:val="32"/>
          <w:szCs w:val="32"/>
        </w:rPr>
        <w:t>年度</w:t>
      </w:r>
      <w:proofErr w:type="gramStart"/>
      <w:r w:rsidRPr="002A640C">
        <w:rPr>
          <w:rFonts w:ascii="Times New Roman" w:eastAsia="仿宋_GB2312" w:hAnsi="Times New Roman" w:cs="Times New Roman"/>
          <w:sz w:val="32"/>
          <w:szCs w:val="32"/>
        </w:rPr>
        <w:t>参加家</w:t>
      </w:r>
      <w:proofErr w:type="gramEnd"/>
      <w:r w:rsidRPr="002A640C">
        <w:rPr>
          <w:rFonts w:ascii="Times New Roman" w:eastAsia="仿宋_GB2312" w:hAnsi="Times New Roman" w:cs="Times New Roman"/>
          <w:sz w:val="32"/>
          <w:szCs w:val="32"/>
        </w:rPr>
        <w:t>校联动会议人数达</w:t>
      </w:r>
      <w:r w:rsidRPr="002A640C">
        <w:rPr>
          <w:rFonts w:ascii="Times New Roman" w:eastAsia="仿宋_GB2312" w:hAnsi="Times New Roman" w:cs="Times New Roman"/>
          <w:sz w:val="32"/>
          <w:szCs w:val="32"/>
        </w:rPr>
        <w:t>1445</w:t>
      </w:r>
      <w:r w:rsidRPr="002A640C">
        <w:rPr>
          <w:rFonts w:ascii="Times New Roman" w:eastAsia="仿宋_GB2312" w:hAnsi="Times New Roman" w:cs="Times New Roman"/>
          <w:sz w:val="32"/>
          <w:szCs w:val="32"/>
        </w:rPr>
        <w:t>人次，各校组织召开校级家长会</w:t>
      </w:r>
      <w:r w:rsidRPr="002A640C">
        <w:rPr>
          <w:rFonts w:ascii="Times New Roman" w:eastAsia="仿宋_GB2312" w:hAnsi="Times New Roman" w:cs="Times New Roman"/>
          <w:sz w:val="32"/>
          <w:szCs w:val="32"/>
        </w:rPr>
        <w:t>2</w:t>
      </w:r>
      <w:r w:rsidRPr="002A640C">
        <w:rPr>
          <w:rFonts w:ascii="Times New Roman" w:eastAsia="仿宋_GB2312" w:hAnsi="Times New Roman" w:cs="Times New Roman"/>
          <w:sz w:val="32"/>
          <w:szCs w:val="32"/>
        </w:rPr>
        <w:t>次、年级家长会、班级家长会数次。教育局指派专人</w:t>
      </w:r>
      <w:r w:rsidRPr="002A640C">
        <w:rPr>
          <w:rFonts w:ascii="Times New Roman" w:eastAsia="仿宋_GB2312" w:hAnsi="Times New Roman" w:cs="Times New Roman"/>
          <w:sz w:val="32"/>
          <w:szCs w:val="32"/>
        </w:rPr>
        <w:t>39</w:t>
      </w:r>
      <w:r w:rsidRPr="002A640C">
        <w:rPr>
          <w:rFonts w:ascii="Times New Roman" w:eastAsia="仿宋_GB2312" w:hAnsi="Times New Roman" w:cs="Times New Roman"/>
          <w:sz w:val="32"/>
          <w:szCs w:val="32"/>
        </w:rPr>
        <w:t>人次到十三个行政村组织召开村总结会，并下发《均衡教育知识手册》《义务教育法》等宣传册。均衡教育发展成员单位为学校办实事，到学校开展各类有助于少年儿童身心健</w:t>
      </w:r>
      <w:r w:rsidRPr="002A640C">
        <w:rPr>
          <w:rFonts w:ascii="Times New Roman" w:eastAsia="仿宋_GB2312" w:hAnsi="Times New Roman" w:cs="Times New Roman"/>
          <w:sz w:val="32"/>
          <w:szCs w:val="32"/>
        </w:rPr>
        <w:lastRenderedPageBreak/>
        <w:t>康的各类教育活动，林业局为学校提供免费树苗</w:t>
      </w:r>
      <w:r w:rsidRPr="002A640C">
        <w:rPr>
          <w:rFonts w:ascii="Times New Roman" w:eastAsia="仿宋_GB2312" w:hAnsi="Times New Roman" w:cs="Times New Roman"/>
          <w:sz w:val="32"/>
          <w:szCs w:val="32"/>
        </w:rPr>
        <w:t>2000</w:t>
      </w:r>
      <w:r w:rsidRPr="002A640C">
        <w:rPr>
          <w:rFonts w:ascii="Times New Roman" w:eastAsia="仿宋_GB2312" w:hAnsi="Times New Roman" w:cs="Times New Roman"/>
          <w:sz w:val="32"/>
          <w:szCs w:val="32"/>
        </w:rPr>
        <w:t>株用以改造校园环境，公安</w:t>
      </w:r>
      <w:proofErr w:type="gramStart"/>
      <w:r w:rsidRPr="002A640C">
        <w:rPr>
          <w:rFonts w:ascii="Times New Roman" w:eastAsia="仿宋_GB2312" w:hAnsi="Times New Roman" w:cs="Times New Roman"/>
          <w:sz w:val="32"/>
          <w:szCs w:val="32"/>
        </w:rPr>
        <w:t>安监司法</w:t>
      </w:r>
      <w:proofErr w:type="gramEnd"/>
      <w:r w:rsidRPr="002A640C">
        <w:rPr>
          <w:rFonts w:ascii="Times New Roman" w:eastAsia="仿宋_GB2312" w:hAnsi="Times New Roman" w:cs="Times New Roman"/>
          <w:sz w:val="32"/>
          <w:szCs w:val="32"/>
        </w:rPr>
        <w:t>消防等多次自发到学校排查安全隐患，卫生局、发改、住建等部门确保了校园及周边环境整治。</w:t>
      </w:r>
    </w:p>
    <w:p w:rsidR="00A403FD" w:rsidRPr="002A640C" w:rsidRDefault="00A403FD" w:rsidP="00A403FD">
      <w:pPr>
        <w:spacing w:line="600" w:lineRule="atLeast"/>
        <w:ind w:firstLineChars="200" w:firstLine="632"/>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日土县下达的全面改薄项目竣工并已投入使用，全县中小学的整体面貌发生了翻天覆地的变化，原来的破旧危房没有了，取而代之的是坚固美丽的新楼房校舍，一所所漂亮的学校成为全县乡镇一道道亮丽的风景线。</w:t>
      </w:r>
    </w:p>
    <w:p w:rsidR="007549CB" w:rsidRPr="002A640C" w:rsidRDefault="007549CB">
      <w:pPr>
        <w:widowControl/>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br w:type="page"/>
      </w:r>
    </w:p>
    <w:p w:rsidR="007549CB" w:rsidRPr="002A640C" w:rsidRDefault="00A52944" w:rsidP="007549CB">
      <w:pPr>
        <w:pStyle w:val="aa"/>
        <w:ind w:firstLineChars="0" w:firstLine="0"/>
        <w:rPr>
          <w:rFonts w:ascii="Times New Roman" w:hAnsi="Times New Roman" w:cs="Times New Roman"/>
        </w:rPr>
      </w:pPr>
      <w:r>
        <w:rPr>
          <w:rFonts w:ascii="Times New Roman" w:hAnsi="Times New Roman" w:cs="Times New Roman" w:hint="eastAsia"/>
        </w:rPr>
        <w:lastRenderedPageBreak/>
        <w:t>附件</w:t>
      </w:r>
      <w:r w:rsidR="007549CB" w:rsidRPr="002A640C">
        <w:rPr>
          <w:rFonts w:ascii="Times New Roman" w:hAnsi="Times New Roman" w:cs="Times New Roman"/>
        </w:rPr>
        <w:t>2</w:t>
      </w:r>
      <w:r w:rsidR="007549CB" w:rsidRPr="002A640C">
        <w:rPr>
          <w:rFonts w:ascii="Times New Roman" w:hAnsi="Times New Roman" w:cs="Times New Roman"/>
        </w:rPr>
        <w:t>：</w:t>
      </w:r>
    </w:p>
    <w:p w:rsidR="00A403FD" w:rsidRPr="002A640C" w:rsidRDefault="007549CB" w:rsidP="007549CB">
      <w:pPr>
        <w:pStyle w:val="a8"/>
        <w:spacing w:before="289" w:afterLines="0"/>
        <w:rPr>
          <w:rFonts w:ascii="Times New Roman" w:eastAsia="仿宋_GB2312"/>
        </w:rPr>
      </w:pPr>
      <w:r w:rsidRPr="002A640C">
        <w:rPr>
          <w:rFonts w:ascii="Times New Roman"/>
        </w:rPr>
        <w:t>全</w:t>
      </w:r>
      <w:r w:rsidR="00A403FD" w:rsidRPr="002A640C">
        <w:rPr>
          <w:rFonts w:ascii="Times New Roman"/>
        </w:rPr>
        <w:t>面改薄让城乡孩子共享优质教育资源</w:t>
      </w:r>
    </w:p>
    <w:p w:rsidR="00A403FD" w:rsidRPr="002A640C" w:rsidRDefault="007549CB" w:rsidP="00334EE6">
      <w:pPr>
        <w:pStyle w:val="ab"/>
        <w:spacing w:afterLines="50" w:after="289"/>
        <w:jc w:val="right"/>
        <w:rPr>
          <w:rFonts w:ascii="Times New Roman" w:hAnsi="Times New Roman" w:cs="Times New Roman"/>
        </w:rPr>
      </w:pPr>
      <w:r w:rsidRPr="002A640C">
        <w:rPr>
          <w:rFonts w:ascii="Times New Roman" w:eastAsia="方正小标宋简体" w:hAnsi="Times New Roman" w:cs="Times New Roman"/>
          <w:bCs/>
          <w:color w:val="252525"/>
          <w:shd w:val="clear" w:color="auto" w:fill="FFFFFF"/>
        </w:rPr>
        <w:t>——</w:t>
      </w:r>
      <w:r w:rsidR="00A403FD" w:rsidRPr="002A640C">
        <w:rPr>
          <w:rFonts w:ascii="Times New Roman" w:hAnsi="Times New Roman" w:cs="Times New Roman"/>
        </w:rPr>
        <w:t>西藏自治区日喀则市江孜县全面改薄典型材料</w:t>
      </w:r>
    </w:p>
    <w:p w:rsidR="00A403FD" w:rsidRPr="002A640C" w:rsidRDefault="00A403FD"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江孜县教育系统共有各级各类学校</w:t>
      </w:r>
      <w:r w:rsidRPr="002A640C">
        <w:rPr>
          <w:rFonts w:ascii="Times New Roman" w:eastAsia="仿宋_GB2312" w:hAnsi="Times New Roman" w:cs="Times New Roman"/>
          <w:sz w:val="32"/>
          <w:szCs w:val="32"/>
        </w:rPr>
        <w:t>48</w:t>
      </w:r>
      <w:r w:rsidRPr="002A640C">
        <w:rPr>
          <w:rFonts w:ascii="Times New Roman" w:eastAsia="仿宋_GB2312" w:hAnsi="Times New Roman" w:cs="Times New Roman"/>
          <w:sz w:val="32"/>
          <w:szCs w:val="32"/>
        </w:rPr>
        <w:t>所，其中初级中学</w:t>
      </w:r>
      <w:r w:rsidRPr="002A640C">
        <w:rPr>
          <w:rFonts w:ascii="Times New Roman" w:eastAsia="仿宋_GB2312" w:hAnsi="Times New Roman" w:cs="Times New Roman"/>
          <w:sz w:val="32"/>
          <w:szCs w:val="32"/>
        </w:rPr>
        <w:t>2</w:t>
      </w:r>
      <w:r w:rsidRPr="002A640C">
        <w:rPr>
          <w:rFonts w:ascii="Times New Roman" w:eastAsia="仿宋_GB2312" w:hAnsi="Times New Roman" w:cs="Times New Roman"/>
          <w:sz w:val="32"/>
          <w:szCs w:val="32"/>
        </w:rPr>
        <w:t>所，小学</w:t>
      </w:r>
      <w:r w:rsidRPr="002A640C">
        <w:rPr>
          <w:rFonts w:ascii="Times New Roman" w:eastAsia="仿宋_GB2312" w:hAnsi="Times New Roman" w:cs="Times New Roman"/>
          <w:sz w:val="32"/>
          <w:szCs w:val="32"/>
        </w:rPr>
        <w:t>20</w:t>
      </w:r>
      <w:r w:rsidRPr="002A640C">
        <w:rPr>
          <w:rFonts w:ascii="Times New Roman" w:eastAsia="仿宋_GB2312" w:hAnsi="Times New Roman" w:cs="Times New Roman"/>
          <w:sz w:val="32"/>
          <w:szCs w:val="32"/>
        </w:rPr>
        <w:t>所</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幼儿园</w:t>
      </w:r>
      <w:r w:rsidRPr="002A640C">
        <w:rPr>
          <w:rFonts w:ascii="Times New Roman" w:eastAsia="仿宋_GB2312" w:hAnsi="Times New Roman" w:cs="Times New Roman"/>
          <w:sz w:val="32"/>
          <w:szCs w:val="32"/>
        </w:rPr>
        <w:t>26</w:t>
      </w:r>
      <w:r w:rsidRPr="002A640C">
        <w:rPr>
          <w:rFonts w:ascii="Times New Roman" w:eastAsia="仿宋_GB2312" w:hAnsi="Times New Roman" w:cs="Times New Roman"/>
          <w:sz w:val="32"/>
          <w:szCs w:val="32"/>
        </w:rPr>
        <w:t>所。义务教育阶段初中在校生</w:t>
      </w:r>
      <w:r w:rsidRPr="002A640C">
        <w:rPr>
          <w:rFonts w:ascii="Times New Roman" w:eastAsia="仿宋_GB2312" w:hAnsi="Times New Roman" w:cs="Times New Roman"/>
          <w:sz w:val="32"/>
          <w:szCs w:val="32"/>
        </w:rPr>
        <w:t>2379</w:t>
      </w:r>
      <w:r w:rsidRPr="002A640C">
        <w:rPr>
          <w:rFonts w:ascii="Times New Roman" w:eastAsia="仿宋_GB2312" w:hAnsi="Times New Roman" w:cs="Times New Roman"/>
          <w:sz w:val="32"/>
          <w:szCs w:val="32"/>
        </w:rPr>
        <w:t>人、小学在校生</w:t>
      </w:r>
      <w:r w:rsidRPr="002A640C">
        <w:rPr>
          <w:rFonts w:ascii="Times New Roman" w:eastAsia="仿宋_GB2312" w:hAnsi="Times New Roman" w:cs="Times New Roman"/>
          <w:sz w:val="32"/>
          <w:szCs w:val="32"/>
        </w:rPr>
        <w:t>5897</w:t>
      </w:r>
      <w:r w:rsidRPr="002A640C">
        <w:rPr>
          <w:rFonts w:ascii="Times New Roman" w:eastAsia="仿宋_GB2312" w:hAnsi="Times New Roman" w:cs="Times New Roman"/>
          <w:sz w:val="32"/>
          <w:szCs w:val="32"/>
        </w:rPr>
        <w:t>人、幼儿园共</w:t>
      </w:r>
      <w:r w:rsidRPr="002A640C">
        <w:rPr>
          <w:rFonts w:ascii="Times New Roman" w:eastAsia="仿宋_GB2312" w:hAnsi="Times New Roman" w:cs="Times New Roman"/>
          <w:sz w:val="32"/>
          <w:szCs w:val="32"/>
        </w:rPr>
        <w:t>1717</w:t>
      </w:r>
      <w:r w:rsidRPr="002A640C">
        <w:rPr>
          <w:rFonts w:ascii="Times New Roman" w:eastAsia="仿宋_GB2312" w:hAnsi="Times New Roman" w:cs="Times New Roman"/>
          <w:sz w:val="32"/>
          <w:szCs w:val="32"/>
        </w:rPr>
        <w:t>学生；初中入学率</w:t>
      </w:r>
      <w:r w:rsidRPr="002A640C">
        <w:rPr>
          <w:rFonts w:ascii="Times New Roman" w:eastAsia="仿宋_GB2312" w:hAnsi="Times New Roman" w:cs="Times New Roman"/>
          <w:sz w:val="32"/>
          <w:szCs w:val="32"/>
        </w:rPr>
        <w:t>100.93%</w:t>
      </w:r>
      <w:r w:rsidRPr="002A640C">
        <w:rPr>
          <w:rFonts w:ascii="Times New Roman" w:eastAsia="仿宋_GB2312" w:hAnsi="Times New Roman" w:cs="Times New Roman"/>
          <w:sz w:val="32"/>
          <w:szCs w:val="32"/>
        </w:rPr>
        <w:t>、小学入学率</w:t>
      </w:r>
      <w:r w:rsidRPr="002A640C">
        <w:rPr>
          <w:rFonts w:ascii="Times New Roman" w:eastAsia="仿宋_GB2312" w:hAnsi="Times New Roman" w:cs="Times New Roman"/>
          <w:sz w:val="32"/>
          <w:szCs w:val="32"/>
        </w:rPr>
        <w:t>99.8%</w:t>
      </w:r>
      <w:r w:rsidRPr="002A640C">
        <w:rPr>
          <w:rFonts w:ascii="Times New Roman" w:eastAsia="仿宋_GB2312" w:hAnsi="Times New Roman" w:cs="Times New Roman"/>
          <w:sz w:val="32"/>
          <w:szCs w:val="32"/>
        </w:rPr>
        <w:t>、幼儿入园率</w:t>
      </w:r>
      <w:r w:rsidRPr="002A640C">
        <w:rPr>
          <w:rFonts w:ascii="Times New Roman" w:eastAsia="仿宋_GB2312" w:hAnsi="Times New Roman" w:cs="Times New Roman"/>
          <w:sz w:val="32"/>
          <w:szCs w:val="32"/>
        </w:rPr>
        <w:t>82.3%</w:t>
      </w:r>
      <w:r w:rsidRPr="002A640C">
        <w:rPr>
          <w:rFonts w:ascii="Times New Roman" w:eastAsia="仿宋_GB2312" w:hAnsi="Times New Roman" w:cs="Times New Roman"/>
          <w:sz w:val="32"/>
          <w:szCs w:val="32"/>
        </w:rPr>
        <w:t>；全县在职专任教师数</w:t>
      </w:r>
      <w:r w:rsidRPr="002A640C">
        <w:rPr>
          <w:rFonts w:ascii="Times New Roman" w:eastAsia="仿宋_GB2312" w:hAnsi="Times New Roman" w:cs="Times New Roman"/>
          <w:sz w:val="32"/>
          <w:szCs w:val="32"/>
        </w:rPr>
        <w:t>732</w:t>
      </w:r>
      <w:r w:rsidRPr="002A640C">
        <w:rPr>
          <w:rFonts w:ascii="Times New Roman" w:eastAsia="仿宋_GB2312" w:hAnsi="Times New Roman" w:cs="Times New Roman"/>
          <w:sz w:val="32"/>
          <w:szCs w:val="32"/>
        </w:rPr>
        <w:t>人。</w:t>
      </w:r>
    </w:p>
    <w:p w:rsidR="00A403FD" w:rsidRPr="002A640C" w:rsidRDefault="00A403FD" w:rsidP="007549CB">
      <w:pPr>
        <w:spacing w:line="600" w:lineRule="exact"/>
        <w:ind w:firstLine="600"/>
        <w:jc w:val="left"/>
        <w:rPr>
          <w:rFonts w:ascii="Times New Roman" w:eastAsia="黑体" w:hAnsi="Times New Roman" w:cs="Times New Roman"/>
          <w:sz w:val="32"/>
          <w:szCs w:val="32"/>
        </w:rPr>
      </w:pPr>
      <w:r w:rsidRPr="002A640C">
        <w:rPr>
          <w:rFonts w:ascii="Times New Roman" w:eastAsia="黑体" w:hAnsi="Times New Roman" w:cs="Times New Roman"/>
          <w:sz w:val="32"/>
          <w:szCs w:val="32"/>
        </w:rPr>
        <w:t>一、工作落实情况</w:t>
      </w:r>
    </w:p>
    <w:p w:rsidR="00A403FD" w:rsidRPr="002A640C" w:rsidRDefault="00A403FD"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自开展</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全面改薄</w:t>
      </w:r>
      <w:r w:rsidRPr="002A640C">
        <w:rPr>
          <w:rFonts w:ascii="Times New Roman" w:eastAsia="仿宋_GB2312" w:hAnsi="Times New Roman" w:cs="Times New Roman"/>
          <w:sz w:val="32"/>
          <w:szCs w:val="32"/>
        </w:rPr>
        <w:t>”</w:t>
      </w:r>
      <w:r w:rsidRPr="002A640C">
        <w:rPr>
          <w:rFonts w:ascii="Times New Roman" w:eastAsia="仿宋_GB2312" w:hAnsi="Times New Roman" w:cs="Times New Roman"/>
          <w:sz w:val="32"/>
          <w:szCs w:val="32"/>
        </w:rPr>
        <w:t>工作以来，获批改</w:t>
      </w:r>
      <w:proofErr w:type="gramStart"/>
      <w:r w:rsidRPr="002A640C">
        <w:rPr>
          <w:rFonts w:ascii="Times New Roman" w:eastAsia="仿宋_GB2312" w:hAnsi="Times New Roman" w:cs="Times New Roman"/>
          <w:sz w:val="32"/>
          <w:szCs w:val="32"/>
        </w:rPr>
        <w:t>薄项目</w:t>
      </w:r>
      <w:proofErr w:type="gramEnd"/>
      <w:r w:rsidRPr="002A640C">
        <w:rPr>
          <w:rFonts w:ascii="Times New Roman" w:eastAsia="仿宋_GB2312" w:hAnsi="Times New Roman" w:cs="Times New Roman"/>
          <w:sz w:val="32"/>
          <w:szCs w:val="32"/>
        </w:rPr>
        <w:t>共</w:t>
      </w:r>
      <w:r w:rsidRPr="002A640C">
        <w:rPr>
          <w:rFonts w:ascii="Times New Roman" w:eastAsia="仿宋_GB2312" w:hAnsi="Times New Roman" w:cs="Times New Roman"/>
          <w:sz w:val="32"/>
          <w:szCs w:val="32"/>
        </w:rPr>
        <w:t>23</w:t>
      </w:r>
      <w:r w:rsidRPr="002A640C">
        <w:rPr>
          <w:rFonts w:ascii="Times New Roman" w:eastAsia="仿宋_GB2312" w:hAnsi="Times New Roman" w:cs="Times New Roman"/>
          <w:sz w:val="32"/>
          <w:szCs w:val="32"/>
        </w:rPr>
        <w:t>个，获批项目总资金为</w:t>
      </w:r>
      <w:r w:rsidRPr="002A640C">
        <w:rPr>
          <w:rFonts w:ascii="Times New Roman" w:eastAsia="仿宋_GB2312" w:hAnsi="Times New Roman" w:cs="Times New Roman"/>
          <w:sz w:val="32"/>
          <w:szCs w:val="32"/>
        </w:rPr>
        <w:t>1.3176</w:t>
      </w:r>
      <w:r w:rsidRPr="002A640C">
        <w:rPr>
          <w:rFonts w:ascii="Times New Roman" w:eastAsia="仿宋_GB2312" w:hAnsi="Times New Roman" w:cs="Times New Roman"/>
          <w:sz w:val="32"/>
          <w:szCs w:val="32"/>
        </w:rPr>
        <w:t>亿元，在此之上，县本级财政在财力紧张的情况</w:t>
      </w:r>
      <w:proofErr w:type="gramStart"/>
      <w:r w:rsidRPr="002A640C">
        <w:rPr>
          <w:rFonts w:ascii="Times New Roman" w:eastAsia="仿宋_GB2312" w:hAnsi="Times New Roman" w:cs="Times New Roman"/>
          <w:sz w:val="32"/>
          <w:szCs w:val="32"/>
        </w:rPr>
        <w:t>下配套</w:t>
      </w:r>
      <w:proofErr w:type="gramEnd"/>
      <w:r w:rsidRPr="002A640C">
        <w:rPr>
          <w:rFonts w:ascii="Times New Roman" w:eastAsia="仿宋_GB2312" w:hAnsi="Times New Roman" w:cs="Times New Roman"/>
          <w:sz w:val="32"/>
          <w:szCs w:val="32"/>
        </w:rPr>
        <w:t>了</w:t>
      </w:r>
      <w:r w:rsidRPr="002A640C">
        <w:rPr>
          <w:rFonts w:ascii="Times New Roman" w:eastAsia="仿宋_GB2312" w:hAnsi="Times New Roman" w:cs="Times New Roman"/>
          <w:sz w:val="32"/>
          <w:szCs w:val="32"/>
        </w:rPr>
        <w:t>1100</w:t>
      </w:r>
      <w:r w:rsidRPr="002A640C">
        <w:rPr>
          <w:rFonts w:ascii="Times New Roman" w:eastAsia="仿宋_GB2312" w:hAnsi="Times New Roman" w:cs="Times New Roman"/>
          <w:sz w:val="32"/>
          <w:szCs w:val="32"/>
        </w:rPr>
        <w:t>万元。</w:t>
      </w:r>
    </w:p>
    <w:p w:rsidR="00A403FD" w:rsidRPr="002A640C" w:rsidRDefault="007549CB"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（一）</w:t>
      </w:r>
      <w:r w:rsidR="00A403FD" w:rsidRPr="002A640C">
        <w:rPr>
          <w:rFonts w:ascii="Times New Roman" w:eastAsia="仿宋_GB2312" w:hAnsi="Times New Roman" w:cs="Times New Roman"/>
          <w:sz w:val="32"/>
          <w:szCs w:val="32"/>
        </w:rPr>
        <w:t>实施</w:t>
      </w:r>
      <w:proofErr w:type="gramStart"/>
      <w:r w:rsidR="00A403FD" w:rsidRPr="002A640C">
        <w:rPr>
          <w:rFonts w:ascii="Times New Roman" w:eastAsia="仿宋_GB2312" w:hAnsi="Times New Roman" w:cs="Times New Roman"/>
          <w:sz w:val="32"/>
          <w:szCs w:val="32"/>
        </w:rPr>
        <w:t>藏改乡</w:t>
      </w:r>
      <w:proofErr w:type="gramEnd"/>
      <w:r w:rsidR="00A403FD" w:rsidRPr="002A640C">
        <w:rPr>
          <w:rFonts w:ascii="Times New Roman" w:eastAsia="仿宋_GB2312" w:hAnsi="Times New Roman" w:cs="Times New Roman"/>
          <w:sz w:val="32"/>
          <w:szCs w:val="32"/>
        </w:rPr>
        <w:t>、车仁乡、达孜乡、加克西乡、江热乡、卡麦乡、</w:t>
      </w:r>
      <w:proofErr w:type="gramStart"/>
      <w:r w:rsidR="00A403FD" w:rsidRPr="002A640C">
        <w:rPr>
          <w:rFonts w:ascii="Times New Roman" w:eastAsia="仿宋_GB2312" w:hAnsi="Times New Roman" w:cs="Times New Roman"/>
          <w:sz w:val="32"/>
          <w:szCs w:val="32"/>
        </w:rPr>
        <w:t>热龙乡</w:t>
      </w:r>
      <w:proofErr w:type="gramEnd"/>
      <w:r w:rsidR="00A403FD" w:rsidRPr="002A640C">
        <w:rPr>
          <w:rFonts w:ascii="Times New Roman" w:eastAsia="仿宋_GB2312" w:hAnsi="Times New Roman" w:cs="Times New Roman"/>
          <w:sz w:val="32"/>
          <w:szCs w:val="32"/>
        </w:rPr>
        <w:t>、热索乡、日朗乡、重</w:t>
      </w:r>
      <w:proofErr w:type="gramStart"/>
      <w:r w:rsidR="00A403FD" w:rsidRPr="002A640C">
        <w:rPr>
          <w:rFonts w:ascii="Times New Roman" w:eastAsia="仿宋_GB2312" w:hAnsi="Times New Roman" w:cs="Times New Roman"/>
          <w:sz w:val="32"/>
          <w:szCs w:val="32"/>
        </w:rPr>
        <w:t>孜</w:t>
      </w:r>
      <w:proofErr w:type="gramEnd"/>
      <w:r w:rsidR="00A403FD" w:rsidRPr="002A640C">
        <w:rPr>
          <w:rFonts w:ascii="Times New Roman" w:eastAsia="仿宋_GB2312" w:hAnsi="Times New Roman" w:cs="Times New Roman"/>
          <w:sz w:val="32"/>
          <w:szCs w:val="32"/>
        </w:rPr>
        <w:t>乡、紫金乡</w:t>
      </w:r>
      <w:r w:rsidR="00A403FD" w:rsidRPr="002A640C">
        <w:rPr>
          <w:rFonts w:ascii="Times New Roman" w:eastAsia="仿宋_GB2312" w:hAnsi="Times New Roman" w:cs="Times New Roman"/>
          <w:sz w:val="32"/>
          <w:szCs w:val="32"/>
        </w:rPr>
        <w:t>11</w:t>
      </w:r>
      <w:r w:rsidR="00A403FD" w:rsidRPr="002A640C">
        <w:rPr>
          <w:rFonts w:ascii="Times New Roman" w:eastAsia="仿宋_GB2312" w:hAnsi="Times New Roman" w:cs="Times New Roman"/>
          <w:sz w:val="32"/>
          <w:szCs w:val="32"/>
        </w:rPr>
        <w:t>个乡镇小学学生食堂项目，极大改善了乡镇学校学生就餐环境。</w:t>
      </w:r>
    </w:p>
    <w:p w:rsidR="00A403FD" w:rsidRPr="002A640C" w:rsidRDefault="007549CB"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（二）</w:t>
      </w:r>
      <w:r w:rsidR="00A403FD" w:rsidRPr="002A640C">
        <w:rPr>
          <w:rFonts w:ascii="Times New Roman" w:eastAsia="仿宋_GB2312" w:hAnsi="Times New Roman" w:cs="Times New Roman"/>
          <w:sz w:val="32"/>
          <w:szCs w:val="32"/>
        </w:rPr>
        <w:t>实施车仁乡、达孜乡、江热乡、金嘎乡、卡堆乡、卡麦乡、康卓乡、纳如乡、</w:t>
      </w:r>
      <w:proofErr w:type="gramStart"/>
      <w:r w:rsidR="00A403FD" w:rsidRPr="002A640C">
        <w:rPr>
          <w:rFonts w:ascii="Times New Roman" w:eastAsia="仿宋_GB2312" w:hAnsi="Times New Roman" w:cs="Times New Roman"/>
          <w:sz w:val="32"/>
          <w:szCs w:val="32"/>
        </w:rPr>
        <w:t>热龙乡</w:t>
      </w:r>
      <w:proofErr w:type="gramEnd"/>
      <w:r w:rsidR="00A403FD" w:rsidRPr="002A640C">
        <w:rPr>
          <w:rFonts w:ascii="Times New Roman" w:eastAsia="仿宋_GB2312" w:hAnsi="Times New Roman" w:cs="Times New Roman"/>
          <w:sz w:val="32"/>
          <w:szCs w:val="32"/>
        </w:rPr>
        <w:t>、热索乡、重</w:t>
      </w:r>
      <w:proofErr w:type="gramStart"/>
      <w:r w:rsidR="00A403FD" w:rsidRPr="002A640C">
        <w:rPr>
          <w:rFonts w:ascii="Times New Roman" w:eastAsia="仿宋_GB2312" w:hAnsi="Times New Roman" w:cs="Times New Roman"/>
          <w:sz w:val="32"/>
          <w:szCs w:val="32"/>
        </w:rPr>
        <w:t>孜</w:t>
      </w:r>
      <w:proofErr w:type="gramEnd"/>
      <w:r w:rsidR="00A403FD" w:rsidRPr="002A640C">
        <w:rPr>
          <w:rFonts w:ascii="Times New Roman" w:eastAsia="仿宋_GB2312" w:hAnsi="Times New Roman" w:cs="Times New Roman"/>
          <w:sz w:val="32"/>
          <w:szCs w:val="32"/>
        </w:rPr>
        <w:t>乡、紫金乡</w:t>
      </w:r>
      <w:r w:rsidR="00A403FD" w:rsidRPr="002A640C">
        <w:rPr>
          <w:rFonts w:ascii="Times New Roman" w:eastAsia="仿宋_GB2312" w:hAnsi="Times New Roman" w:cs="Times New Roman"/>
          <w:sz w:val="32"/>
          <w:szCs w:val="32"/>
        </w:rPr>
        <w:t>12</w:t>
      </w:r>
      <w:r w:rsidR="00A403FD" w:rsidRPr="002A640C">
        <w:rPr>
          <w:rFonts w:ascii="Times New Roman" w:eastAsia="仿宋_GB2312" w:hAnsi="Times New Roman" w:cs="Times New Roman"/>
          <w:sz w:val="32"/>
          <w:szCs w:val="32"/>
        </w:rPr>
        <w:t>个乡镇小学学生宿舍项目，根本上改善了农村学校的整体面貌及卫生，更及时消除了因建设年份久、设施老化而存在的安全隐患问题。</w:t>
      </w:r>
    </w:p>
    <w:p w:rsidR="00A403FD" w:rsidRPr="002A640C" w:rsidRDefault="007549CB" w:rsidP="007549CB">
      <w:pPr>
        <w:spacing w:line="600" w:lineRule="exact"/>
        <w:ind w:firstLineChars="200" w:firstLine="632"/>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（三）</w:t>
      </w:r>
      <w:r w:rsidR="00A403FD" w:rsidRPr="002A640C">
        <w:rPr>
          <w:rFonts w:ascii="Times New Roman" w:eastAsia="仿宋_GB2312" w:hAnsi="Times New Roman" w:cs="Times New Roman"/>
          <w:sz w:val="32"/>
          <w:szCs w:val="32"/>
        </w:rPr>
        <w:t>实施</w:t>
      </w:r>
      <w:proofErr w:type="gramStart"/>
      <w:r w:rsidR="00A403FD" w:rsidRPr="002A640C">
        <w:rPr>
          <w:rFonts w:ascii="Times New Roman" w:eastAsia="仿宋_GB2312" w:hAnsi="Times New Roman" w:cs="Times New Roman"/>
          <w:sz w:val="32"/>
          <w:szCs w:val="32"/>
        </w:rPr>
        <w:t>藏改乡</w:t>
      </w:r>
      <w:proofErr w:type="gramEnd"/>
      <w:r w:rsidR="00A403FD" w:rsidRPr="002A640C">
        <w:rPr>
          <w:rFonts w:ascii="Times New Roman" w:eastAsia="仿宋_GB2312" w:hAnsi="Times New Roman" w:cs="Times New Roman"/>
          <w:sz w:val="32"/>
          <w:szCs w:val="32"/>
        </w:rPr>
        <w:t>、达孜乡、加克西乡、江热乡、卡堆</w:t>
      </w:r>
      <w:r w:rsidR="00A403FD" w:rsidRPr="002A640C">
        <w:rPr>
          <w:rFonts w:ascii="Times New Roman" w:eastAsia="仿宋_GB2312" w:hAnsi="Times New Roman" w:cs="Times New Roman"/>
          <w:sz w:val="32"/>
          <w:szCs w:val="32"/>
        </w:rPr>
        <w:lastRenderedPageBreak/>
        <w:t>乡、卡麦乡、康卓乡、龙马乡、纳如乡、</w:t>
      </w:r>
      <w:proofErr w:type="gramStart"/>
      <w:r w:rsidR="00A403FD" w:rsidRPr="002A640C">
        <w:rPr>
          <w:rFonts w:ascii="Times New Roman" w:eastAsia="仿宋_GB2312" w:hAnsi="Times New Roman" w:cs="Times New Roman"/>
          <w:sz w:val="32"/>
          <w:szCs w:val="32"/>
        </w:rPr>
        <w:t>年堆乡</w:t>
      </w:r>
      <w:proofErr w:type="gramEnd"/>
      <w:r w:rsidR="00A403FD" w:rsidRPr="002A640C">
        <w:rPr>
          <w:rFonts w:ascii="Times New Roman" w:eastAsia="仿宋_GB2312" w:hAnsi="Times New Roman" w:cs="Times New Roman"/>
          <w:sz w:val="32"/>
          <w:szCs w:val="32"/>
        </w:rPr>
        <w:t>、热索乡、日朗乡、重</w:t>
      </w:r>
      <w:proofErr w:type="gramStart"/>
      <w:r w:rsidR="00A403FD" w:rsidRPr="002A640C">
        <w:rPr>
          <w:rFonts w:ascii="Times New Roman" w:eastAsia="仿宋_GB2312" w:hAnsi="Times New Roman" w:cs="Times New Roman"/>
          <w:sz w:val="32"/>
          <w:szCs w:val="32"/>
        </w:rPr>
        <w:t>孜</w:t>
      </w:r>
      <w:proofErr w:type="gramEnd"/>
      <w:r w:rsidR="00A403FD" w:rsidRPr="002A640C">
        <w:rPr>
          <w:rFonts w:ascii="Times New Roman" w:eastAsia="仿宋_GB2312" w:hAnsi="Times New Roman" w:cs="Times New Roman"/>
          <w:sz w:val="32"/>
          <w:szCs w:val="32"/>
        </w:rPr>
        <w:t>乡、紫金乡</w:t>
      </w:r>
      <w:r w:rsidR="00A403FD" w:rsidRPr="002A640C">
        <w:rPr>
          <w:rFonts w:ascii="Times New Roman" w:eastAsia="仿宋_GB2312" w:hAnsi="Times New Roman" w:cs="Times New Roman"/>
          <w:sz w:val="32"/>
          <w:szCs w:val="32"/>
        </w:rPr>
        <w:t>14</w:t>
      </w:r>
      <w:r w:rsidR="00A403FD" w:rsidRPr="002A640C">
        <w:rPr>
          <w:rFonts w:ascii="Times New Roman" w:eastAsia="仿宋_GB2312" w:hAnsi="Times New Roman" w:cs="Times New Roman"/>
          <w:sz w:val="32"/>
          <w:szCs w:val="32"/>
        </w:rPr>
        <w:t>个乡镇教学及辅助用房建设项目，使我县义务教育学校生</w:t>
      </w:r>
      <w:proofErr w:type="gramStart"/>
      <w:r w:rsidR="00A403FD" w:rsidRPr="002A640C">
        <w:rPr>
          <w:rFonts w:ascii="Times New Roman" w:eastAsia="仿宋_GB2312" w:hAnsi="Times New Roman" w:cs="Times New Roman"/>
          <w:sz w:val="32"/>
          <w:szCs w:val="32"/>
        </w:rPr>
        <w:t>均教学</w:t>
      </w:r>
      <w:proofErr w:type="gramEnd"/>
      <w:r w:rsidR="00A403FD" w:rsidRPr="002A640C">
        <w:rPr>
          <w:rFonts w:ascii="Times New Roman" w:eastAsia="仿宋_GB2312" w:hAnsi="Times New Roman" w:cs="Times New Roman"/>
          <w:sz w:val="32"/>
          <w:szCs w:val="32"/>
        </w:rPr>
        <w:t>及辅助用房指标均达到标准要求。</w:t>
      </w:r>
    </w:p>
    <w:p w:rsidR="00A403FD" w:rsidRPr="002A640C" w:rsidRDefault="007549CB" w:rsidP="007549CB">
      <w:pPr>
        <w:spacing w:line="600" w:lineRule="exact"/>
        <w:ind w:firstLineChars="200" w:firstLine="632"/>
        <w:jc w:val="left"/>
        <w:rPr>
          <w:rFonts w:ascii="Times New Roman" w:eastAsia="仿宋_GB2312" w:hAnsi="Times New Roman" w:cs="Times New Roman"/>
          <w:color w:val="000000"/>
          <w:kern w:val="0"/>
          <w:sz w:val="32"/>
          <w:szCs w:val="32"/>
        </w:rPr>
      </w:pPr>
      <w:r w:rsidRPr="002A640C">
        <w:rPr>
          <w:rFonts w:ascii="Times New Roman" w:eastAsia="仿宋_GB2312" w:hAnsi="Times New Roman" w:cs="Times New Roman"/>
          <w:sz w:val="32"/>
          <w:szCs w:val="32"/>
        </w:rPr>
        <w:t>（四）</w:t>
      </w:r>
      <w:r w:rsidR="00A403FD" w:rsidRPr="002A640C">
        <w:rPr>
          <w:rFonts w:ascii="Times New Roman" w:eastAsia="仿宋_GB2312" w:hAnsi="Times New Roman" w:cs="Times New Roman"/>
          <w:sz w:val="32"/>
          <w:szCs w:val="32"/>
        </w:rPr>
        <w:t>实施江孜县两所中学的运动场地及附属工程项目及达孜乡等</w:t>
      </w:r>
      <w:r w:rsidR="00A403FD" w:rsidRPr="002A640C">
        <w:rPr>
          <w:rFonts w:ascii="Times New Roman" w:eastAsia="仿宋_GB2312" w:hAnsi="Times New Roman" w:cs="Times New Roman"/>
          <w:sz w:val="32"/>
          <w:szCs w:val="32"/>
        </w:rPr>
        <w:t>7</w:t>
      </w:r>
      <w:r w:rsidR="00A403FD" w:rsidRPr="002A640C">
        <w:rPr>
          <w:rFonts w:ascii="Times New Roman" w:eastAsia="仿宋_GB2312" w:hAnsi="Times New Roman" w:cs="Times New Roman"/>
          <w:sz w:val="32"/>
          <w:szCs w:val="32"/>
        </w:rPr>
        <w:t>所乡镇小学运动场地平整项目，提供了</w:t>
      </w:r>
      <w:r w:rsidR="00A403FD" w:rsidRPr="002A640C">
        <w:rPr>
          <w:rFonts w:ascii="Times New Roman" w:eastAsia="仿宋_GB2312" w:hAnsi="Times New Roman" w:cs="Times New Roman"/>
          <w:color w:val="000000"/>
          <w:kern w:val="0"/>
          <w:sz w:val="32"/>
          <w:szCs w:val="32"/>
        </w:rPr>
        <w:t>适合学生特点的体育场地，且有利于开展具有当地特色的体育活动。</w:t>
      </w:r>
    </w:p>
    <w:p w:rsidR="00A403FD" w:rsidRPr="002A640C" w:rsidRDefault="007549CB" w:rsidP="007549CB">
      <w:pPr>
        <w:spacing w:line="600" w:lineRule="exact"/>
        <w:ind w:firstLineChars="200" w:firstLine="632"/>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（五）</w:t>
      </w:r>
      <w:r w:rsidR="00A403FD" w:rsidRPr="002A640C">
        <w:rPr>
          <w:rFonts w:ascii="Times New Roman" w:eastAsia="仿宋_GB2312" w:hAnsi="Times New Roman" w:cs="Times New Roman"/>
          <w:sz w:val="32"/>
          <w:szCs w:val="32"/>
        </w:rPr>
        <w:t>根据查漏补缺及该县实际情况，大门、新建太阳能澡堂、饮水工程、菜窖、道路硬化等附属工程也覆盖到大部分学校。</w:t>
      </w:r>
    </w:p>
    <w:p w:rsidR="00A403FD" w:rsidRPr="002A640C" w:rsidRDefault="00A403FD"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通过积极改善办学条件，完善基础设施，配置优化教育资源，学校办学条件以及学校管理达到了均衡化、标准化、信息化、规范化的发展目标，为提高我县教育领域整体的办学水平，促进义务教育均衡发展、实现教育公平打下坚实的基础。</w:t>
      </w:r>
    </w:p>
    <w:p w:rsidR="00A403FD" w:rsidRPr="002A640C" w:rsidRDefault="00A403FD" w:rsidP="007549CB">
      <w:pPr>
        <w:spacing w:line="600" w:lineRule="exact"/>
        <w:ind w:firstLineChars="200" w:firstLine="632"/>
        <w:jc w:val="left"/>
        <w:rPr>
          <w:rFonts w:ascii="Times New Roman" w:eastAsia="黑体" w:hAnsi="Times New Roman" w:cs="Times New Roman"/>
          <w:sz w:val="32"/>
          <w:szCs w:val="32"/>
        </w:rPr>
      </w:pPr>
      <w:r w:rsidRPr="002A640C">
        <w:rPr>
          <w:rFonts w:ascii="Times New Roman" w:eastAsia="黑体" w:hAnsi="Times New Roman" w:cs="Times New Roman"/>
          <w:sz w:val="32"/>
          <w:szCs w:val="32"/>
        </w:rPr>
        <w:t>二、工作开展情况</w:t>
      </w:r>
    </w:p>
    <w:p w:rsidR="00A403FD" w:rsidRPr="002A640C" w:rsidRDefault="007549CB" w:rsidP="007549CB">
      <w:pPr>
        <w:spacing w:line="600" w:lineRule="exact"/>
        <w:ind w:firstLineChars="200" w:firstLine="632"/>
        <w:jc w:val="left"/>
        <w:rPr>
          <w:rFonts w:ascii="Times New Roman" w:eastAsia="仿宋_GB2312" w:hAnsi="Times New Roman" w:cs="Times New Roman"/>
          <w:sz w:val="32"/>
          <w:szCs w:val="32"/>
        </w:rPr>
      </w:pPr>
      <w:r w:rsidRPr="002A640C">
        <w:rPr>
          <w:rStyle w:val="Char4"/>
          <w:rFonts w:ascii="Times New Roman" w:hAnsi="Times New Roman" w:cs="Times New Roman"/>
        </w:rPr>
        <w:t>（一）</w:t>
      </w:r>
      <w:r w:rsidR="00A403FD" w:rsidRPr="002A640C">
        <w:rPr>
          <w:rStyle w:val="Char4"/>
          <w:rFonts w:ascii="Times New Roman" w:hAnsi="Times New Roman" w:cs="Times New Roman"/>
        </w:rPr>
        <w:t>加强组织领导</w:t>
      </w:r>
      <w:r w:rsidRPr="002A640C">
        <w:rPr>
          <w:rStyle w:val="Char4"/>
          <w:rFonts w:ascii="Times New Roman" w:hAnsi="Times New Roman" w:cs="Times New Roman"/>
        </w:rPr>
        <w:t>。</w:t>
      </w:r>
      <w:r w:rsidR="00A403FD" w:rsidRPr="002A640C">
        <w:rPr>
          <w:rFonts w:ascii="Times New Roman" w:eastAsia="仿宋_GB2312" w:hAnsi="Times New Roman" w:cs="Times New Roman"/>
          <w:sz w:val="32"/>
          <w:szCs w:val="32"/>
        </w:rPr>
        <w:t>成立由教育局、财政局、</w:t>
      </w:r>
      <w:proofErr w:type="gramStart"/>
      <w:r w:rsidR="00A403FD" w:rsidRPr="002A640C">
        <w:rPr>
          <w:rFonts w:ascii="Times New Roman" w:eastAsia="仿宋_GB2312" w:hAnsi="Times New Roman" w:cs="Times New Roman"/>
          <w:sz w:val="32"/>
          <w:szCs w:val="32"/>
        </w:rPr>
        <w:t>发改委</w:t>
      </w:r>
      <w:proofErr w:type="gramEnd"/>
      <w:r w:rsidR="00A403FD" w:rsidRPr="002A640C">
        <w:rPr>
          <w:rFonts w:ascii="Times New Roman" w:eastAsia="仿宋_GB2312" w:hAnsi="Times New Roman" w:cs="Times New Roman"/>
          <w:sz w:val="32"/>
          <w:szCs w:val="32"/>
        </w:rPr>
        <w:t>、住建局、国土局、环保局</w:t>
      </w:r>
      <w:r w:rsidR="00A403FD" w:rsidRPr="002A640C">
        <w:rPr>
          <w:rFonts w:ascii="Times New Roman" w:eastAsia="仿宋_GB2312" w:hAnsi="Times New Roman" w:cs="Times New Roman"/>
          <w:sz w:val="32"/>
          <w:szCs w:val="32"/>
        </w:rPr>
        <w:t>6</w:t>
      </w:r>
      <w:r w:rsidR="00A403FD" w:rsidRPr="002A640C">
        <w:rPr>
          <w:rFonts w:ascii="Times New Roman" w:eastAsia="仿宋_GB2312" w:hAnsi="Times New Roman" w:cs="Times New Roman"/>
          <w:sz w:val="32"/>
          <w:szCs w:val="32"/>
        </w:rPr>
        <w:t>个部门成立的全面改薄领导小组，办公室设在江孜县教育局改薄办，县人民政府副县长乔卫平同志担任领导小组组长。</w:t>
      </w:r>
    </w:p>
    <w:p w:rsidR="00A403FD" w:rsidRPr="002A640C" w:rsidRDefault="007549CB" w:rsidP="007549CB">
      <w:pPr>
        <w:spacing w:line="600" w:lineRule="exact"/>
        <w:ind w:firstLineChars="200" w:firstLine="632"/>
        <w:jc w:val="left"/>
        <w:rPr>
          <w:rFonts w:ascii="Times New Roman" w:eastAsia="仿宋_GB2312" w:hAnsi="Times New Roman" w:cs="Times New Roman"/>
          <w:sz w:val="32"/>
          <w:szCs w:val="32"/>
        </w:rPr>
      </w:pPr>
      <w:r w:rsidRPr="002A640C">
        <w:rPr>
          <w:rStyle w:val="Char4"/>
          <w:rFonts w:ascii="Times New Roman" w:hAnsi="Times New Roman" w:cs="Times New Roman"/>
        </w:rPr>
        <w:t>（二）</w:t>
      </w:r>
      <w:r w:rsidR="00A403FD" w:rsidRPr="002A640C">
        <w:rPr>
          <w:rStyle w:val="Char4"/>
          <w:rFonts w:ascii="Times New Roman" w:hAnsi="Times New Roman" w:cs="Times New Roman"/>
        </w:rPr>
        <w:t>加强项目资金管理。</w:t>
      </w:r>
      <w:r w:rsidR="00A403FD" w:rsidRPr="002A640C">
        <w:rPr>
          <w:rFonts w:ascii="Times New Roman" w:eastAsia="仿宋_GB2312" w:hAnsi="Times New Roman" w:cs="Times New Roman"/>
          <w:sz w:val="32"/>
          <w:szCs w:val="32"/>
        </w:rPr>
        <w:t>杜绝农民工工资拖欠事件的发生，积极探索防止拖欠的方法及措施，同时深入实地了解情况，做好相关工作台账，完善登记制度，发挥资金的使用</w:t>
      </w:r>
      <w:r w:rsidR="00A403FD" w:rsidRPr="002A640C">
        <w:rPr>
          <w:rFonts w:ascii="Times New Roman" w:eastAsia="仿宋_GB2312" w:hAnsi="Times New Roman" w:cs="Times New Roman"/>
          <w:sz w:val="32"/>
          <w:szCs w:val="32"/>
        </w:rPr>
        <w:lastRenderedPageBreak/>
        <w:t>效益。</w:t>
      </w:r>
    </w:p>
    <w:p w:rsidR="00A403FD" w:rsidRPr="002A640C" w:rsidRDefault="007549CB" w:rsidP="007549CB">
      <w:pPr>
        <w:spacing w:line="600" w:lineRule="exact"/>
        <w:ind w:firstLineChars="200" w:firstLine="632"/>
        <w:jc w:val="left"/>
        <w:rPr>
          <w:rFonts w:ascii="Times New Roman" w:eastAsia="仿宋_GB2312" w:hAnsi="Times New Roman" w:cs="Times New Roman"/>
          <w:sz w:val="32"/>
          <w:szCs w:val="32"/>
        </w:rPr>
      </w:pPr>
      <w:r w:rsidRPr="002A640C">
        <w:rPr>
          <w:rStyle w:val="Char4"/>
          <w:rFonts w:ascii="Times New Roman" w:hAnsi="Times New Roman" w:cs="Times New Roman"/>
        </w:rPr>
        <w:t>（三）</w:t>
      </w:r>
      <w:r w:rsidR="00A403FD" w:rsidRPr="002A640C">
        <w:rPr>
          <w:rStyle w:val="Char4"/>
          <w:rFonts w:ascii="Times New Roman" w:hAnsi="Times New Roman" w:cs="Times New Roman"/>
        </w:rPr>
        <w:t>进一步规范项目管理。</w:t>
      </w:r>
      <w:r w:rsidR="00A403FD" w:rsidRPr="002A640C">
        <w:rPr>
          <w:rFonts w:ascii="Times New Roman" w:eastAsia="仿宋_GB2312" w:hAnsi="Times New Roman" w:cs="Times New Roman"/>
          <w:sz w:val="32"/>
          <w:szCs w:val="32"/>
        </w:rPr>
        <w:t>在工程项目招投标及审查中，择优录取实力雄厚、管理规范、信誉度良好的施工队。确保施工过程中安全和质量的保障。</w:t>
      </w:r>
    </w:p>
    <w:p w:rsidR="00A403FD" w:rsidRPr="002A640C" w:rsidRDefault="00A403FD" w:rsidP="007549CB">
      <w:pPr>
        <w:spacing w:line="600" w:lineRule="exact"/>
        <w:ind w:firstLine="600"/>
        <w:jc w:val="left"/>
        <w:rPr>
          <w:rFonts w:ascii="Times New Roman" w:eastAsia="黑体" w:hAnsi="Times New Roman" w:cs="Times New Roman"/>
          <w:sz w:val="32"/>
          <w:szCs w:val="32"/>
        </w:rPr>
      </w:pPr>
      <w:r w:rsidRPr="002A640C">
        <w:rPr>
          <w:rFonts w:ascii="Times New Roman" w:eastAsia="黑体" w:hAnsi="Times New Roman" w:cs="Times New Roman"/>
          <w:sz w:val="32"/>
          <w:szCs w:val="32"/>
        </w:rPr>
        <w:t>三、下一步工作计划</w:t>
      </w:r>
    </w:p>
    <w:p w:rsidR="00A403FD" w:rsidRPr="002A640C" w:rsidRDefault="007549CB"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（一）</w:t>
      </w:r>
      <w:r w:rsidR="00A403FD" w:rsidRPr="002A640C">
        <w:rPr>
          <w:rFonts w:ascii="Times New Roman" w:eastAsia="仿宋_GB2312" w:hAnsi="Times New Roman" w:cs="Times New Roman"/>
          <w:sz w:val="32"/>
          <w:szCs w:val="32"/>
        </w:rPr>
        <w:t>均衡县域内各学校教育资源配置，结合各学校情况及乡镇适龄儿童情况，使各类教育相互衔接，注重各项教育指标、标准。通过均衡化，基本满足县域内适龄儿童及少年接受优质九年义务教育的需求，使全县各学校实现均衡办学、规模办学、效益办学。</w:t>
      </w:r>
    </w:p>
    <w:p w:rsidR="00A403FD" w:rsidRPr="002A640C" w:rsidRDefault="007549CB"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（二）</w:t>
      </w:r>
      <w:r w:rsidR="00A403FD" w:rsidRPr="002A640C">
        <w:rPr>
          <w:rFonts w:ascii="Times New Roman" w:eastAsia="仿宋_GB2312" w:hAnsi="Times New Roman" w:cs="Times New Roman"/>
          <w:sz w:val="32"/>
          <w:szCs w:val="32"/>
        </w:rPr>
        <w:t>在资金使用上适当集中投入，合理调整学校布局，完善薄弱学校基础设施。坚持勤俭节约，杜绝超标准建设和奢华浪费，不将财政资金向少数学校过度集中，确保学校附属工程、教学仪器设备、信息化设施设备等能满足基本办学条件。</w:t>
      </w:r>
    </w:p>
    <w:p w:rsidR="007549CB" w:rsidRPr="002A640C" w:rsidRDefault="007549CB" w:rsidP="007549CB">
      <w:pPr>
        <w:spacing w:line="600" w:lineRule="exact"/>
        <w:ind w:firstLine="600"/>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t>（三）</w:t>
      </w:r>
      <w:r w:rsidR="00A403FD" w:rsidRPr="002A640C">
        <w:rPr>
          <w:rFonts w:ascii="Times New Roman" w:eastAsia="仿宋_GB2312" w:hAnsi="Times New Roman" w:cs="Times New Roman"/>
          <w:sz w:val="32"/>
          <w:szCs w:val="32"/>
        </w:rPr>
        <w:t>加大基建项目工作力度，深入实地进行自查自纠及摸底调查工作，确保工程的质量。争取到</w:t>
      </w:r>
      <w:r w:rsidR="00A403FD" w:rsidRPr="002A640C">
        <w:rPr>
          <w:rFonts w:ascii="Times New Roman" w:eastAsia="仿宋_GB2312" w:hAnsi="Times New Roman" w:cs="Times New Roman"/>
          <w:sz w:val="32"/>
          <w:szCs w:val="32"/>
        </w:rPr>
        <w:t>2017</w:t>
      </w:r>
      <w:r w:rsidR="00A403FD" w:rsidRPr="002A640C">
        <w:rPr>
          <w:rFonts w:ascii="Times New Roman" w:eastAsia="仿宋_GB2312" w:hAnsi="Times New Roman" w:cs="Times New Roman"/>
          <w:sz w:val="32"/>
          <w:szCs w:val="32"/>
        </w:rPr>
        <w:t>年，农村义务教育学校基本办学条件将全面达标，顺利通过义务教育均衡发展验收。</w:t>
      </w:r>
    </w:p>
    <w:p w:rsidR="007549CB" w:rsidRPr="002A640C" w:rsidRDefault="007549CB">
      <w:pPr>
        <w:widowControl/>
        <w:jc w:val="left"/>
        <w:rPr>
          <w:rFonts w:ascii="Times New Roman" w:eastAsia="仿宋_GB2312" w:hAnsi="Times New Roman" w:cs="Times New Roman"/>
          <w:sz w:val="32"/>
          <w:szCs w:val="32"/>
        </w:rPr>
      </w:pPr>
      <w:r w:rsidRPr="002A640C">
        <w:rPr>
          <w:rFonts w:ascii="Times New Roman" w:eastAsia="仿宋_GB2312" w:hAnsi="Times New Roman" w:cs="Times New Roman"/>
          <w:sz w:val="32"/>
          <w:szCs w:val="32"/>
        </w:rPr>
        <w:br w:type="page"/>
      </w:r>
    </w:p>
    <w:p w:rsidR="00A403FD" w:rsidRPr="002A640C" w:rsidRDefault="00A52944" w:rsidP="007549CB">
      <w:pPr>
        <w:pStyle w:val="aa"/>
        <w:ind w:firstLineChars="0" w:firstLine="0"/>
        <w:rPr>
          <w:rFonts w:ascii="Times New Roman" w:hAnsi="Times New Roman" w:cs="Times New Roman"/>
        </w:rPr>
      </w:pPr>
      <w:r>
        <w:rPr>
          <w:rFonts w:ascii="Times New Roman" w:hAnsi="Times New Roman" w:cs="Times New Roman" w:hint="eastAsia"/>
        </w:rPr>
        <w:lastRenderedPageBreak/>
        <w:t>附件</w:t>
      </w:r>
      <w:r w:rsidR="007549CB" w:rsidRPr="002A640C">
        <w:rPr>
          <w:rFonts w:ascii="Times New Roman" w:hAnsi="Times New Roman" w:cs="Times New Roman"/>
        </w:rPr>
        <w:t>3</w:t>
      </w:r>
      <w:r w:rsidR="007549CB" w:rsidRPr="002A640C">
        <w:rPr>
          <w:rFonts w:ascii="Times New Roman" w:hAnsi="Times New Roman" w:cs="Times New Roman"/>
        </w:rPr>
        <w:t>：</w:t>
      </w:r>
    </w:p>
    <w:p w:rsidR="00A403FD" w:rsidRPr="002A640C" w:rsidRDefault="00A403FD" w:rsidP="007549CB">
      <w:pPr>
        <w:pStyle w:val="a8"/>
        <w:spacing w:before="289" w:afterLines="0"/>
        <w:rPr>
          <w:rFonts w:ascii="Times New Roman"/>
        </w:rPr>
      </w:pPr>
      <w:r w:rsidRPr="002A640C">
        <w:rPr>
          <w:rFonts w:ascii="Times New Roman"/>
        </w:rPr>
        <w:t>优化教育资源</w:t>
      </w:r>
      <w:r w:rsidRPr="002A640C">
        <w:rPr>
          <w:rFonts w:ascii="Times New Roman"/>
        </w:rPr>
        <w:t xml:space="preserve">  </w:t>
      </w:r>
      <w:r w:rsidRPr="002A640C">
        <w:rPr>
          <w:rFonts w:ascii="Times New Roman"/>
        </w:rPr>
        <w:t>实现教育公平</w:t>
      </w:r>
      <w:r w:rsidR="007549CB" w:rsidRPr="002A640C">
        <w:rPr>
          <w:rFonts w:ascii="Times New Roman"/>
        </w:rPr>
        <w:t xml:space="preserve">  </w:t>
      </w:r>
      <w:r w:rsidRPr="002A640C">
        <w:rPr>
          <w:rFonts w:ascii="Times New Roman"/>
        </w:rPr>
        <w:t>精心打造边境教育</w:t>
      </w:r>
    </w:p>
    <w:p w:rsidR="00A403FD" w:rsidRPr="002A640C" w:rsidRDefault="00A403FD" w:rsidP="00334EE6">
      <w:pPr>
        <w:pStyle w:val="ab"/>
        <w:spacing w:afterLines="50" w:after="289"/>
        <w:jc w:val="right"/>
        <w:rPr>
          <w:rFonts w:ascii="Times New Roman" w:hAnsi="Times New Roman" w:cs="Times New Roman"/>
          <w:shd w:val="clear" w:color="auto" w:fill="FFFFFF"/>
        </w:rPr>
      </w:pPr>
      <w:r w:rsidRPr="002A640C">
        <w:rPr>
          <w:rFonts w:ascii="Times New Roman" w:eastAsia="方正小标宋简体" w:hAnsi="Times New Roman" w:cs="Times New Roman"/>
          <w:shd w:val="clear" w:color="auto" w:fill="FFFFFF"/>
        </w:rPr>
        <w:t>——</w:t>
      </w:r>
      <w:r w:rsidRPr="002A640C">
        <w:rPr>
          <w:rFonts w:ascii="Times New Roman" w:hAnsi="Times New Roman" w:cs="Times New Roman"/>
          <w:shd w:val="clear" w:color="auto" w:fill="FFFFFF"/>
        </w:rPr>
        <w:t>西藏自治区山南市隆子县全面改薄典型材料</w:t>
      </w:r>
    </w:p>
    <w:p w:rsidR="00A403FD" w:rsidRPr="002A640C" w:rsidRDefault="00A403FD" w:rsidP="007549CB">
      <w:pPr>
        <w:pStyle w:val="a9"/>
        <w:rPr>
          <w:rFonts w:ascii="Times New Roman" w:hAnsi="Times New Roman" w:cs="Times New Roman"/>
        </w:rPr>
      </w:pPr>
      <w:r w:rsidRPr="002A640C">
        <w:rPr>
          <w:rFonts w:ascii="Times New Roman" w:hAnsi="Times New Roman" w:cs="Times New Roman"/>
        </w:rPr>
        <w:t>截至</w:t>
      </w:r>
      <w:r w:rsidRPr="002A640C">
        <w:rPr>
          <w:rFonts w:ascii="Times New Roman" w:hAnsi="Times New Roman" w:cs="Times New Roman"/>
        </w:rPr>
        <w:t>2016</w:t>
      </w:r>
      <w:r w:rsidRPr="002A640C">
        <w:rPr>
          <w:rFonts w:ascii="Times New Roman" w:hAnsi="Times New Roman" w:cs="Times New Roman"/>
        </w:rPr>
        <w:t>年</w:t>
      </w:r>
      <w:r w:rsidRPr="002A640C">
        <w:rPr>
          <w:rFonts w:ascii="Times New Roman" w:hAnsi="Times New Roman" w:cs="Times New Roman"/>
        </w:rPr>
        <w:t>10</w:t>
      </w:r>
      <w:r w:rsidRPr="002A640C">
        <w:rPr>
          <w:rFonts w:ascii="Times New Roman" w:hAnsi="Times New Roman" w:cs="Times New Roman"/>
        </w:rPr>
        <w:t>月，全县共有</w:t>
      </w:r>
      <w:r w:rsidRPr="002A640C">
        <w:rPr>
          <w:rFonts w:ascii="Times New Roman" w:hAnsi="Times New Roman" w:cs="Times New Roman"/>
        </w:rPr>
        <w:t>46</w:t>
      </w:r>
      <w:r w:rsidRPr="002A640C">
        <w:rPr>
          <w:rFonts w:ascii="Times New Roman" w:hAnsi="Times New Roman" w:cs="Times New Roman"/>
        </w:rPr>
        <w:t>所学校，其中初中</w:t>
      </w:r>
      <w:r w:rsidRPr="002A640C">
        <w:rPr>
          <w:rFonts w:ascii="Times New Roman" w:hAnsi="Times New Roman" w:cs="Times New Roman"/>
        </w:rPr>
        <w:t>1</w:t>
      </w:r>
      <w:r w:rsidRPr="002A640C">
        <w:rPr>
          <w:rFonts w:ascii="Times New Roman" w:hAnsi="Times New Roman" w:cs="Times New Roman"/>
        </w:rPr>
        <w:t>所，乡镇小学</w:t>
      </w:r>
      <w:r w:rsidRPr="002A640C">
        <w:rPr>
          <w:rFonts w:ascii="Times New Roman" w:hAnsi="Times New Roman" w:cs="Times New Roman"/>
        </w:rPr>
        <w:t>8</w:t>
      </w:r>
      <w:r w:rsidRPr="002A640C">
        <w:rPr>
          <w:rFonts w:ascii="Times New Roman" w:hAnsi="Times New Roman" w:cs="Times New Roman"/>
        </w:rPr>
        <w:t>所，教学点</w:t>
      </w:r>
      <w:r w:rsidRPr="002A640C">
        <w:rPr>
          <w:rFonts w:ascii="Times New Roman" w:hAnsi="Times New Roman" w:cs="Times New Roman"/>
        </w:rPr>
        <w:t>13</w:t>
      </w:r>
      <w:r w:rsidRPr="002A640C">
        <w:rPr>
          <w:rFonts w:ascii="Times New Roman" w:hAnsi="Times New Roman" w:cs="Times New Roman"/>
        </w:rPr>
        <w:t>所，幼儿园</w:t>
      </w:r>
      <w:r w:rsidRPr="002A640C">
        <w:rPr>
          <w:rFonts w:ascii="Times New Roman" w:hAnsi="Times New Roman" w:cs="Times New Roman"/>
        </w:rPr>
        <w:t>24</w:t>
      </w:r>
      <w:r w:rsidRPr="002A640C">
        <w:rPr>
          <w:rFonts w:ascii="Times New Roman" w:hAnsi="Times New Roman" w:cs="Times New Roman"/>
        </w:rPr>
        <w:t>所。我县共有教师</w:t>
      </w:r>
      <w:r w:rsidRPr="002A640C">
        <w:rPr>
          <w:rFonts w:ascii="Times New Roman" w:hAnsi="Times New Roman" w:cs="Times New Roman"/>
        </w:rPr>
        <w:t>459</w:t>
      </w:r>
      <w:r w:rsidRPr="002A640C">
        <w:rPr>
          <w:rFonts w:ascii="Times New Roman" w:hAnsi="Times New Roman" w:cs="Times New Roman"/>
        </w:rPr>
        <w:t>人，其中小学专任教师</w:t>
      </w:r>
      <w:r w:rsidRPr="002A640C">
        <w:rPr>
          <w:rFonts w:ascii="Times New Roman" w:hAnsi="Times New Roman" w:cs="Times New Roman"/>
        </w:rPr>
        <w:t>197</w:t>
      </w:r>
      <w:r w:rsidRPr="002A640C">
        <w:rPr>
          <w:rFonts w:ascii="Times New Roman" w:hAnsi="Times New Roman" w:cs="Times New Roman"/>
        </w:rPr>
        <w:t>人，初中</w:t>
      </w:r>
      <w:r w:rsidRPr="002A640C">
        <w:rPr>
          <w:rFonts w:ascii="Times New Roman" w:hAnsi="Times New Roman" w:cs="Times New Roman"/>
        </w:rPr>
        <w:t>104</w:t>
      </w:r>
      <w:r w:rsidRPr="002A640C">
        <w:rPr>
          <w:rFonts w:ascii="Times New Roman" w:hAnsi="Times New Roman" w:cs="Times New Roman"/>
        </w:rPr>
        <w:t>人，学前</w:t>
      </w:r>
      <w:r w:rsidRPr="002A640C">
        <w:rPr>
          <w:rFonts w:ascii="Times New Roman" w:hAnsi="Times New Roman" w:cs="Times New Roman"/>
        </w:rPr>
        <w:t>45</w:t>
      </w:r>
      <w:r w:rsidRPr="002A640C">
        <w:rPr>
          <w:rFonts w:ascii="Times New Roman" w:hAnsi="Times New Roman" w:cs="Times New Roman"/>
        </w:rPr>
        <w:t>人，教学点</w:t>
      </w:r>
      <w:r w:rsidRPr="002A640C">
        <w:rPr>
          <w:rFonts w:ascii="Times New Roman" w:hAnsi="Times New Roman" w:cs="Times New Roman"/>
        </w:rPr>
        <w:t>16</w:t>
      </w:r>
      <w:r w:rsidRPr="002A640C">
        <w:rPr>
          <w:rFonts w:ascii="Times New Roman" w:hAnsi="Times New Roman" w:cs="Times New Roman"/>
        </w:rPr>
        <w:t>人，教研室</w:t>
      </w:r>
      <w:r w:rsidRPr="002A640C">
        <w:rPr>
          <w:rFonts w:ascii="Times New Roman" w:hAnsi="Times New Roman" w:cs="Times New Roman"/>
        </w:rPr>
        <w:t>13</w:t>
      </w:r>
      <w:r w:rsidRPr="002A640C">
        <w:rPr>
          <w:rFonts w:ascii="Times New Roman" w:hAnsi="Times New Roman" w:cs="Times New Roman"/>
        </w:rPr>
        <w:t>人，退休</w:t>
      </w:r>
      <w:r w:rsidRPr="002A640C">
        <w:rPr>
          <w:rFonts w:ascii="Times New Roman" w:hAnsi="Times New Roman" w:cs="Times New Roman"/>
        </w:rPr>
        <w:t>84</w:t>
      </w:r>
      <w:r w:rsidRPr="002A640C">
        <w:rPr>
          <w:rFonts w:ascii="Times New Roman" w:hAnsi="Times New Roman" w:cs="Times New Roman"/>
        </w:rPr>
        <w:t>人。我县中小学在校生共有</w:t>
      </w:r>
      <w:r w:rsidRPr="002A640C">
        <w:rPr>
          <w:rFonts w:ascii="Times New Roman" w:hAnsi="Times New Roman" w:cs="Times New Roman"/>
        </w:rPr>
        <w:t>3896</w:t>
      </w:r>
      <w:r w:rsidRPr="002A640C">
        <w:rPr>
          <w:rFonts w:ascii="Times New Roman" w:hAnsi="Times New Roman" w:cs="Times New Roman"/>
        </w:rPr>
        <w:t>人，其中初中在校生</w:t>
      </w:r>
      <w:r w:rsidRPr="002A640C">
        <w:rPr>
          <w:rFonts w:ascii="Times New Roman" w:hAnsi="Times New Roman" w:cs="Times New Roman"/>
        </w:rPr>
        <w:t>1362</w:t>
      </w:r>
      <w:r w:rsidRPr="002A640C">
        <w:rPr>
          <w:rFonts w:ascii="Times New Roman" w:hAnsi="Times New Roman" w:cs="Times New Roman"/>
        </w:rPr>
        <w:t>人，小学在校生共有</w:t>
      </w:r>
      <w:r w:rsidRPr="002A640C">
        <w:rPr>
          <w:rFonts w:ascii="Times New Roman" w:hAnsi="Times New Roman" w:cs="Times New Roman"/>
        </w:rPr>
        <w:t>2534</w:t>
      </w:r>
      <w:r w:rsidRPr="002A640C">
        <w:rPr>
          <w:rFonts w:ascii="Times New Roman" w:hAnsi="Times New Roman" w:cs="Times New Roman"/>
        </w:rPr>
        <w:t>人，初中毛入学率达</w:t>
      </w:r>
      <w:r w:rsidRPr="002A640C">
        <w:rPr>
          <w:rFonts w:ascii="Times New Roman" w:hAnsi="Times New Roman" w:cs="Times New Roman"/>
        </w:rPr>
        <w:t>101.6%</w:t>
      </w:r>
      <w:r w:rsidRPr="002A640C">
        <w:rPr>
          <w:rFonts w:ascii="Times New Roman" w:hAnsi="Times New Roman" w:cs="Times New Roman"/>
        </w:rPr>
        <w:t>，初中三年巩固率达</w:t>
      </w:r>
      <w:r w:rsidRPr="002A640C">
        <w:rPr>
          <w:rFonts w:ascii="Times New Roman" w:hAnsi="Times New Roman" w:cs="Times New Roman"/>
        </w:rPr>
        <w:t>99.9%</w:t>
      </w:r>
      <w:r w:rsidRPr="002A640C">
        <w:rPr>
          <w:rFonts w:ascii="Times New Roman" w:hAnsi="Times New Roman" w:cs="Times New Roman"/>
        </w:rPr>
        <w:t>；小学入学率达</w:t>
      </w:r>
      <w:r w:rsidRPr="002A640C">
        <w:rPr>
          <w:rFonts w:ascii="Times New Roman" w:hAnsi="Times New Roman" w:cs="Times New Roman"/>
        </w:rPr>
        <w:t>100%</w:t>
      </w:r>
      <w:r w:rsidRPr="002A640C">
        <w:rPr>
          <w:rFonts w:ascii="Times New Roman" w:hAnsi="Times New Roman" w:cs="Times New Roman"/>
        </w:rPr>
        <w:t>，毛入学率达</w:t>
      </w:r>
      <w:r w:rsidRPr="002A640C">
        <w:rPr>
          <w:rFonts w:ascii="Times New Roman" w:hAnsi="Times New Roman" w:cs="Times New Roman"/>
        </w:rPr>
        <w:t>102.5%</w:t>
      </w:r>
      <w:r w:rsidRPr="002A640C">
        <w:rPr>
          <w:rFonts w:ascii="Times New Roman" w:hAnsi="Times New Roman" w:cs="Times New Roman"/>
        </w:rPr>
        <w:t>，小学六年巩固率达</w:t>
      </w:r>
      <w:r w:rsidRPr="002A640C">
        <w:rPr>
          <w:rFonts w:ascii="Times New Roman" w:hAnsi="Times New Roman" w:cs="Times New Roman"/>
        </w:rPr>
        <w:t>100%</w:t>
      </w:r>
      <w:r w:rsidRPr="002A640C">
        <w:rPr>
          <w:rFonts w:ascii="Times New Roman" w:hAnsi="Times New Roman" w:cs="Times New Roman"/>
        </w:rPr>
        <w:t>。</w:t>
      </w:r>
      <w:r w:rsidRPr="002A640C">
        <w:rPr>
          <w:rFonts w:ascii="Times New Roman" w:hAnsi="Times New Roman" w:cs="Times New Roman"/>
        </w:rPr>
        <w:t xml:space="preserve"> </w:t>
      </w:r>
      <w:r w:rsidRPr="002A640C">
        <w:rPr>
          <w:rFonts w:ascii="Times New Roman" w:hAnsi="Times New Roman" w:cs="Times New Roman"/>
        </w:rPr>
        <w:t>全县学前在园幼儿</w:t>
      </w:r>
      <w:r w:rsidRPr="002A640C">
        <w:rPr>
          <w:rFonts w:ascii="Times New Roman" w:hAnsi="Times New Roman" w:cs="Times New Roman"/>
        </w:rPr>
        <w:t>930</w:t>
      </w:r>
      <w:r w:rsidRPr="002A640C">
        <w:rPr>
          <w:rFonts w:ascii="Times New Roman" w:hAnsi="Times New Roman" w:cs="Times New Roman"/>
        </w:rPr>
        <w:t>，农村学前两年毛入园率达</w:t>
      </w:r>
      <w:r w:rsidRPr="002A640C">
        <w:rPr>
          <w:rFonts w:ascii="Times New Roman" w:hAnsi="Times New Roman" w:cs="Times New Roman"/>
        </w:rPr>
        <w:t>82.5%</w:t>
      </w:r>
      <w:r w:rsidRPr="002A640C">
        <w:rPr>
          <w:rFonts w:ascii="Times New Roman" w:hAnsi="Times New Roman" w:cs="Times New Roman"/>
        </w:rPr>
        <w:t>，城镇学前三年毛入园率达</w:t>
      </w:r>
      <w:r w:rsidRPr="002A640C">
        <w:rPr>
          <w:rFonts w:ascii="Times New Roman" w:hAnsi="Times New Roman" w:cs="Times New Roman"/>
        </w:rPr>
        <w:t>100%</w:t>
      </w:r>
      <w:r w:rsidRPr="002A640C">
        <w:rPr>
          <w:rFonts w:ascii="Times New Roman" w:hAnsi="Times New Roman" w:cs="Times New Roman"/>
        </w:rPr>
        <w:t>。</w:t>
      </w:r>
    </w:p>
    <w:p w:rsidR="00A403FD" w:rsidRPr="002A640C" w:rsidRDefault="00A403FD" w:rsidP="007549CB">
      <w:pPr>
        <w:pStyle w:val="a9"/>
        <w:rPr>
          <w:rFonts w:ascii="Times New Roman" w:hAnsi="Times New Roman" w:cs="Times New Roman"/>
        </w:rPr>
      </w:pPr>
      <w:r w:rsidRPr="002A640C">
        <w:rPr>
          <w:rFonts w:ascii="Times New Roman" w:hAnsi="Times New Roman" w:cs="Times New Roman"/>
        </w:rPr>
        <w:t>成立了县人民政府牵头，县教育、财政、发改、住建、国土、环保、消防等部门组成的全面改薄领导小组，负责全面改薄工作。多方筹措资金，积极推进义务教育学校基础设施建设。</w:t>
      </w:r>
      <w:r w:rsidRPr="002A640C">
        <w:rPr>
          <w:rFonts w:ascii="Times New Roman" w:hAnsi="Times New Roman" w:cs="Times New Roman"/>
        </w:rPr>
        <w:t>“</w:t>
      </w:r>
      <w:r w:rsidRPr="002A640C">
        <w:rPr>
          <w:rFonts w:ascii="Times New Roman" w:hAnsi="Times New Roman" w:cs="Times New Roman"/>
        </w:rPr>
        <w:t>十二五</w:t>
      </w:r>
      <w:r w:rsidRPr="002A640C">
        <w:rPr>
          <w:rFonts w:ascii="Times New Roman" w:hAnsi="Times New Roman" w:cs="Times New Roman"/>
        </w:rPr>
        <w:t>”</w:t>
      </w:r>
      <w:r w:rsidRPr="002A640C">
        <w:rPr>
          <w:rFonts w:ascii="Times New Roman" w:hAnsi="Times New Roman" w:cs="Times New Roman"/>
        </w:rPr>
        <w:t>以来，共投资</w:t>
      </w:r>
      <w:r w:rsidRPr="002A640C">
        <w:rPr>
          <w:rFonts w:ascii="Times New Roman" w:hAnsi="Times New Roman" w:cs="Times New Roman"/>
        </w:rPr>
        <w:t>1.83</w:t>
      </w:r>
      <w:r w:rsidRPr="002A640C">
        <w:rPr>
          <w:rFonts w:ascii="Times New Roman" w:hAnsi="Times New Roman" w:cs="Times New Roman"/>
        </w:rPr>
        <w:t>亿元用于学校基本建设，其中，县本级财政在财力紧张的情况下</w:t>
      </w:r>
      <w:r w:rsidRPr="002A640C">
        <w:rPr>
          <w:rFonts w:ascii="Times New Roman" w:hAnsi="Times New Roman" w:cs="Times New Roman"/>
        </w:rPr>
        <w:t>2012</w:t>
      </w:r>
      <w:r w:rsidRPr="002A640C">
        <w:rPr>
          <w:rFonts w:ascii="Times New Roman" w:hAnsi="Times New Roman" w:cs="Times New Roman"/>
        </w:rPr>
        <w:t>年开始为教育投入</w:t>
      </w:r>
      <w:r w:rsidRPr="002A640C">
        <w:rPr>
          <w:rFonts w:ascii="Times New Roman" w:hAnsi="Times New Roman" w:cs="Times New Roman"/>
        </w:rPr>
        <w:t>8140</w:t>
      </w:r>
      <w:r w:rsidRPr="002A640C">
        <w:rPr>
          <w:rFonts w:ascii="Times New Roman" w:hAnsi="Times New Roman" w:cs="Times New Roman"/>
        </w:rPr>
        <w:t>余万元。通过实施全面改薄项目，我县义务教育阶段办学条件有了明显的改善，实现了计算机教室、互联网、德育室、音体美室、图书室、兴趣小组室、教工之家、多功能厅、运动场所等全覆盖，所有学校建有交互式电子白板教学终端，所有中小学建有科学实验教室。音体美设备、图书、</w:t>
      </w:r>
      <w:r w:rsidRPr="002A640C">
        <w:rPr>
          <w:rFonts w:ascii="Times New Roman" w:hAnsi="Times New Roman" w:cs="Times New Roman"/>
        </w:rPr>
        <w:lastRenderedPageBreak/>
        <w:t>课桌椅、餐桌、床铺、多媒体等全面满足教育教学需求。</w:t>
      </w:r>
    </w:p>
    <w:p w:rsidR="00A403FD" w:rsidRPr="002A640C" w:rsidRDefault="00A403FD" w:rsidP="007549CB">
      <w:pPr>
        <w:pStyle w:val="a9"/>
        <w:rPr>
          <w:rFonts w:ascii="Times New Roman" w:hAnsi="Times New Roman" w:cs="Times New Roman"/>
        </w:rPr>
      </w:pPr>
      <w:r w:rsidRPr="002A640C">
        <w:rPr>
          <w:rStyle w:val="Char3"/>
          <w:rFonts w:ascii="Times New Roman" w:hAnsi="Times New Roman" w:cs="Times New Roman"/>
        </w:rPr>
        <w:t>一是在项目谋划上做实功见实效。</w:t>
      </w:r>
      <w:r w:rsidRPr="002A640C">
        <w:rPr>
          <w:rFonts w:ascii="Times New Roman" w:hAnsi="Times New Roman" w:cs="Times New Roman"/>
        </w:rPr>
        <w:t>兼顾连续性和阶段性谋划项目。按照党的十八大、第六次西藏工作座谈会精神提出的新要求，特别是</w:t>
      </w:r>
      <w:r w:rsidRPr="002A640C">
        <w:rPr>
          <w:rFonts w:ascii="Times New Roman" w:hAnsi="Times New Roman" w:cs="Times New Roman"/>
        </w:rPr>
        <w:t>2014</w:t>
      </w:r>
      <w:r w:rsidRPr="002A640C">
        <w:rPr>
          <w:rFonts w:ascii="Times New Roman" w:hAnsi="Times New Roman" w:cs="Times New Roman"/>
        </w:rPr>
        <w:t>年刘延东副总理在全国改薄工作电视电话会议上的讲话精神以及区党委、政府多次强调的</w:t>
      </w:r>
      <w:r w:rsidRPr="002A640C">
        <w:rPr>
          <w:rFonts w:ascii="Times New Roman" w:hAnsi="Times New Roman" w:cs="Times New Roman"/>
        </w:rPr>
        <w:t>“</w:t>
      </w:r>
      <w:r w:rsidRPr="002A640C">
        <w:rPr>
          <w:rFonts w:ascii="Times New Roman" w:hAnsi="Times New Roman" w:cs="Times New Roman"/>
        </w:rPr>
        <w:t>全面改薄</w:t>
      </w:r>
      <w:r w:rsidRPr="002A640C">
        <w:rPr>
          <w:rFonts w:ascii="Times New Roman" w:hAnsi="Times New Roman" w:cs="Times New Roman"/>
        </w:rPr>
        <w:t>”</w:t>
      </w:r>
      <w:r w:rsidRPr="002A640C">
        <w:rPr>
          <w:rFonts w:ascii="Times New Roman" w:hAnsi="Times New Roman" w:cs="Times New Roman"/>
        </w:rPr>
        <w:t>是打赢脱贫攻坚战、全面建成小康社会的基础工程；是促进教育公平、推进城乡一体化的民生工程；是提升教育整体水平、基本实现教育现代化的关键工程等一系列方针政策，我县既考虑初期，又通盘考虑中期和后期，既立足当前，又适度超前，既采纳专业人员的意见，又注重倾听基层教师的心声，科学谋划教育项目。坚持滚动开发储备项目。紧密结合边境区位条件，用好边境政策，认真分析研究自治区、山南市的教育政策和投资方向，建好项目库，连续滚动开发，上报一批、储备一批。强化对上汇报衔接。将我县教育发展过程中急需项目、重点项目纳入山南市甚至自治区项目规划盘子。</w:t>
      </w:r>
    </w:p>
    <w:p w:rsidR="00A403FD" w:rsidRPr="002A640C" w:rsidRDefault="00A403FD" w:rsidP="007549CB">
      <w:pPr>
        <w:pStyle w:val="a9"/>
        <w:rPr>
          <w:rFonts w:ascii="Times New Roman" w:hAnsi="Times New Roman" w:cs="Times New Roman"/>
        </w:rPr>
      </w:pPr>
      <w:r w:rsidRPr="002A640C">
        <w:rPr>
          <w:rStyle w:val="Char3"/>
          <w:rFonts w:ascii="Times New Roman" w:hAnsi="Times New Roman" w:cs="Times New Roman"/>
        </w:rPr>
        <w:t>二是在项目推进上做实功见实效。</w:t>
      </w:r>
      <w:r w:rsidRPr="002A640C">
        <w:rPr>
          <w:rFonts w:ascii="Times New Roman" w:hAnsi="Times New Roman" w:cs="Times New Roman"/>
        </w:rPr>
        <w:t>按照</w:t>
      </w:r>
      <w:r w:rsidRPr="002A640C">
        <w:rPr>
          <w:rFonts w:ascii="Times New Roman" w:hAnsi="Times New Roman" w:cs="Times New Roman"/>
        </w:rPr>
        <w:t>“</w:t>
      </w:r>
      <w:r w:rsidRPr="002A640C">
        <w:rPr>
          <w:rFonts w:ascii="Times New Roman" w:hAnsi="Times New Roman" w:cs="Times New Roman"/>
        </w:rPr>
        <w:t>争开工、保投产、抓续建、促前期</w:t>
      </w:r>
      <w:r w:rsidRPr="002A640C">
        <w:rPr>
          <w:rFonts w:ascii="Times New Roman" w:hAnsi="Times New Roman" w:cs="Times New Roman"/>
        </w:rPr>
        <w:t>”</w:t>
      </w:r>
      <w:r w:rsidRPr="002A640C">
        <w:rPr>
          <w:rFonts w:ascii="Times New Roman" w:hAnsi="Times New Roman" w:cs="Times New Roman"/>
        </w:rPr>
        <w:t>的原则，采取针对性措施，着力推进各阶段的项目加快建设进度，对新开工项目，以落实开工条件为首要目标，保证项目按期开工，对续建项目，以落实时序建设进度为重点，科学合理调配生产要素；在建设过程中，严格</w:t>
      </w:r>
      <w:proofErr w:type="gramStart"/>
      <w:r w:rsidRPr="002A640C">
        <w:rPr>
          <w:rFonts w:ascii="Times New Roman" w:hAnsi="Times New Roman" w:cs="Times New Roman"/>
        </w:rPr>
        <w:t>把控好建设</w:t>
      </w:r>
      <w:proofErr w:type="gramEnd"/>
      <w:r w:rsidRPr="002A640C">
        <w:rPr>
          <w:rFonts w:ascii="Times New Roman" w:hAnsi="Times New Roman" w:cs="Times New Roman"/>
        </w:rPr>
        <w:t>程序、资金使用、建设质量、安全生产、竣工验收五个关口，确保每一教育项目都建设成为经得起历史和人</w:t>
      </w:r>
      <w:r w:rsidRPr="002A640C">
        <w:rPr>
          <w:rFonts w:ascii="Times New Roman" w:hAnsi="Times New Roman" w:cs="Times New Roman"/>
        </w:rPr>
        <w:lastRenderedPageBreak/>
        <w:t>民检验的项目。今年县本级财政一次性投入</w:t>
      </w:r>
      <w:r w:rsidRPr="002A640C">
        <w:rPr>
          <w:rFonts w:ascii="Times New Roman" w:hAnsi="Times New Roman" w:cs="Times New Roman"/>
        </w:rPr>
        <w:t>5100</w:t>
      </w:r>
      <w:r w:rsidRPr="002A640C">
        <w:rPr>
          <w:rFonts w:ascii="Times New Roman" w:hAnsi="Times New Roman" w:cs="Times New Roman"/>
        </w:rPr>
        <w:t>万元，占上年度财政收入的</w:t>
      </w:r>
      <w:r w:rsidRPr="002A640C">
        <w:rPr>
          <w:rFonts w:ascii="Times New Roman" w:hAnsi="Times New Roman" w:cs="Times New Roman"/>
        </w:rPr>
        <w:t>75%</w:t>
      </w:r>
      <w:r w:rsidRPr="002A640C">
        <w:rPr>
          <w:rFonts w:ascii="Times New Roman" w:hAnsi="Times New Roman" w:cs="Times New Roman"/>
        </w:rPr>
        <w:t>，将各学校一次性建设到位，确保高标准通过了国家义务教育均衡验收。</w:t>
      </w:r>
    </w:p>
    <w:p w:rsidR="00A403FD" w:rsidRPr="002A640C" w:rsidRDefault="00A403FD" w:rsidP="007549CB">
      <w:pPr>
        <w:pStyle w:val="a9"/>
        <w:rPr>
          <w:rFonts w:ascii="Times New Roman" w:eastAsia="楷体_GB2312" w:hAnsi="Times New Roman" w:cs="Times New Roman"/>
          <w:bCs/>
          <w:kern w:val="0"/>
        </w:rPr>
      </w:pPr>
      <w:r w:rsidRPr="002A640C">
        <w:rPr>
          <w:rStyle w:val="Char3"/>
          <w:rFonts w:ascii="Times New Roman" w:hAnsi="Times New Roman" w:cs="Times New Roman"/>
        </w:rPr>
        <w:t>三是在环境优化上做实功见实效。</w:t>
      </w:r>
      <w:r w:rsidRPr="002A640C">
        <w:rPr>
          <w:rStyle w:val="Char4"/>
          <w:rFonts w:ascii="Times New Roman" w:hAnsi="Times New Roman" w:cs="Times New Roman"/>
        </w:rPr>
        <w:t>一是做到有效审批。</w:t>
      </w:r>
      <w:r w:rsidRPr="002A640C">
        <w:rPr>
          <w:rFonts w:ascii="Times New Roman" w:hAnsi="Times New Roman" w:cs="Times New Roman"/>
        </w:rPr>
        <w:t>对于需要县本级政府审批的事项，相关部门转变作风，积极跟进，联动服务，增强审批透明度，缩短审批时限，在一定程度上加快我县教育项目实施的进度。</w:t>
      </w:r>
      <w:r w:rsidRPr="002A640C">
        <w:rPr>
          <w:rStyle w:val="Char4"/>
          <w:rFonts w:ascii="Times New Roman" w:hAnsi="Times New Roman" w:cs="Times New Roman"/>
        </w:rPr>
        <w:t>二是安排专班报审。</w:t>
      </w:r>
      <w:r w:rsidRPr="002A640C">
        <w:rPr>
          <w:rFonts w:ascii="Times New Roman" w:hAnsi="Times New Roman" w:cs="Times New Roman"/>
        </w:rPr>
        <w:t>专门安排</w:t>
      </w:r>
      <w:r w:rsidRPr="002A640C">
        <w:rPr>
          <w:rFonts w:ascii="Times New Roman" w:hAnsi="Times New Roman" w:cs="Times New Roman"/>
        </w:rPr>
        <w:t>2</w:t>
      </w:r>
      <w:r w:rsidRPr="002A640C">
        <w:rPr>
          <w:rFonts w:ascii="Times New Roman" w:hAnsi="Times New Roman" w:cs="Times New Roman"/>
        </w:rPr>
        <w:t>名责任心强、专业知识熟练的同志，重点学习领会项目前置审批条件，主动加强与市直部门的对接，确保教育项目报审有的放矢。</w:t>
      </w:r>
      <w:r w:rsidRPr="002A640C">
        <w:rPr>
          <w:rStyle w:val="Char4"/>
          <w:rFonts w:ascii="Times New Roman" w:hAnsi="Times New Roman" w:cs="Times New Roman"/>
        </w:rPr>
        <w:t>三是优化建设环境。</w:t>
      </w:r>
      <w:r w:rsidRPr="002A640C">
        <w:rPr>
          <w:rFonts w:ascii="Times New Roman" w:hAnsi="Times New Roman" w:cs="Times New Roman"/>
        </w:rPr>
        <w:t>开展风险评估和矛盾纠纷排查调处，准确掌握民情民意，听取各方诉求，及时协调解决问题，加强项目建设事前、事中的服务，努力做到施工环境</w:t>
      </w:r>
      <w:r w:rsidRPr="002A640C">
        <w:rPr>
          <w:rFonts w:ascii="Times New Roman" w:hAnsi="Times New Roman" w:cs="Times New Roman"/>
        </w:rPr>
        <w:t>“</w:t>
      </w:r>
      <w:r w:rsidRPr="002A640C">
        <w:rPr>
          <w:rFonts w:ascii="Times New Roman" w:hAnsi="Times New Roman" w:cs="Times New Roman"/>
        </w:rPr>
        <w:t>零干扰</w:t>
      </w:r>
      <w:r w:rsidRPr="002A640C">
        <w:rPr>
          <w:rFonts w:ascii="Times New Roman" w:hAnsi="Times New Roman" w:cs="Times New Roman"/>
        </w:rPr>
        <w:t>”</w:t>
      </w:r>
      <w:r w:rsidRPr="002A640C">
        <w:rPr>
          <w:rFonts w:ascii="Times New Roman" w:hAnsi="Times New Roman" w:cs="Times New Roman"/>
        </w:rPr>
        <w:t>。</w:t>
      </w:r>
      <w:r w:rsidRPr="002A640C">
        <w:rPr>
          <w:rStyle w:val="Char4"/>
          <w:rFonts w:ascii="Times New Roman" w:hAnsi="Times New Roman" w:cs="Times New Roman"/>
        </w:rPr>
        <w:t>四是强化后续管理。</w:t>
      </w:r>
      <w:r w:rsidRPr="002A640C">
        <w:rPr>
          <w:rFonts w:ascii="Times New Roman" w:hAnsi="Times New Roman" w:cs="Times New Roman"/>
        </w:rPr>
        <w:t>认真总结提炼近年来项目工作中好经验和好做法，摸索出一条适合隆子实际的教育项目后续管理办法，确保每个建成的教育项目都能发挥最大的效益，为推进规范化学校建设提供保障。</w:t>
      </w:r>
    </w:p>
    <w:p w:rsidR="007549CB" w:rsidRPr="002A640C" w:rsidRDefault="00A403FD" w:rsidP="007549CB">
      <w:pPr>
        <w:pStyle w:val="a9"/>
        <w:rPr>
          <w:rFonts w:ascii="Times New Roman" w:hAnsi="Times New Roman" w:cs="Times New Roman"/>
        </w:rPr>
      </w:pPr>
      <w:r w:rsidRPr="002A640C">
        <w:rPr>
          <w:rStyle w:val="Char3"/>
          <w:rFonts w:ascii="Times New Roman" w:hAnsi="Times New Roman" w:cs="Times New Roman"/>
        </w:rPr>
        <w:t>四是在项目管理上做实功见实效。</w:t>
      </w:r>
      <w:r w:rsidRPr="002A640C">
        <w:rPr>
          <w:rFonts w:ascii="Times New Roman" w:hAnsi="Times New Roman" w:cs="Times New Roman"/>
        </w:rPr>
        <w:t>重点加强对教育项目工作的管理，确保少出问题、不出问题，这既是对上级负责、对单位负责、对项目负责，也是对个人负责。在项目管理上，我县严格把好了</w:t>
      </w:r>
      <w:r w:rsidRPr="002A640C">
        <w:rPr>
          <w:rFonts w:ascii="Times New Roman" w:hAnsi="Times New Roman" w:cs="Times New Roman"/>
        </w:rPr>
        <w:t>“</w:t>
      </w:r>
      <w:r w:rsidRPr="002A640C">
        <w:rPr>
          <w:rFonts w:ascii="Times New Roman" w:hAnsi="Times New Roman" w:cs="Times New Roman"/>
        </w:rPr>
        <w:t>四关</w:t>
      </w:r>
      <w:r w:rsidRPr="002A640C">
        <w:rPr>
          <w:rFonts w:ascii="Times New Roman" w:hAnsi="Times New Roman" w:cs="Times New Roman"/>
        </w:rPr>
        <w:t>”</w:t>
      </w:r>
      <w:r w:rsidRPr="002A640C">
        <w:rPr>
          <w:rFonts w:ascii="Times New Roman" w:hAnsi="Times New Roman" w:cs="Times New Roman"/>
        </w:rPr>
        <w:t>：</w:t>
      </w:r>
    </w:p>
    <w:p w:rsidR="00A403FD" w:rsidRPr="002A640C" w:rsidRDefault="00A403FD" w:rsidP="007549CB">
      <w:pPr>
        <w:pStyle w:val="a9"/>
        <w:rPr>
          <w:rFonts w:ascii="Times New Roman" w:hAnsi="Times New Roman" w:cs="Times New Roman"/>
        </w:rPr>
      </w:pPr>
      <w:r w:rsidRPr="002A640C">
        <w:rPr>
          <w:rStyle w:val="Char4"/>
          <w:rFonts w:ascii="Times New Roman" w:hAnsi="Times New Roman" w:cs="Times New Roman"/>
        </w:rPr>
        <w:t>把好建设程序关。</w:t>
      </w:r>
      <w:r w:rsidRPr="002A640C">
        <w:rPr>
          <w:rFonts w:ascii="Times New Roman" w:hAnsi="Times New Roman" w:cs="Times New Roman"/>
        </w:rPr>
        <w:t>完善和规范项目建设程序，严格实行项目法人责任制、招标投标制、工程监理制、合同管理制等管理制度，强化项目安全、质量和资金管理，确保工程质量</w:t>
      </w:r>
      <w:r w:rsidRPr="002A640C">
        <w:rPr>
          <w:rFonts w:ascii="Times New Roman" w:hAnsi="Times New Roman" w:cs="Times New Roman"/>
        </w:rPr>
        <w:lastRenderedPageBreak/>
        <w:t>和进度。</w:t>
      </w:r>
    </w:p>
    <w:p w:rsidR="007549CB" w:rsidRPr="002A640C" w:rsidRDefault="00A403FD" w:rsidP="007549CB">
      <w:pPr>
        <w:pStyle w:val="a9"/>
        <w:rPr>
          <w:rFonts w:ascii="Times New Roman" w:hAnsi="Times New Roman" w:cs="Times New Roman"/>
        </w:rPr>
      </w:pPr>
      <w:r w:rsidRPr="002A640C">
        <w:rPr>
          <w:rStyle w:val="Char4"/>
          <w:rFonts w:ascii="Times New Roman" w:hAnsi="Times New Roman" w:cs="Times New Roman"/>
        </w:rPr>
        <w:t>把好项目资金关。</w:t>
      </w:r>
      <w:r w:rsidRPr="002A640C">
        <w:rPr>
          <w:rFonts w:ascii="Times New Roman" w:hAnsi="Times New Roman" w:cs="Times New Roman"/>
        </w:rPr>
        <w:t>教育是民生工程，教育资金是高压线、是红线，我县相关部门重点延伸了教育资金管理链，实行严格的</w:t>
      </w:r>
      <w:proofErr w:type="gramStart"/>
      <w:r w:rsidRPr="002A640C">
        <w:rPr>
          <w:rFonts w:ascii="Times New Roman" w:hAnsi="Times New Roman" w:cs="Times New Roman"/>
        </w:rPr>
        <w:t>报帐</w:t>
      </w:r>
      <w:proofErr w:type="gramEnd"/>
      <w:r w:rsidRPr="002A640C">
        <w:rPr>
          <w:rFonts w:ascii="Times New Roman" w:hAnsi="Times New Roman" w:cs="Times New Roman"/>
        </w:rPr>
        <w:t>制度，近年来，教育项目资金从未出现过挤占挪用、监管不严、违规使用的现象。</w:t>
      </w:r>
    </w:p>
    <w:p w:rsidR="007549CB" w:rsidRPr="002A640C" w:rsidRDefault="00A403FD" w:rsidP="007549CB">
      <w:pPr>
        <w:pStyle w:val="a9"/>
        <w:rPr>
          <w:rFonts w:ascii="Times New Roman" w:hAnsi="Times New Roman" w:cs="Times New Roman"/>
        </w:rPr>
      </w:pPr>
      <w:r w:rsidRPr="002A640C">
        <w:rPr>
          <w:rStyle w:val="Char4"/>
          <w:rFonts w:ascii="Times New Roman" w:hAnsi="Times New Roman" w:cs="Times New Roman"/>
        </w:rPr>
        <w:t>把好质量安全关。</w:t>
      </w:r>
      <w:r w:rsidRPr="002A640C">
        <w:rPr>
          <w:rFonts w:ascii="Times New Roman" w:hAnsi="Times New Roman" w:cs="Times New Roman"/>
        </w:rPr>
        <w:t>我县专门安排了责任心强、懂技术规程的人员，在工程施工中进行全程跟踪督查。重点督查工程监理的到位情况，查看</w:t>
      </w:r>
      <w:r w:rsidR="007549CB" w:rsidRPr="002A640C">
        <w:rPr>
          <w:rFonts w:ascii="Times New Roman" w:hAnsi="Times New Roman" w:cs="Times New Roman"/>
        </w:rPr>
        <w:t>原</w:t>
      </w:r>
      <w:r w:rsidRPr="002A640C">
        <w:rPr>
          <w:rFonts w:ascii="Times New Roman" w:hAnsi="Times New Roman" w:cs="Times New Roman"/>
        </w:rPr>
        <w:t>材料是否合格、施工技术是否过关，检查施工标准是否规范。同时还认真履行安全生产职责，切实加强事故隐患的排查和整改工作，杜绝发生安全生产事故。</w:t>
      </w:r>
    </w:p>
    <w:p w:rsidR="00A403FD" w:rsidRPr="002A640C" w:rsidRDefault="00A403FD" w:rsidP="007549CB">
      <w:pPr>
        <w:pStyle w:val="a9"/>
        <w:rPr>
          <w:rFonts w:ascii="Times New Roman" w:hAnsi="Times New Roman" w:cs="Times New Roman"/>
        </w:rPr>
      </w:pPr>
      <w:r w:rsidRPr="002A640C">
        <w:rPr>
          <w:rStyle w:val="Char4"/>
          <w:rFonts w:ascii="Times New Roman" w:hAnsi="Times New Roman" w:cs="Times New Roman"/>
        </w:rPr>
        <w:t>把好竣工验收关。</w:t>
      </w:r>
      <w:r w:rsidRPr="002A640C">
        <w:rPr>
          <w:rFonts w:ascii="Times New Roman" w:hAnsi="Times New Roman" w:cs="Times New Roman"/>
        </w:rPr>
        <w:t>对工程质量不符合设计标准的，不予验收；对资金和工程形象不一致的，不予验收。</w:t>
      </w:r>
    </w:p>
    <w:p w:rsidR="00A403FD" w:rsidRPr="002A640C" w:rsidRDefault="00A403FD" w:rsidP="002A640C">
      <w:pPr>
        <w:pStyle w:val="a9"/>
        <w:rPr>
          <w:rFonts w:ascii="Times New Roman" w:hAnsi="Times New Roman" w:cs="Times New Roman"/>
        </w:rPr>
      </w:pPr>
      <w:r w:rsidRPr="002A640C">
        <w:rPr>
          <w:rFonts w:ascii="Times New Roman" w:hAnsi="Times New Roman" w:cs="Times New Roman"/>
        </w:rPr>
        <w:t>在今后的工作中，该县将不断探索新经验、新做法，特别是按照中央和自治区相关精神和安排部署，进一步加强项目推进工作，确保当年项目当年落地。</w:t>
      </w:r>
    </w:p>
    <w:sectPr w:rsidR="00A403FD" w:rsidRPr="002A640C" w:rsidSect="00AF01F1">
      <w:footerReference w:type="even" r:id="rId9"/>
      <w:footerReference w:type="default" r:id="rId10"/>
      <w:footerReference w:type="first" r:id="rId11"/>
      <w:pgSz w:w="11906" w:h="16838" w:code="9"/>
      <w:pgMar w:top="1440" w:right="1800" w:bottom="1440" w:left="1800" w:header="851" w:footer="850"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E5" w:rsidRDefault="003A70E5" w:rsidP="00383DE0">
      <w:r>
        <w:separator/>
      </w:r>
    </w:p>
  </w:endnote>
  <w:endnote w:type="continuationSeparator" w:id="0">
    <w:p w:rsidR="003A70E5" w:rsidRDefault="003A70E5" w:rsidP="0038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dobe 宋体 Std L">
    <w:panose1 w:val="00000000000000000000"/>
    <w:charset w:val="86"/>
    <w:family w:val="roman"/>
    <w:notTrueType/>
    <w:pitch w:val="variable"/>
    <w:sig w:usb0="00000207" w:usb1="0A0F1810" w:usb2="00000016" w:usb3="00000000" w:csb0="00060007"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FD" w:rsidRPr="00D05951" w:rsidRDefault="003B3327" w:rsidP="00383DE0">
    <w:pPr>
      <w:pStyle w:val="a4"/>
      <w:framePr w:wrap="around" w:vAnchor="text" w:hAnchor="margin" w:xAlign="outside" w:y="1"/>
      <w:rPr>
        <w:rStyle w:val="a5"/>
        <w:rFonts w:ascii="方正仿宋_GBK" w:eastAsia="方正仿宋_GBK"/>
        <w:sz w:val="28"/>
        <w:szCs w:val="28"/>
      </w:rPr>
    </w:pPr>
    <w:r w:rsidRPr="00D05951">
      <w:rPr>
        <w:rStyle w:val="a5"/>
        <w:rFonts w:ascii="方正仿宋_GBK" w:eastAsia="方正仿宋_GBK" w:hint="eastAsia"/>
        <w:sz w:val="28"/>
        <w:szCs w:val="28"/>
      </w:rPr>
      <w:fldChar w:fldCharType="begin"/>
    </w:r>
    <w:r w:rsidR="00A403FD" w:rsidRPr="00D05951">
      <w:rPr>
        <w:rStyle w:val="a5"/>
        <w:rFonts w:ascii="方正仿宋_GBK" w:eastAsia="方正仿宋_GBK" w:hint="eastAsia"/>
        <w:sz w:val="28"/>
        <w:szCs w:val="28"/>
      </w:rPr>
      <w:instrText xml:space="preserve">PAGE  </w:instrText>
    </w:r>
    <w:r w:rsidRPr="00D05951">
      <w:rPr>
        <w:rStyle w:val="a5"/>
        <w:rFonts w:ascii="方正仿宋_GBK" w:eastAsia="方正仿宋_GBK" w:hint="eastAsia"/>
        <w:sz w:val="28"/>
        <w:szCs w:val="28"/>
      </w:rPr>
      <w:fldChar w:fldCharType="separate"/>
    </w:r>
    <w:r w:rsidR="00A403FD">
      <w:rPr>
        <w:rStyle w:val="a5"/>
        <w:rFonts w:ascii="方正仿宋_GBK" w:eastAsia="方正仿宋_GBK"/>
        <w:noProof/>
        <w:sz w:val="28"/>
        <w:szCs w:val="28"/>
      </w:rPr>
      <w:t>- 2 -</w:t>
    </w:r>
    <w:r w:rsidRPr="00D05951">
      <w:rPr>
        <w:rStyle w:val="a5"/>
        <w:rFonts w:ascii="方正仿宋_GBK" w:eastAsia="方正仿宋_GBK" w:hint="eastAsia"/>
        <w:sz w:val="28"/>
        <w:szCs w:val="28"/>
      </w:rPr>
      <w:fldChar w:fldCharType="end"/>
    </w:r>
  </w:p>
  <w:p w:rsidR="00A403FD" w:rsidRPr="002E04D7" w:rsidRDefault="00A403FD" w:rsidP="00383DE0">
    <w:pPr>
      <w:pStyle w:val="a4"/>
      <w:ind w:leftChars="100" w:left="210" w:right="360" w:firstLine="36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3"/>
      <w:docPartObj>
        <w:docPartGallery w:val="Page Numbers (Bottom of Page)"/>
        <w:docPartUnique/>
      </w:docPartObj>
    </w:sdtPr>
    <w:sdtEndPr>
      <w:rPr>
        <w:rFonts w:ascii="Times New Roman" w:hAnsi="Times New Roman" w:cs="Times New Roman"/>
        <w:sz w:val="21"/>
        <w:szCs w:val="21"/>
      </w:rPr>
    </w:sdtEndPr>
    <w:sdtContent>
      <w:p w:rsidR="00A403FD" w:rsidRPr="00FE5429" w:rsidRDefault="003B3327" w:rsidP="00334EE6">
        <w:pPr>
          <w:pStyle w:val="a4"/>
          <w:spacing w:beforeLines="50" w:before="120"/>
          <w:jc w:val="center"/>
          <w:rPr>
            <w:rFonts w:ascii="Times New Roman" w:hAnsi="Times New Roman" w:cs="Times New Roman"/>
            <w:sz w:val="21"/>
            <w:szCs w:val="21"/>
          </w:rPr>
        </w:pPr>
        <w:r w:rsidRPr="00FE5429">
          <w:rPr>
            <w:rFonts w:ascii="Times New Roman" w:hAnsi="Times New Roman" w:cs="Times New Roman"/>
            <w:sz w:val="21"/>
            <w:szCs w:val="21"/>
          </w:rPr>
          <w:fldChar w:fldCharType="begin"/>
        </w:r>
        <w:r w:rsidR="00A403FD"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334EE6" w:rsidRPr="00334EE6">
          <w:rPr>
            <w:rFonts w:ascii="Times New Roman" w:hAnsi="Times New Roman" w:cs="Times New Roman"/>
            <w:noProof/>
            <w:sz w:val="21"/>
            <w:szCs w:val="21"/>
            <w:lang w:val="zh-CN"/>
          </w:rPr>
          <w:t>12</w:t>
        </w:r>
        <w:r w:rsidRPr="00FE5429">
          <w:rPr>
            <w:rFonts w:ascii="Times New Roman" w:hAnsi="Times New Roman" w:cs="Times New Roman"/>
            <w:sz w:val="21"/>
            <w:szCs w:val="21"/>
          </w:rPr>
          <w:fldChar w:fldCharType="end"/>
        </w:r>
      </w:p>
    </w:sdtContent>
  </w:sdt>
  <w:p w:rsidR="00A403FD" w:rsidRPr="00FE5429" w:rsidRDefault="00A403FD" w:rsidP="00FE5429">
    <w:pPr>
      <w:pStyle w:val="a4"/>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0"/>
      <w:docPartObj>
        <w:docPartGallery w:val="Page Numbers (Bottom of Page)"/>
        <w:docPartUnique/>
      </w:docPartObj>
    </w:sdtPr>
    <w:sdtEndPr/>
    <w:sdtContent>
      <w:p w:rsidR="00A403FD" w:rsidRDefault="003B3327">
        <w:pPr>
          <w:pStyle w:val="a4"/>
          <w:jc w:val="center"/>
        </w:pPr>
        <w:r w:rsidRPr="00FE5429">
          <w:rPr>
            <w:rFonts w:ascii="Times New Roman" w:hAnsi="Times New Roman" w:cs="Times New Roman"/>
            <w:sz w:val="21"/>
            <w:szCs w:val="21"/>
          </w:rPr>
          <w:fldChar w:fldCharType="begin"/>
        </w:r>
        <w:r w:rsidR="00A403FD"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334EE6" w:rsidRPr="00334EE6">
          <w:rPr>
            <w:rFonts w:ascii="Times New Roman" w:hAnsi="Times New Roman" w:cs="Times New Roman"/>
            <w:noProof/>
            <w:sz w:val="21"/>
            <w:szCs w:val="21"/>
            <w:lang w:val="zh-CN"/>
          </w:rPr>
          <w:t>1</w:t>
        </w:r>
        <w:r w:rsidRPr="00FE5429">
          <w:rPr>
            <w:rFonts w:ascii="Times New Roman" w:hAnsi="Times New Roman" w:cs="Times New Roman"/>
            <w:sz w:val="21"/>
            <w:szCs w:val="21"/>
          </w:rPr>
          <w:fldChar w:fldCharType="end"/>
        </w:r>
      </w:p>
    </w:sdtContent>
  </w:sdt>
  <w:p w:rsidR="00A403FD" w:rsidRDefault="00A403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E5" w:rsidRDefault="003A70E5" w:rsidP="00383DE0">
      <w:r>
        <w:separator/>
      </w:r>
    </w:p>
  </w:footnote>
  <w:footnote w:type="continuationSeparator" w:id="0">
    <w:p w:rsidR="003A70E5" w:rsidRDefault="003A70E5" w:rsidP="00383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3BCE"/>
    <w:multiLevelType w:val="multilevel"/>
    <w:tmpl w:val="271D3BC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68C9565"/>
    <w:multiLevelType w:val="singleLevel"/>
    <w:tmpl w:val="568C9565"/>
    <w:lvl w:ilvl="0">
      <w:start w:val="6"/>
      <w:numFmt w:val="chineseCounting"/>
      <w:suff w:val="nothing"/>
      <w:lvlText w:val="%1、"/>
      <w:lvlJc w:val="left"/>
      <w:rPr>
        <w:rFonts w:cs="Times New Roman"/>
      </w:rPr>
    </w:lvl>
  </w:abstractNum>
  <w:abstractNum w:abstractNumId="2">
    <w:nsid w:val="584E899B"/>
    <w:multiLevelType w:val="singleLevel"/>
    <w:tmpl w:val="584E899B"/>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0"/>
    <w:rsid w:val="000667D4"/>
    <w:rsid w:val="000C40C8"/>
    <w:rsid w:val="001D47F2"/>
    <w:rsid w:val="001D4E72"/>
    <w:rsid w:val="0021420D"/>
    <w:rsid w:val="002A640C"/>
    <w:rsid w:val="002C33A4"/>
    <w:rsid w:val="002D0E3C"/>
    <w:rsid w:val="00334EE6"/>
    <w:rsid w:val="0035221A"/>
    <w:rsid w:val="00383DE0"/>
    <w:rsid w:val="0038594E"/>
    <w:rsid w:val="003A70E5"/>
    <w:rsid w:val="003B3327"/>
    <w:rsid w:val="00445FB6"/>
    <w:rsid w:val="004B6B7E"/>
    <w:rsid w:val="004C4894"/>
    <w:rsid w:val="006200AD"/>
    <w:rsid w:val="006C6C2B"/>
    <w:rsid w:val="006E034C"/>
    <w:rsid w:val="006F0154"/>
    <w:rsid w:val="0071686E"/>
    <w:rsid w:val="007549CB"/>
    <w:rsid w:val="007A3740"/>
    <w:rsid w:val="008602A9"/>
    <w:rsid w:val="008D4D7A"/>
    <w:rsid w:val="00950C41"/>
    <w:rsid w:val="00976B87"/>
    <w:rsid w:val="0099277B"/>
    <w:rsid w:val="00A328DC"/>
    <w:rsid w:val="00A403FD"/>
    <w:rsid w:val="00A52944"/>
    <w:rsid w:val="00A6229E"/>
    <w:rsid w:val="00AF01F1"/>
    <w:rsid w:val="00B13090"/>
    <w:rsid w:val="00B23A66"/>
    <w:rsid w:val="00C96B90"/>
    <w:rsid w:val="00CF390E"/>
    <w:rsid w:val="00D15092"/>
    <w:rsid w:val="00D44D26"/>
    <w:rsid w:val="00F12782"/>
    <w:rsid w:val="00F36909"/>
    <w:rsid w:val="00F841BD"/>
    <w:rsid w:val="00FE3ED8"/>
    <w:rsid w:val="00FE5429"/>
    <w:rsid w:val="00FE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Date"/>
    <w:basedOn w:val="a"/>
    <w:next w:val="a"/>
    <w:link w:val="Char6"/>
    <w:rsid w:val="00A6229E"/>
    <w:pPr>
      <w:ind w:leftChars="2500" w:left="2500"/>
    </w:pPr>
    <w:rPr>
      <w:rFonts w:ascii="仿宋_GB2312" w:eastAsia="仿宋_GB2312" w:hAnsi="Times New Roman" w:cs="Times New Roman" w:hint="eastAsia"/>
      <w:sz w:val="32"/>
      <w:szCs w:val="20"/>
    </w:rPr>
  </w:style>
  <w:style w:type="character" w:customStyle="1" w:styleId="Char6">
    <w:name w:val="日期 Char"/>
    <w:basedOn w:val="a0"/>
    <w:link w:val="ae"/>
    <w:rsid w:val="00A6229E"/>
    <w:rPr>
      <w:rFonts w:ascii="仿宋_GB2312" w:eastAsia="仿宋_GB2312" w:hAnsi="Times New Roman" w:cs="Times New Roman"/>
      <w:sz w:val="32"/>
      <w:szCs w:val="20"/>
    </w:rPr>
  </w:style>
  <w:style w:type="paragraph" w:customStyle="1" w:styleId="Char10">
    <w:name w:val="Char1"/>
    <w:basedOn w:val="a"/>
    <w:rsid w:val="00A6229E"/>
    <w:rPr>
      <w:rFonts w:ascii="Tahoma" w:eastAsia="Times New Roman" w:hAnsi="Tahoma" w:cs="Times New Roman"/>
      <w:kern w:val="0"/>
      <w:sz w:val="24"/>
      <w:szCs w:val="20"/>
    </w:rPr>
  </w:style>
  <w:style w:type="paragraph" w:customStyle="1" w:styleId="af">
    <w:name w:val="[基本段落]"/>
    <w:basedOn w:val="a"/>
    <w:rsid w:val="00A6229E"/>
    <w:pPr>
      <w:autoSpaceDE w:val="0"/>
      <w:autoSpaceDN w:val="0"/>
      <w:adjustRightInd w:val="0"/>
      <w:spacing w:line="288" w:lineRule="auto"/>
    </w:pPr>
    <w:rPr>
      <w:rFonts w:ascii="Adobe 宋体 Std L" w:eastAsia="Adobe 宋体 Std L" w:hAnsi="Times New Roman" w:cs="Adobe 宋体 Std L"/>
      <w:color w:val="000000"/>
      <w:kern w:val="0"/>
      <w:sz w:val="24"/>
      <w:szCs w:val="24"/>
      <w:lang w:val="zh-CN"/>
    </w:rPr>
  </w:style>
  <w:style w:type="paragraph" w:styleId="af0">
    <w:name w:val="Normal (Web)"/>
    <w:basedOn w:val="a"/>
    <w:unhideWhenUsed/>
    <w:rsid w:val="00FE3ED8"/>
    <w:pPr>
      <w:widowControl/>
      <w:spacing w:before="100" w:beforeAutospacing="1" w:after="100" w:afterAutospacing="1"/>
      <w:jc w:val="left"/>
    </w:pPr>
    <w:rPr>
      <w:rFonts w:ascii="宋体" w:eastAsia="宋体" w:hAnsi="宋体" w:cs="宋体"/>
      <w:kern w:val="0"/>
      <w:sz w:val="24"/>
      <w:szCs w:val="24"/>
    </w:rPr>
  </w:style>
  <w:style w:type="paragraph" w:customStyle="1" w:styleId="2">
    <w:name w:val="2级标题"/>
    <w:next w:val="a"/>
    <w:link w:val="2Char"/>
    <w:autoRedefine/>
    <w:rsid w:val="00FE3ED8"/>
    <w:pPr>
      <w:spacing w:line="560" w:lineRule="exact"/>
      <w:ind w:firstLine="641"/>
      <w:outlineLvl w:val="1"/>
    </w:pPr>
    <w:rPr>
      <w:rFonts w:ascii="楷体_GB2312" w:eastAsia="楷体_GB2312" w:hAnsi="楷体_GB2312" w:cs="Times New Roman"/>
      <w:kern w:val="0"/>
      <w:sz w:val="32"/>
    </w:rPr>
  </w:style>
  <w:style w:type="character" w:customStyle="1" w:styleId="2Char">
    <w:name w:val="2级标题 Char"/>
    <w:link w:val="2"/>
    <w:rsid w:val="00FE3ED8"/>
    <w:rPr>
      <w:rFonts w:ascii="楷体_GB2312" w:eastAsia="楷体_GB2312" w:hAnsi="楷体_GB2312" w:cs="Times New Roman"/>
      <w:kern w:val="0"/>
      <w:sz w:val="32"/>
    </w:rPr>
  </w:style>
  <w:style w:type="paragraph" w:customStyle="1" w:styleId="10">
    <w:name w:val="1级标题"/>
    <w:basedOn w:val="a"/>
    <w:next w:val="a"/>
    <w:link w:val="1Char0"/>
    <w:autoRedefine/>
    <w:rsid w:val="00FE3ED8"/>
    <w:pPr>
      <w:ind w:firstLine="640"/>
      <w:outlineLvl w:val="0"/>
    </w:pPr>
    <w:rPr>
      <w:rFonts w:ascii="黑体" w:eastAsia="黑体" w:hAnsi="黑体" w:cs="Times New Roman"/>
      <w:sz w:val="32"/>
      <w:szCs w:val="32"/>
    </w:rPr>
  </w:style>
  <w:style w:type="character" w:customStyle="1" w:styleId="1Char0">
    <w:name w:val="1级标题 Char"/>
    <w:link w:val="10"/>
    <w:rsid w:val="00FE3ED8"/>
    <w:rPr>
      <w:rFonts w:ascii="黑体" w:eastAsia="黑体" w:hAnsi="黑体" w:cs="Times New Roman"/>
      <w:sz w:val="32"/>
      <w:szCs w:val="32"/>
    </w:rPr>
  </w:style>
  <w:style w:type="paragraph" w:customStyle="1" w:styleId="af1">
    <w:name w:val="二级标题"/>
    <w:basedOn w:val="a"/>
    <w:link w:val="Char7"/>
    <w:rsid w:val="002D0E3C"/>
    <w:pPr>
      <w:spacing w:line="338" w:lineRule="auto"/>
      <w:ind w:firstLineChars="200" w:firstLine="643"/>
    </w:pPr>
    <w:rPr>
      <w:rFonts w:ascii="Times New Roman" w:eastAsia="楷体_GB2312" w:hAnsi="Times New Roman" w:cs="仿宋"/>
      <w:b/>
      <w:sz w:val="32"/>
      <w:szCs w:val="32"/>
    </w:rPr>
  </w:style>
  <w:style w:type="character" w:customStyle="1" w:styleId="Char7">
    <w:name w:val="二级标题 Char"/>
    <w:basedOn w:val="a0"/>
    <w:link w:val="af1"/>
    <w:rsid w:val="002D0E3C"/>
    <w:rPr>
      <w:rFonts w:ascii="Times New Roman" w:eastAsia="楷体_GB2312" w:hAnsi="Times New Roman" w:cs="仿宋"/>
      <w:b/>
      <w:sz w:val="32"/>
      <w:szCs w:val="32"/>
    </w:rPr>
  </w:style>
  <w:style w:type="character" w:customStyle="1" w:styleId="ca-12">
    <w:name w:val="ca-12"/>
    <w:rsid w:val="00B23A66"/>
    <w:rPr>
      <w:rFonts w:cs="Times New Roman"/>
    </w:rPr>
  </w:style>
  <w:style w:type="paragraph" w:styleId="af2">
    <w:name w:val="Balloon Text"/>
    <w:basedOn w:val="a"/>
    <w:link w:val="Char8"/>
    <w:uiPriority w:val="99"/>
    <w:semiHidden/>
    <w:unhideWhenUsed/>
    <w:rsid w:val="00A403FD"/>
    <w:rPr>
      <w:sz w:val="18"/>
      <w:szCs w:val="18"/>
    </w:rPr>
  </w:style>
  <w:style w:type="character" w:customStyle="1" w:styleId="Char8">
    <w:name w:val="批注框文本 Char"/>
    <w:basedOn w:val="a0"/>
    <w:link w:val="af2"/>
    <w:uiPriority w:val="99"/>
    <w:semiHidden/>
    <w:rsid w:val="00A403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Date"/>
    <w:basedOn w:val="a"/>
    <w:next w:val="a"/>
    <w:link w:val="Char6"/>
    <w:rsid w:val="00A6229E"/>
    <w:pPr>
      <w:ind w:leftChars="2500" w:left="2500"/>
    </w:pPr>
    <w:rPr>
      <w:rFonts w:ascii="仿宋_GB2312" w:eastAsia="仿宋_GB2312" w:hAnsi="Times New Roman" w:cs="Times New Roman" w:hint="eastAsia"/>
      <w:sz w:val="32"/>
      <w:szCs w:val="20"/>
    </w:rPr>
  </w:style>
  <w:style w:type="character" w:customStyle="1" w:styleId="Char6">
    <w:name w:val="日期 Char"/>
    <w:basedOn w:val="a0"/>
    <w:link w:val="ae"/>
    <w:rsid w:val="00A6229E"/>
    <w:rPr>
      <w:rFonts w:ascii="仿宋_GB2312" w:eastAsia="仿宋_GB2312" w:hAnsi="Times New Roman" w:cs="Times New Roman"/>
      <w:sz w:val="32"/>
      <w:szCs w:val="20"/>
    </w:rPr>
  </w:style>
  <w:style w:type="paragraph" w:customStyle="1" w:styleId="Char10">
    <w:name w:val="Char1"/>
    <w:basedOn w:val="a"/>
    <w:rsid w:val="00A6229E"/>
    <w:rPr>
      <w:rFonts w:ascii="Tahoma" w:eastAsia="Times New Roman" w:hAnsi="Tahoma" w:cs="Times New Roman"/>
      <w:kern w:val="0"/>
      <w:sz w:val="24"/>
      <w:szCs w:val="20"/>
    </w:rPr>
  </w:style>
  <w:style w:type="paragraph" w:customStyle="1" w:styleId="af">
    <w:name w:val="[基本段落]"/>
    <w:basedOn w:val="a"/>
    <w:rsid w:val="00A6229E"/>
    <w:pPr>
      <w:autoSpaceDE w:val="0"/>
      <w:autoSpaceDN w:val="0"/>
      <w:adjustRightInd w:val="0"/>
      <w:spacing w:line="288" w:lineRule="auto"/>
    </w:pPr>
    <w:rPr>
      <w:rFonts w:ascii="Adobe 宋体 Std L" w:eastAsia="Adobe 宋体 Std L" w:hAnsi="Times New Roman" w:cs="Adobe 宋体 Std L"/>
      <w:color w:val="000000"/>
      <w:kern w:val="0"/>
      <w:sz w:val="24"/>
      <w:szCs w:val="24"/>
      <w:lang w:val="zh-CN"/>
    </w:rPr>
  </w:style>
  <w:style w:type="paragraph" w:styleId="af0">
    <w:name w:val="Normal (Web)"/>
    <w:basedOn w:val="a"/>
    <w:unhideWhenUsed/>
    <w:rsid w:val="00FE3ED8"/>
    <w:pPr>
      <w:widowControl/>
      <w:spacing w:before="100" w:beforeAutospacing="1" w:after="100" w:afterAutospacing="1"/>
      <w:jc w:val="left"/>
    </w:pPr>
    <w:rPr>
      <w:rFonts w:ascii="宋体" w:eastAsia="宋体" w:hAnsi="宋体" w:cs="宋体"/>
      <w:kern w:val="0"/>
      <w:sz w:val="24"/>
      <w:szCs w:val="24"/>
    </w:rPr>
  </w:style>
  <w:style w:type="paragraph" w:customStyle="1" w:styleId="2">
    <w:name w:val="2级标题"/>
    <w:next w:val="a"/>
    <w:link w:val="2Char"/>
    <w:autoRedefine/>
    <w:rsid w:val="00FE3ED8"/>
    <w:pPr>
      <w:spacing w:line="560" w:lineRule="exact"/>
      <w:ind w:firstLine="641"/>
      <w:outlineLvl w:val="1"/>
    </w:pPr>
    <w:rPr>
      <w:rFonts w:ascii="楷体_GB2312" w:eastAsia="楷体_GB2312" w:hAnsi="楷体_GB2312" w:cs="Times New Roman"/>
      <w:kern w:val="0"/>
      <w:sz w:val="32"/>
    </w:rPr>
  </w:style>
  <w:style w:type="character" w:customStyle="1" w:styleId="2Char">
    <w:name w:val="2级标题 Char"/>
    <w:link w:val="2"/>
    <w:rsid w:val="00FE3ED8"/>
    <w:rPr>
      <w:rFonts w:ascii="楷体_GB2312" w:eastAsia="楷体_GB2312" w:hAnsi="楷体_GB2312" w:cs="Times New Roman"/>
      <w:kern w:val="0"/>
      <w:sz w:val="32"/>
    </w:rPr>
  </w:style>
  <w:style w:type="paragraph" w:customStyle="1" w:styleId="10">
    <w:name w:val="1级标题"/>
    <w:basedOn w:val="a"/>
    <w:next w:val="a"/>
    <w:link w:val="1Char0"/>
    <w:autoRedefine/>
    <w:rsid w:val="00FE3ED8"/>
    <w:pPr>
      <w:ind w:firstLine="640"/>
      <w:outlineLvl w:val="0"/>
    </w:pPr>
    <w:rPr>
      <w:rFonts w:ascii="黑体" w:eastAsia="黑体" w:hAnsi="黑体" w:cs="Times New Roman"/>
      <w:sz w:val="32"/>
      <w:szCs w:val="32"/>
    </w:rPr>
  </w:style>
  <w:style w:type="character" w:customStyle="1" w:styleId="1Char0">
    <w:name w:val="1级标题 Char"/>
    <w:link w:val="10"/>
    <w:rsid w:val="00FE3ED8"/>
    <w:rPr>
      <w:rFonts w:ascii="黑体" w:eastAsia="黑体" w:hAnsi="黑体" w:cs="Times New Roman"/>
      <w:sz w:val="32"/>
      <w:szCs w:val="32"/>
    </w:rPr>
  </w:style>
  <w:style w:type="paragraph" w:customStyle="1" w:styleId="af1">
    <w:name w:val="二级标题"/>
    <w:basedOn w:val="a"/>
    <w:link w:val="Char7"/>
    <w:rsid w:val="002D0E3C"/>
    <w:pPr>
      <w:spacing w:line="338" w:lineRule="auto"/>
      <w:ind w:firstLineChars="200" w:firstLine="643"/>
    </w:pPr>
    <w:rPr>
      <w:rFonts w:ascii="Times New Roman" w:eastAsia="楷体_GB2312" w:hAnsi="Times New Roman" w:cs="仿宋"/>
      <w:b/>
      <w:sz w:val="32"/>
      <w:szCs w:val="32"/>
    </w:rPr>
  </w:style>
  <w:style w:type="character" w:customStyle="1" w:styleId="Char7">
    <w:name w:val="二级标题 Char"/>
    <w:basedOn w:val="a0"/>
    <w:link w:val="af1"/>
    <w:rsid w:val="002D0E3C"/>
    <w:rPr>
      <w:rFonts w:ascii="Times New Roman" w:eastAsia="楷体_GB2312" w:hAnsi="Times New Roman" w:cs="仿宋"/>
      <w:b/>
      <w:sz w:val="32"/>
      <w:szCs w:val="32"/>
    </w:rPr>
  </w:style>
  <w:style w:type="character" w:customStyle="1" w:styleId="ca-12">
    <w:name w:val="ca-12"/>
    <w:rsid w:val="00B23A66"/>
    <w:rPr>
      <w:rFonts w:cs="Times New Roman"/>
    </w:rPr>
  </w:style>
  <w:style w:type="paragraph" w:styleId="af2">
    <w:name w:val="Balloon Text"/>
    <w:basedOn w:val="a"/>
    <w:link w:val="Char8"/>
    <w:uiPriority w:val="99"/>
    <w:semiHidden/>
    <w:unhideWhenUsed/>
    <w:rsid w:val="00A403FD"/>
    <w:rPr>
      <w:sz w:val="18"/>
      <w:szCs w:val="18"/>
    </w:rPr>
  </w:style>
  <w:style w:type="character" w:customStyle="1" w:styleId="Char8">
    <w:name w:val="批注框文本 Char"/>
    <w:basedOn w:val="a0"/>
    <w:link w:val="af2"/>
    <w:uiPriority w:val="99"/>
    <w:semiHidden/>
    <w:rsid w:val="00A403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6144-65E7-4825-A6C7-E5809D74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884</Words>
  <Characters>5043</Characters>
  <Application>Microsoft Office Word</Application>
  <DocSecurity>0</DocSecurity>
  <Lines>42</Lines>
  <Paragraphs>11</Paragraphs>
  <ScaleCrop>false</ScaleCrop>
  <Company>ybc</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Administator</cp:lastModifiedBy>
  <cp:revision>2</cp:revision>
  <dcterms:created xsi:type="dcterms:W3CDTF">2017-03-01T07:11:00Z</dcterms:created>
  <dcterms:modified xsi:type="dcterms:W3CDTF">2017-03-01T07:11:00Z</dcterms:modified>
</cp:coreProperties>
</file>