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DFA" w:rsidRPr="00342454" w:rsidRDefault="00037DFA" w:rsidP="00037DFA">
      <w:pPr>
        <w:spacing w:line="520" w:lineRule="exact"/>
        <w:rPr>
          <w:rFonts w:ascii="黑体" w:eastAsia="黑体" w:hAnsi="黑体" w:hint="eastAsia"/>
          <w:sz w:val="32"/>
          <w:szCs w:val="32"/>
        </w:rPr>
      </w:pPr>
      <w:r w:rsidRPr="00342454">
        <w:rPr>
          <w:rFonts w:ascii="黑体" w:eastAsia="黑体" w:hAnsi="黑体" w:hint="eastAsia"/>
          <w:sz w:val="32"/>
          <w:szCs w:val="32"/>
        </w:rPr>
        <w:t>附件</w:t>
      </w:r>
    </w:p>
    <w:p w:rsidR="00037DFA" w:rsidRPr="000B21DA" w:rsidRDefault="00037DFA" w:rsidP="00037DFA">
      <w:pPr>
        <w:spacing w:line="520" w:lineRule="exact"/>
        <w:jc w:val="center"/>
        <w:rPr>
          <w:rFonts w:ascii="方正小标宋简体" w:eastAsia="方正小标宋简体" w:hAnsi="华文仿宋" w:hint="eastAsia"/>
          <w:sz w:val="36"/>
          <w:szCs w:val="36"/>
        </w:rPr>
      </w:pPr>
      <w:r w:rsidRPr="000B21DA">
        <w:rPr>
          <w:rFonts w:ascii="方正小标宋简体" w:eastAsia="方正小标宋简体" w:hAnsi="华文仿宋" w:hint="eastAsia"/>
          <w:sz w:val="36"/>
          <w:szCs w:val="36"/>
        </w:rPr>
        <w:t>中国农业大学信息公开清单链接汇总</w:t>
      </w:r>
    </w:p>
    <w:tbl>
      <w:tblPr>
        <w:tblW w:w="519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618"/>
        <w:gridCol w:w="1963"/>
        <w:gridCol w:w="3685"/>
        <w:gridCol w:w="1989"/>
        <w:gridCol w:w="6460"/>
      </w:tblGrid>
      <w:tr w:rsidR="00037DFA" w:rsidRPr="00B011D5" w:rsidTr="00E21F3A">
        <w:trPr>
          <w:trHeight w:val="724"/>
          <w:tblHeader/>
        </w:trPr>
        <w:tc>
          <w:tcPr>
            <w:tcW w:w="210"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序号</w:t>
            </w:r>
          </w:p>
        </w:tc>
        <w:tc>
          <w:tcPr>
            <w:tcW w:w="667"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类  别</w:t>
            </w:r>
          </w:p>
        </w:tc>
        <w:tc>
          <w:tcPr>
            <w:tcW w:w="1252"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公开事项</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承办单位</w:t>
            </w:r>
          </w:p>
        </w:tc>
        <w:tc>
          <w:tcPr>
            <w:tcW w:w="2196" w:type="pct"/>
            <w:vAlign w:val="center"/>
            <w:hideMark/>
          </w:tcPr>
          <w:p w:rsidR="00037DFA" w:rsidRPr="00B011D5" w:rsidRDefault="00037DFA" w:rsidP="00E21F3A">
            <w:pPr>
              <w:widowControl/>
              <w:jc w:val="center"/>
              <w:rPr>
                <w:rFonts w:ascii="仿宋_GB2312" w:eastAsia="仿宋_GB2312" w:hAnsi="Tahoma" w:cs="Tahoma"/>
                <w:kern w:val="0"/>
                <w:sz w:val="24"/>
              </w:rPr>
            </w:pPr>
            <w:r w:rsidRPr="00B011D5">
              <w:rPr>
                <w:rFonts w:ascii="Tahoma" w:eastAsia="仿宋_GB2312" w:hAnsi="Tahoma" w:cs="Tahoma" w:hint="eastAsia"/>
                <w:kern w:val="0"/>
                <w:sz w:val="24"/>
              </w:rPr>
              <w:t>网页链接</w:t>
            </w:r>
          </w:p>
        </w:tc>
      </w:tr>
      <w:tr w:rsidR="00037DFA" w:rsidRPr="00B011D5" w:rsidTr="00E21F3A">
        <w:trPr>
          <w:trHeight w:val="720"/>
        </w:trPr>
        <w:tc>
          <w:tcPr>
            <w:tcW w:w="210"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1</w:t>
            </w:r>
          </w:p>
        </w:tc>
        <w:tc>
          <w:tcPr>
            <w:tcW w:w="667" w:type="pct"/>
            <w:vMerge w:val="restart"/>
            <w:vAlign w:val="center"/>
            <w:hideMark/>
          </w:tcPr>
          <w:p w:rsidR="00037DFA"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基本</w:t>
            </w:r>
          </w:p>
          <w:p w:rsidR="00037DFA"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信息</w:t>
            </w:r>
          </w:p>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（6项</w:t>
            </w:r>
            <w:r>
              <w:rPr>
                <w:rFonts w:ascii="仿宋_GB2312" w:eastAsia="仿宋_GB2312" w:hAnsi="宋体" w:cs="宋体" w:hint="eastAsia"/>
                <w:kern w:val="0"/>
                <w:sz w:val="24"/>
              </w:rPr>
              <w:t>）</w:t>
            </w: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（1）办学规模、校级领导班子简介及分工、学校机构设置、学科情况、专业情况、各类在校生情况、教师和专业技术人员数量等办学基本情况</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党政办公室</w:t>
            </w:r>
            <w:r w:rsidRPr="00B011D5">
              <w:rPr>
                <w:rFonts w:ascii="仿宋_GB2312" w:eastAsia="仿宋_GB2312" w:hAnsi="宋体" w:cs="宋体" w:hint="eastAsia"/>
                <w:kern w:val="0"/>
                <w:sz w:val="24"/>
              </w:rPr>
              <w:br/>
              <w:t>发</w:t>
            </w:r>
            <w:proofErr w:type="gramStart"/>
            <w:r w:rsidRPr="00B011D5">
              <w:rPr>
                <w:rFonts w:ascii="仿宋_GB2312" w:eastAsia="仿宋_GB2312" w:hAnsi="宋体" w:cs="宋体" w:hint="eastAsia"/>
                <w:kern w:val="0"/>
                <w:sz w:val="24"/>
              </w:rPr>
              <w:t>规</w:t>
            </w:r>
            <w:proofErr w:type="gramEnd"/>
            <w:r w:rsidRPr="00B011D5">
              <w:rPr>
                <w:rFonts w:ascii="仿宋_GB2312" w:eastAsia="仿宋_GB2312" w:hAnsi="宋体" w:cs="宋体" w:hint="eastAsia"/>
                <w:kern w:val="0"/>
                <w:sz w:val="24"/>
              </w:rPr>
              <w:t>处</w:t>
            </w:r>
            <w:r w:rsidRPr="00B011D5">
              <w:rPr>
                <w:rFonts w:ascii="仿宋_GB2312" w:eastAsia="仿宋_GB2312" w:hAnsi="宋体" w:cs="宋体" w:hint="eastAsia"/>
                <w:kern w:val="0"/>
                <w:sz w:val="24"/>
              </w:rPr>
              <w:br/>
              <w:t>教务处</w:t>
            </w: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5" w:history="1">
              <w:r>
                <w:rPr>
                  <w:rStyle w:val="a3"/>
                </w:rPr>
                <w:t>http://xxgk.cau.edu.cn/col/col16187/index.html</w:t>
              </w:r>
            </w:hyperlink>
          </w:p>
        </w:tc>
      </w:tr>
      <w:tr w:rsidR="00037DFA" w:rsidRPr="00B011D5" w:rsidTr="00E21F3A">
        <w:trPr>
          <w:trHeight w:val="559"/>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（2）学校章程及制定的各项规章制度</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发</w:t>
            </w:r>
            <w:proofErr w:type="gramStart"/>
            <w:r w:rsidRPr="00B011D5">
              <w:rPr>
                <w:rFonts w:ascii="仿宋_GB2312" w:eastAsia="仿宋_GB2312" w:hAnsi="宋体" w:cs="宋体" w:hint="eastAsia"/>
                <w:kern w:val="0"/>
                <w:sz w:val="24"/>
              </w:rPr>
              <w:t>规</w:t>
            </w:r>
            <w:proofErr w:type="gramEnd"/>
            <w:r w:rsidRPr="00B011D5">
              <w:rPr>
                <w:rFonts w:ascii="仿宋_GB2312" w:eastAsia="仿宋_GB2312" w:hAnsi="宋体" w:cs="宋体" w:hint="eastAsia"/>
                <w:kern w:val="0"/>
                <w:sz w:val="24"/>
              </w:rPr>
              <w:t>处</w:t>
            </w:r>
            <w:r w:rsidRPr="00B011D5">
              <w:rPr>
                <w:rFonts w:ascii="仿宋_GB2312" w:eastAsia="仿宋_GB2312" w:hAnsi="宋体" w:cs="宋体" w:hint="eastAsia"/>
                <w:kern w:val="0"/>
                <w:sz w:val="24"/>
              </w:rPr>
              <w:br/>
              <w:t>党政办公室</w:t>
            </w:r>
          </w:p>
        </w:tc>
        <w:tc>
          <w:tcPr>
            <w:tcW w:w="2196" w:type="pct"/>
            <w:vAlign w:val="center"/>
            <w:hideMark/>
          </w:tcPr>
          <w:p w:rsidR="00037DFA" w:rsidRPr="0056027A" w:rsidRDefault="00037DFA" w:rsidP="00E21F3A">
            <w:pPr>
              <w:widowControl/>
              <w:jc w:val="left"/>
              <w:rPr>
                <w:rFonts w:ascii="仿宋_GB2312" w:eastAsia="仿宋_GB2312" w:hAnsi="宋体" w:cs="宋体"/>
                <w:kern w:val="0"/>
                <w:sz w:val="24"/>
              </w:rPr>
            </w:pPr>
            <w:r w:rsidRPr="00215B96">
              <w:rPr>
                <w:rFonts w:ascii="仿宋_GB2312" w:eastAsia="仿宋_GB2312" w:hAnsi="宋体" w:cs="宋体" w:hint="eastAsia"/>
                <w:kern w:val="0"/>
                <w:sz w:val="24"/>
              </w:rPr>
              <w:t>学校章程：</w:t>
            </w:r>
            <w:r w:rsidRPr="00B011D5">
              <w:rPr>
                <w:rFonts w:ascii="仿宋_GB2312" w:eastAsia="仿宋_GB2312" w:hAnsi="宋体" w:cs="宋体" w:hint="eastAsia"/>
                <w:kern w:val="0"/>
                <w:sz w:val="24"/>
              </w:rPr>
              <w:t> </w:t>
            </w:r>
            <w:hyperlink r:id="rId6" w:history="1">
              <w:r>
                <w:rPr>
                  <w:rStyle w:val="a3"/>
                </w:rPr>
                <w:t>http://xxgk.cau.edu.cn/col/col17089/index.html</w:t>
              </w:r>
            </w:hyperlink>
          </w:p>
          <w:p w:rsidR="00037DFA" w:rsidRPr="00B011D5" w:rsidRDefault="00037DFA" w:rsidP="00E21F3A">
            <w:pPr>
              <w:widowControl/>
              <w:jc w:val="left"/>
              <w:rPr>
                <w:rFonts w:ascii="仿宋_GB2312" w:eastAsia="仿宋_GB2312" w:hAnsi="Tahoma" w:cs="Tahoma"/>
                <w:kern w:val="0"/>
                <w:sz w:val="24"/>
              </w:rPr>
            </w:pPr>
            <w:r w:rsidRPr="00215B96">
              <w:rPr>
                <w:rFonts w:ascii="仿宋_GB2312" w:eastAsia="仿宋_GB2312" w:hAnsi="宋体" w:cs="宋体" w:hint="eastAsia"/>
                <w:kern w:val="0"/>
                <w:sz w:val="24"/>
              </w:rPr>
              <w:t>规章制度</w:t>
            </w:r>
            <w:hyperlink r:id="rId7" w:history="1">
              <w:r>
                <w:rPr>
                  <w:rStyle w:val="a3"/>
                </w:rPr>
                <w:t>http://xxgk.cau.edu.cn/col/col17088/index.html</w:t>
              </w:r>
            </w:hyperlink>
          </w:p>
        </w:tc>
      </w:tr>
      <w:tr w:rsidR="00037DFA" w:rsidRPr="00B011D5" w:rsidTr="00E21F3A">
        <w:trPr>
          <w:trHeight w:val="72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（3）教职工代表大会相关制度、工作报告</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工会</w:t>
            </w:r>
          </w:p>
        </w:tc>
        <w:tc>
          <w:tcPr>
            <w:tcW w:w="2196" w:type="pct"/>
            <w:vAlign w:val="center"/>
            <w:hideMark/>
          </w:tcPr>
          <w:p w:rsidR="00037DFA" w:rsidRDefault="00037DFA" w:rsidP="00E21F3A">
            <w:pPr>
              <w:widowControl/>
              <w:jc w:val="left"/>
            </w:pPr>
            <w:r w:rsidRPr="00B011D5">
              <w:rPr>
                <w:rFonts w:ascii="Tahoma" w:eastAsia="仿宋_GB2312" w:hAnsi="Tahoma" w:cs="Tahoma" w:hint="eastAsia"/>
                <w:kern w:val="0"/>
                <w:sz w:val="24"/>
              </w:rPr>
              <w:t> </w:t>
            </w:r>
            <w:r w:rsidRPr="00215B96">
              <w:rPr>
                <w:rFonts w:ascii="仿宋_GB2312" w:eastAsia="仿宋_GB2312" w:hAnsi="宋体" w:cs="宋体" w:hint="eastAsia"/>
                <w:kern w:val="0"/>
                <w:sz w:val="24"/>
              </w:rPr>
              <w:t>相关制度</w:t>
            </w:r>
            <w:hyperlink r:id="rId8" w:history="1">
              <w:r>
                <w:rPr>
                  <w:rStyle w:val="a3"/>
                </w:rPr>
                <w:t>http://gonghui.cau.edu.cn/col/col20248/index.html</w:t>
              </w:r>
            </w:hyperlink>
          </w:p>
          <w:p w:rsidR="00037DFA" w:rsidRPr="00215B96" w:rsidRDefault="00037DFA" w:rsidP="00E21F3A">
            <w:pPr>
              <w:widowControl/>
              <w:jc w:val="left"/>
              <w:rPr>
                <w:rFonts w:ascii="仿宋_GB2312" w:eastAsia="仿宋_GB2312" w:hAnsi="宋体" w:cs="宋体"/>
                <w:kern w:val="0"/>
                <w:sz w:val="24"/>
              </w:rPr>
            </w:pPr>
            <w:r w:rsidRPr="00215B96">
              <w:rPr>
                <w:rFonts w:ascii="仿宋_GB2312" w:eastAsia="仿宋_GB2312" w:hAnsi="宋体" w:cs="宋体" w:hint="eastAsia"/>
                <w:kern w:val="0"/>
                <w:sz w:val="24"/>
              </w:rPr>
              <w:t>工作报告</w:t>
            </w:r>
          </w:p>
          <w:p w:rsidR="00037DFA" w:rsidRPr="00B011D5" w:rsidRDefault="00037DFA" w:rsidP="00E21F3A">
            <w:pPr>
              <w:widowControl/>
              <w:jc w:val="left"/>
              <w:rPr>
                <w:rFonts w:ascii="仿宋_GB2312" w:eastAsia="仿宋_GB2312" w:hAnsi="Tahoma" w:cs="Tahoma"/>
                <w:kern w:val="0"/>
                <w:sz w:val="24"/>
              </w:rPr>
            </w:pPr>
            <w:hyperlink r:id="rId9" w:history="1">
              <w:r>
                <w:rPr>
                  <w:rStyle w:val="a3"/>
                </w:rPr>
                <w:t>http://xxgk.cau.edu.cn/col/col16368/index.html</w:t>
              </w:r>
            </w:hyperlink>
          </w:p>
        </w:tc>
      </w:tr>
      <w:tr w:rsidR="00037DFA" w:rsidRPr="00B011D5" w:rsidTr="00E21F3A">
        <w:trPr>
          <w:trHeight w:val="72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（4）学术委员会相关制度、年度报告</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6B1908">
              <w:rPr>
                <w:rFonts w:ascii="仿宋_GB2312" w:eastAsia="仿宋_GB2312" w:hAnsi="宋体" w:cs="宋体" w:hint="eastAsia"/>
                <w:kern w:val="0"/>
                <w:sz w:val="24"/>
              </w:rPr>
              <w:t>发</w:t>
            </w:r>
            <w:proofErr w:type="gramStart"/>
            <w:r w:rsidRPr="006B1908">
              <w:rPr>
                <w:rFonts w:ascii="仿宋_GB2312" w:eastAsia="仿宋_GB2312" w:hAnsi="宋体" w:cs="宋体" w:hint="eastAsia"/>
                <w:kern w:val="0"/>
                <w:sz w:val="24"/>
              </w:rPr>
              <w:t>规</w:t>
            </w:r>
            <w:proofErr w:type="gramEnd"/>
            <w:r w:rsidRPr="006B1908">
              <w:rPr>
                <w:rFonts w:ascii="仿宋_GB2312" w:eastAsia="仿宋_GB2312" w:hAnsi="宋体" w:cs="宋体" w:hint="eastAsia"/>
                <w:kern w:val="0"/>
                <w:sz w:val="24"/>
              </w:rPr>
              <w:t>处</w:t>
            </w: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10" w:history="1">
              <w:r>
                <w:rPr>
                  <w:rStyle w:val="a3"/>
                </w:rPr>
                <w:t>http://xxgk.cau.edu.cn/col/col16369/index.html</w:t>
              </w:r>
            </w:hyperlink>
          </w:p>
        </w:tc>
      </w:tr>
      <w:tr w:rsidR="00037DFA" w:rsidRPr="00B011D5" w:rsidTr="00E21F3A">
        <w:trPr>
          <w:trHeight w:val="48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（5）学校发展规划、年度工作计划及重点工作安排</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发</w:t>
            </w:r>
            <w:proofErr w:type="gramStart"/>
            <w:r w:rsidRPr="00B011D5">
              <w:rPr>
                <w:rFonts w:ascii="仿宋_GB2312" w:eastAsia="仿宋_GB2312" w:hAnsi="宋体" w:cs="宋体" w:hint="eastAsia"/>
                <w:kern w:val="0"/>
                <w:sz w:val="24"/>
              </w:rPr>
              <w:t>规</w:t>
            </w:r>
            <w:proofErr w:type="gramEnd"/>
            <w:r w:rsidRPr="00B011D5">
              <w:rPr>
                <w:rFonts w:ascii="仿宋_GB2312" w:eastAsia="仿宋_GB2312" w:hAnsi="宋体" w:cs="宋体" w:hint="eastAsia"/>
                <w:kern w:val="0"/>
                <w:sz w:val="24"/>
              </w:rPr>
              <w:t>处</w:t>
            </w:r>
            <w:r w:rsidRPr="00B011D5">
              <w:rPr>
                <w:rFonts w:ascii="仿宋_GB2312" w:eastAsia="仿宋_GB2312" w:hAnsi="宋体" w:cs="宋体" w:hint="eastAsia"/>
                <w:kern w:val="0"/>
                <w:sz w:val="24"/>
              </w:rPr>
              <w:br/>
              <w:t>党政办公室</w:t>
            </w:r>
          </w:p>
        </w:tc>
        <w:tc>
          <w:tcPr>
            <w:tcW w:w="2196" w:type="pct"/>
            <w:vAlign w:val="center"/>
            <w:hideMark/>
          </w:tcPr>
          <w:p w:rsidR="00037DFA" w:rsidRDefault="00037DFA" w:rsidP="00E21F3A">
            <w:pPr>
              <w:widowControl/>
              <w:jc w:val="left"/>
            </w:pPr>
            <w:r w:rsidRPr="00B011D5">
              <w:rPr>
                <w:rFonts w:ascii="Tahoma" w:eastAsia="仿宋_GB2312" w:hAnsi="Tahoma" w:cs="Tahoma" w:hint="eastAsia"/>
                <w:kern w:val="0"/>
                <w:sz w:val="24"/>
              </w:rPr>
              <w:t> </w:t>
            </w:r>
            <w:r>
              <w:rPr>
                <w:rFonts w:ascii="Tahoma" w:eastAsia="仿宋_GB2312" w:hAnsi="Tahoma" w:cs="Tahoma" w:hint="eastAsia"/>
                <w:kern w:val="0"/>
                <w:sz w:val="24"/>
              </w:rPr>
              <w:t>发展规划</w:t>
            </w:r>
            <w:hyperlink r:id="rId11" w:history="1">
              <w:r>
                <w:rPr>
                  <w:rStyle w:val="a3"/>
                </w:rPr>
                <w:t>http://ghc.cau.edu.cn/col/col2816/index.html</w:t>
              </w:r>
            </w:hyperlink>
          </w:p>
          <w:p w:rsidR="00037DFA" w:rsidRDefault="00037DFA" w:rsidP="00E21F3A">
            <w:pPr>
              <w:widowControl/>
              <w:jc w:val="left"/>
              <w:rPr>
                <w:rFonts w:ascii="仿宋_GB2312" w:eastAsia="仿宋_GB2312" w:hAnsi="Tahoma" w:cs="Tahoma"/>
                <w:kern w:val="0"/>
                <w:sz w:val="24"/>
              </w:rPr>
            </w:pPr>
            <w:r>
              <w:rPr>
                <w:rFonts w:ascii="仿宋_GB2312" w:eastAsia="仿宋_GB2312" w:hAnsi="Tahoma" w:cs="Tahoma" w:hint="eastAsia"/>
                <w:kern w:val="0"/>
                <w:sz w:val="24"/>
              </w:rPr>
              <w:t>年度计划</w:t>
            </w:r>
          </w:p>
          <w:p w:rsidR="00037DFA" w:rsidRDefault="00037DFA" w:rsidP="00E21F3A">
            <w:pPr>
              <w:widowControl/>
              <w:jc w:val="left"/>
            </w:pPr>
            <w:hyperlink r:id="rId12" w:history="1">
              <w:r>
                <w:rPr>
                  <w:rStyle w:val="a3"/>
                </w:rPr>
                <w:t>http://xxgk.cau.edu.cn/col/col16371/index.html</w:t>
              </w:r>
            </w:hyperlink>
          </w:p>
          <w:p w:rsidR="00037DFA" w:rsidRDefault="00037DFA" w:rsidP="00E21F3A">
            <w:pPr>
              <w:widowControl/>
              <w:jc w:val="left"/>
            </w:pPr>
            <w:r>
              <w:rPr>
                <w:rFonts w:ascii="仿宋_GB2312" w:eastAsia="仿宋_GB2312" w:hAnsi="Tahoma" w:cs="Tahoma" w:hint="eastAsia"/>
                <w:kern w:val="0"/>
                <w:sz w:val="24"/>
              </w:rPr>
              <w:t>重点工作</w:t>
            </w:r>
          </w:p>
          <w:p w:rsidR="00037DFA" w:rsidRPr="00B011D5" w:rsidRDefault="00037DFA" w:rsidP="00E21F3A">
            <w:pPr>
              <w:widowControl/>
              <w:jc w:val="left"/>
              <w:rPr>
                <w:rFonts w:ascii="仿宋_GB2312" w:eastAsia="仿宋_GB2312" w:hAnsi="Tahoma" w:cs="Tahoma"/>
                <w:kern w:val="0"/>
                <w:sz w:val="24"/>
              </w:rPr>
            </w:pPr>
            <w:hyperlink r:id="rId13" w:history="1">
              <w:r>
                <w:rPr>
                  <w:rStyle w:val="a3"/>
                </w:rPr>
                <w:t>http://xxgk.cau.edu.cn/col/col16372/index.html</w:t>
              </w:r>
            </w:hyperlink>
          </w:p>
        </w:tc>
      </w:tr>
      <w:tr w:rsidR="00037DFA" w:rsidRPr="00B011D5" w:rsidTr="00E21F3A">
        <w:trPr>
          <w:trHeight w:val="255"/>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（6）信息公开年度报告</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党政办公室</w:t>
            </w: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14" w:history="1">
              <w:r>
                <w:rPr>
                  <w:rStyle w:val="a3"/>
                </w:rPr>
                <w:t>http://xxgk.cau.edu.cn/col/col16207/index.html</w:t>
              </w:r>
            </w:hyperlink>
          </w:p>
        </w:tc>
      </w:tr>
      <w:tr w:rsidR="00037DFA" w:rsidRPr="00B011D5" w:rsidTr="00E21F3A">
        <w:trPr>
          <w:trHeight w:val="630"/>
        </w:trPr>
        <w:tc>
          <w:tcPr>
            <w:tcW w:w="210"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2</w:t>
            </w:r>
          </w:p>
        </w:tc>
        <w:tc>
          <w:tcPr>
            <w:tcW w:w="667" w:type="pct"/>
            <w:vMerge w:val="restart"/>
            <w:vAlign w:val="center"/>
            <w:hideMark/>
          </w:tcPr>
          <w:p w:rsidR="00037DFA" w:rsidRDefault="00037DFA" w:rsidP="00E21F3A">
            <w:pPr>
              <w:widowControl/>
              <w:spacing w:before="100" w:beforeAutospacing="1" w:after="100" w:afterAutospacing="1"/>
              <w:jc w:val="center"/>
              <w:rPr>
                <w:rFonts w:ascii="仿宋_GB2312" w:eastAsia="仿宋_GB2312" w:hAnsi="宋体" w:cs="宋体"/>
                <w:kern w:val="0"/>
                <w:sz w:val="24"/>
              </w:rPr>
            </w:pPr>
          </w:p>
          <w:p w:rsidR="00037DFA" w:rsidRDefault="00037DFA" w:rsidP="00E21F3A">
            <w:pPr>
              <w:widowControl/>
              <w:spacing w:before="100" w:beforeAutospacing="1" w:after="100" w:afterAutospacing="1"/>
              <w:jc w:val="center"/>
              <w:rPr>
                <w:rFonts w:ascii="仿宋_GB2312" w:eastAsia="仿宋_GB2312" w:hAnsi="宋体" w:cs="宋体"/>
                <w:kern w:val="0"/>
                <w:sz w:val="24"/>
              </w:rPr>
            </w:pPr>
          </w:p>
          <w:p w:rsidR="00037DFA" w:rsidRDefault="00037DFA" w:rsidP="00E21F3A">
            <w:pPr>
              <w:widowControl/>
              <w:spacing w:before="100" w:beforeAutospacing="1" w:after="100" w:afterAutospacing="1"/>
              <w:jc w:val="center"/>
              <w:rPr>
                <w:rFonts w:ascii="仿宋_GB2312" w:eastAsia="仿宋_GB2312" w:hAnsi="宋体" w:cs="宋体"/>
                <w:kern w:val="0"/>
                <w:sz w:val="24"/>
              </w:rPr>
            </w:pPr>
          </w:p>
          <w:p w:rsidR="00037DFA" w:rsidRDefault="00037DFA" w:rsidP="00E21F3A">
            <w:pPr>
              <w:widowControl/>
              <w:spacing w:before="100" w:beforeAutospacing="1" w:after="100" w:afterAutospacing="1"/>
              <w:jc w:val="center"/>
              <w:rPr>
                <w:rFonts w:ascii="仿宋_GB2312" w:eastAsia="仿宋_GB2312" w:hAnsi="宋体" w:cs="宋体"/>
                <w:kern w:val="0"/>
                <w:sz w:val="24"/>
              </w:rPr>
            </w:pPr>
          </w:p>
          <w:p w:rsidR="00037DFA"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招生考试信息</w:t>
            </w:r>
            <w:r w:rsidRPr="00B011D5">
              <w:rPr>
                <w:rFonts w:ascii="仿宋_GB2312" w:eastAsia="仿宋_GB2312" w:hAnsi="宋体" w:cs="宋体" w:hint="eastAsia"/>
                <w:kern w:val="0"/>
                <w:sz w:val="24"/>
              </w:rPr>
              <w:br/>
            </w:r>
            <w:r w:rsidRPr="00B011D5">
              <w:rPr>
                <w:rFonts w:ascii="仿宋_GB2312" w:eastAsia="仿宋_GB2312" w:hAnsi="宋体" w:cs="宋体" w:hint="eastAsia"/>
                <w:kern w:val="0"/>
                <w:sz w:val="24"/>
              </w:rPr>
              <w:br/>
              <w:t>（8项）</w:t>
            </w:r>
          </w:p>
          <w:p w:rsidR="00037DFA" w:rsidRDefault="00037DFA" w:rsidP="00E21F3A">
            <w:pPr>
              <w:widowControl/>
              <w:spacing w:before="100" w:beforeAutospacing="1" w:after="100" w:afterAutospacing="1"/>
              <w:jc w:val="center"/>
              <w:rPr>
                <w:rFonts w:ascii="仿宋_GB2312" w:eastAsia="仿宋_GB2312" w:hAnsi="宋体" w:cs="宋体"/>
                <w:kern w:val="0"/>
                <w:sz w:val="24"/>
              </w:rPr>
            </w:pPr>
          </w:p>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lastRenderedPageBreak/>
              <w:t>（7）招生章程及特殊类型招生办法，分批次、分科类招生计划</w:t>
            </w:r>
          </w:p>
        </w:tc>
        <w:tc>
          <w:tcPr>
            <w:tcW w:w="676"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教务处</w:t>
            </w: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15" w:history="1">
              <w:r>
                <w:rPr>
                  <w:rStyle w:val="a3"/>
                </w:rPr>
                <w:t>http://jwzs.cau.edu.cn/col/col4528/index.html</w:t>
              </w:r>
            </w:hyperlink>
          </w:p>
        </w:tc>
      </w:tr>
      <w:tr w:rsidR="00037DFA" w:rsidRPr="00B011D5" w:rsidTr="00E21F3A">
        <w:trPr>
          <w:trHeight w:val="72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（8）保送、自主选拔录取、高水平运动员和艺术特长生招生等特殊类型招生入选考生资格及测试结果</w:t>
            </w:r>
          </w:p>
        </w:tc>
        <w:tc>
          <w:tcPr>
            <w:tcW w:w="676"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16" w:history="1">
              <w:r>
                <w:rPr>
                  <w:rStyle w:val="a3"/>
                </w:rPr>
                <w:t>http://xxgk.cau.edu.cn/col/col16390/index.html</w:t>
              </w:r>
            </w:hyperlink>
          </w:p>
        </w:tc>
      </w:tr>
      <w:tr w:rsidR="00037DFA" w:rsidRPr="00B011D5" w:rsidTr="00E21F3A">
        <w:trPr>
          <w:trHeight w:val="60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（9）考生个人录取信息查询渠道和办法，分批次、分科类录取人数和录取最低分</w:t>
            </w:r>
          </w:p>
        </w:tc>
        <w:tc>
          <w:tcPr>
            <w:tcW w:w="676"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hyperlink r:id="rId17" w:history="1">
              <w:r>
                <w:rPr>
                  <w:rStyle w:val="a3"/>
                </w:rPr>
                <w:t>http://jwzs.cau.edu.cn/art/2014/7/11/art_4538_286024.html</w:t>
              </w:r>
            </w:hyperlink>
          </w:p>
        </w:tc>
      </w:tr>
      <w:tr w:rsidR="00037DFA" w:rsidRPr="00B011D5" w:rsidTr="00E21F3A">
        <w:trPr>
          <w:trHeight w:val="615"/>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（10）招生咨询及考生申诉渠道，新生复查期间有关举报、调查及处理结果</w:t>
            </w:r>
          </w:p>
        </w:tc>
        <w:tc>
          <w:tcPr>
            <w:tcW w:w="676"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18" w:history="1">
              <w:r>
                <w:rPr>
                  <w:rStyle w:val="a3"/>
                </w:rPr>
                <w:t>http://jwzs.cau.edu.cn/art/2014/5/10/art_4533_122294.html</w:t>
              </w:r>
            </w:hyperlink>
          </w:p>
        </w:tc>
      </w:tr>
      <w:tr w:rsidR="00037DFA" w:rsidRPr="00B011D5" w:rsidTr="00E21F3A">
        <w:trPr>
          <w:trHeight w:val="66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（11）研究生招生简章、招生专业目录、复试录取办法，各院（系、所）或学科、专业招收研究生人数</w:t>
            </w:r>
          </w:p>
        </w:tc>
        <w:tc>
          <w:tcPr>
            <w:tcW w:w="676"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研究生院</w:t>
            </w: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19" w:history="1">
              <w:r>
                <w:rPr>
                  <w:rStyle w:val="a3"/>
                </w:rPr>
                <w:t>http://xxgk.cau.edu.cn</w:t>
              </w:r>
              <w:r>
                <w:rPr>
                  <w:rStyle w:val="a3"/>
                </w:rPr>
                <w:t>/</w:t>
              </w:r>
              <w:r>
                <w:rPr>
                  <w:rStyle w:val="a3"/>
                </w:rPr>
                <w:t>col/col16393/index.html</w:t>
              </w:r>
            </w:hyperlink>
          </w:p>
        </w:tc>
      </w:tr>
      <w:tr w:rsidR="00037DFA" w:rsidRPr="00B011D5" w:rsidTr="00E21F3A">
        <w:trPr>
          <w:trHeight w:val="45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（12）参加研究生复试的考生成绩</w:t>
            </w:r>
          </w:p>
        </w:tc>
        <w:tc>
          <w:tcPr>
            <w:tcW w:w="676"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hyperlink r:id="rId20" w:history="1">
              <w:r>
                <w:rPr>
                  <w:rStyle w:val="a3"/>
                </w:rPr>
                <w:t>http://gradinfo.cau.edu.cn/admission/infoSingleArticle.do?articleId=1000793&amp;columnId=10423</w:t>
              </w:r>
            </w:hyperlink>
          </w:p>
        </w:tc>
      </w:tr>
      <w:tr w:rsidR="00037DFA" w:rsidRPr="00B011D5" w:rsidTr="00E21F3A">
        <w:trPr>
          <w:trHeight w:val="39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（13）拟录取研究生名单</w:t>
            </w:r>
          </w:p>
        </w:tc>
        <w:tc>
          <w:tcPr>
            <w:tcW w:w="676"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21" w:history="1">
              <w:r>
                <w:rPr>
                  <w:rStyle w:val="a3"/>
                </w:rPr>
                <w:t>http://xxgk.cau.edu.cn/col/col16395/index.html</w:t>
              </w:r>
            </w:hyperlink>
          </w:p>
        </w:tc>
      </w:tr>
      <w:tr w:rsidR="00037DFA" w:rsidRPr="00B011D5" w:rsidTr="00E21F3A">
        <w:trPr>
          <w:trHeight w:val="525"/>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（14）研究生招生咨询及申诉渠道</w:t>
            </w:r>
          </w:p>
        </w:tc>
        <w:tc>
          <w:tcPr>
            <w:tcW w:w="676"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22" w:history="1">
              <w:r>
                <w:rPr>
                  <w:rStyle w:val="a3"/>
                </w:rPr>
                <w:t>http://202.205.80.215/zhaoban/zsc/index.php?sort=notebook</w:t>
              </w:r>
            </w:hyperlink>
          </w:p>
        </w:tc>
      </w:tr>
      <w:tr w:rsidR="00037DFA" w:rsidRPr="00B011D5" w:rsidTr="00E21F3A">
        <w:trPr>
          <w:trHeight w:val="570"/>
        </w:trPr>
        <w:tc>
          <w:tcPr>
            <w:tcW w:w="210"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3</w:t>
            </w:r>
          </w:p>
        </w:tc>
        <w:tc>
          <w:tcPr>
            <w:tcW w:w="667"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财务、资产及收费信息</w:t>
            </w:r>
            <w:r w:rsidRPr="00B011D5">
              <w:rPr>
                <w:rFonts w:ascii="仿宋_GB2312" w:eastAsia="仿宋_GB2312" w:hAnsi="宋体" w:cs="宋体" w:hint="eastAsia"/>
                <w:kern w:val="0"/>
                <w:sz w:val="24"/>
              </w:rPr>
              <w:br/>
            </w:r>
            <w:r w:rsidRPr="00B011D5">
              <w:rPr>
                <w:rFonts w:ascii="仿宋_GB2312" w:eastAsia="仿宋_GB2312" w:hAnsi="宋体" w:cs="宋体" w:hint="eastAsia"/>
                <w:kern w:val="0"/>
                <w:sz w:val="24"/>
              </w:rPr>
              <w:br/>
              <w:t>（7项）</w:t>
            </w: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（15）财务、资产管理制度</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财务处</w:t>
            </w:r>
            <w:r w:rsidRPr="00B011D5">
              <w:rPr>
                <w:rFonts w:ascii="仿宋_GB2312" w:eastAsia="仿宋_GB2312" w:hAnsi="宋体" w:cs="宋体" w:hint="eastAsia"/>
                <w:kern w:val="0"/>
                <w:sz w:val="24"/>
              </w:rPr>
              <w:br/>
              <w:t>国资处</w:t>
            </w:r>
          </w:p>
        </w:tc>
        <w:tc>
          <w:tcPr>
            <w:tcW w:w="2196" w:type="pct"/>
            <w:vAlign w:val="center"/>
            <w:hideMark/>
          </w:tcPr>
          <w:p w:rsidR="00037DFA" w:rsidRDefault="00037DFA" w:rsidP="00E21F3A">
            <w:pPr>
              <w:widowControl/>
              <w:jc w:val="left"/>
              <w:rPr>
                <w:rFonts w:ascii="Tahoma" w:eastAsia="仿宋_GB2312" w:hAnsi="Tahoma" w:cs="Tahoma"/>
                <w:kern w:val="0"/>
                <w:sz w:val="24"/>
              </w:rPr>
            </w:pPr>
            <w:r>
              <w:rPr>
                <w:rFonts w:ascii="Tahoma" w:eastAsia="仿宋_GB2312" w:hAnsi="Tahoma" w:cs="Tahoma" w:hint="eastAsia"/>
                <w:kern w:val="0"/>
                <w:sz w:val="24"/>
              </w:rPr>
              <w:t>财务管理制度</w:t>
            </w:r>
          </w:p>
          <w:p w:rsidR="00037DFA" w:rsidRDefault="00037DFA" w:rsidP="00E21F3A">
            <w:pPr>
              <w:widowControl/>
              <w:jc w:val="left"/>
            </w:pPr>
            <w:r w:rsidRPr="00B011D5">
              <w:rPr>
                <w:rFonts w:ascii="Tahoma" w:eastAsia="仿宋_GB2312" w:hAnsi="Tahoma" w:cs="Tahoma" w:hint="eastAsia"/>
                <w:kern w:val="0"/>
                <w:sz w:val="24"/>
              </w:rPr>
              <w:t> </w:t>
            </w:r>
            <w:hyperlink r:id="rId23" w:history="1">
              <w:r>
                <w:rPr>
                  <w:rStyle w:val="a3"/>
                </w:rPr>
                <w:t>http://xxgk.cau.edu.cn/col/col17427/index.html</w:t>
              </w:r>
            </w:hyperlink>
          </w:p>
          <w:p w:rsidR="00037DFA" w:rsidRPr="00A92F56" w:rsidRDefault="00037DFA" w:rsidP="00E21F3A">
            <w:pPr>
              <w:widowControl/>
              <w:jc w:val="left"/>
              <w:rPr>
                <w:rFonts w:ascii="Tahoma" w:eastAsia="仿宋_GB2312" w:hAnsi="Tahoma" w:cs="Tahoma"/>
                <w:kern w:val="0"/>
                <w:sz w:val="24"/>
              </w:rPr>
            </w:pPr>
            <w:r w:rsidRPr="00A92F56">
              <w:rPr>
                <w:rFonts w:ascii="Tahoma" w:eastAsia="仿宋_GB2312" w:hAnsi="Tahoma" w:cs="Tahoma" w:hint="eastAsia"/>
                <w:kern w:val="0"/>
                <w:sz w:val="24"/>
              </w:rPr>
              <w:t>资产管理制度</w:t>
            </w:r>
          </w:p>
          <w:p w:rsidR="00037DFA" w:rsidRPr="00B011D5" w:rsidRDefault="00037DFA" w:rsidP="00E21F3A">
            <w:pPr>
              <w:widowControl/>
              <w:jc w:val="left"/>
              <w:rPr>
                <w:rFonts w:ascii="仿宋_GB2312" w:eastAsia="仿宋_GB2312" w:hAnsi="Tahoma" w:cs="Tahoma"/>
                <w:kern w:val="0"/>
                <w:sz w:val="24"/>
              </w:rPr>
            </w:pPr>
            <w:hyperlink r:id="rId24" w:history="1">
              <w:r>
                <w:rPr>
                  <w:rStyle w:val="a3"/>
                </w:rPr>
                <w:t>http://gzc1.cau.edu.cn/col/col2908/index.html</w:t>
              </w:r>
            </w:hyperlink>
          </w:p>
        </w:tc>
      </w:tr>
      <w:tr w:rsidR="00037DFA" w:rsidRPr="00B011D5" w:rsidTr="00E21F3A">
        <w:trPr>
          <w:trHeight w:val="405"/>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（16）受捐赠财产的使用与管理情况</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基金会</w:t>
            </w: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25" w:history="1">
              <w:r>
                <w:rPr>
                  <w:rStyle w:val="a3"/>
                </w:rPr>
                <w:t>http://cauef.cau.edu.cn/col/col14438/index.html</w:t>
              </w:r>
            </w:hyperlink>
          </w:p>
        </w:tc>
      </w:tr>
      <w:tr w:rsidR="00037DFA" w:rsidRPr="00B011D5" w:rsidTr="00E21F3A">
        <w:trPr>
          <w:trHeight w:val="57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（17）校办企业资产、负债、国有资产保值增值等信息</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校产办</w:t>
            </w:r>
            <w:r w:rsidRPr="00B011D5">
              <w:rPr>
                <w:rFonts w:ascii="仿宋_GB2312" w:eastAsia="仿宋_GB2312" w:hAnsi="宋体" w:cs="宋体" w:hint="eastAsia"/>
                <w:kern w:val="0"/>
                <w:sz w:val="24"/>
              </w:rPr>
              <w:br/>
              <w:t>国资处</w:t>
            </w: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26" w:history="1">
              <w:r>
                <w:rPr>
                  <w:rStyle w:val="a3"/>
                </w:rPr>
                <w:t>http://cyc.cau.edu.cn/col/col2093/index.html</w:t>
              </w:r>
            </w:hyperlink>
          </w:p>
        </w:tc>
      </w:tr>
      <w:tr w:rsidR="00037DFA" w:rsidRPr="00B011D5" w:rsidTr="00E21F3A">
        <w:trPr>
          <w:trHeight w:val="117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（18）仪器设备、图书、药品等物资设备采购和重大基建工程的招投标</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国资处</w:t>
            </w:r>
            <w:r w:rsidRPr="00B011D5">
              <w:rPr>
                <w:rFonts w:ascii="仿宋_GB2312" w:eastAsia="仿宋_GB2312" w:hAnsi="宋体" w:cs="宋体" w:hint="eastAsia"/>
                <w:kern w:val="0"/>
                <w:sz w:val="24"/>
              </w:rPr>
              <w:br/>
              <w:t>图书馆</w:t>
            </w:r>
            <w:r w:rsidRPr="00B011D5">
              <w:rPr>
                <w:rFonts w:ascii="仿宋_GB2312" w:eastAsia="仿宋_GB2312" w:hAnsi="宋体" w:cs="宋体" w:hint="eastAsia"/>
                <w:kern w:val="0"/>
                <w:sz w:val="24"/>
              </w:rPr>
              <w:br/>
              <w:t>校医院</w:t>
            </w:r>
            <w:r w:rsidRPr="00B011D5">
              <w:rPr>
                <w:rFonts w:ascii="仿宋_GB2312" w:eastAsia="仿宋_GB2312" w:hAnsi="宋体" w:cs="宋体" w:hint="eastAsia"/>
                <w:kern w:val="0"/>
                <w:sz w:val="24"/>
              </w:rPr>
              <w:br/>
              <w:t>后勤基建处</w:t>
            </w:r>
          </w:p>
        </w:tc>
        <w:tc>
          <w:tcPr>
            <w:tcW w:w="2196" w:type="pct"/>
            <w:vAlign w:val="center"/>
            <w:hideMark/>
          </w:tcPr>
          <w:p w:rsidR="00037DFA" w:rsidRDefault="00037DFA" w:rsidP="00E21F3A">
            <w:pPr>
              <w:widowControl/>
              <w:jc w:val="left"/>
            </w:pPr>
            <w:hyperlink r:id="rId27" w:history="1">
              <w:r>
                <w:rPr>
                  <w:rStyle w:val="a3"/>
                </w:rPr>
                <w:t>http://houqin.cau.edu.cn/houqin_clt/news/user/title13.do?typeid=131</w:t>
              </w:r>
            </w:hyperlink>
          </w:p>
          <w:p w:rsidR="00037DFA" w:rsidRDefault="00037DFA" w:rsidP="00E21F3A">
            <w:pPr>
              <w:widowControl/>
              <w:jc w:val="left"/>
            </w:pPr>
            <w:r w:rsidRPr="00B011D5">
              <w:rPr>
                <w:rFonts w:ascii="Tahoma" w:eastAsia="仿宋_GB2312" w:hAnsi="Tahoma" w:cs="Tahoma" w:hint="eastAsia"/>
                <w:kern w:val="0"/>
                <w:sz w:val="24"/>
              </w:rPr>
              <w:t> </w:t>
            </w:r>
            <w:hyperlink r:id="rId28" w:history="1">
              <w:r>
                <w:rPr>
                  <w:rStyle w:val="a3"/>
                </w:rPr>
                <w:t>http://xxgk.cau.edu.cn/col/col16570/index.html</w:t>
              </w:r>
            </w:hyperlink>
          </w:p>
          <w:p w:rsidR="00037DFA" w:rsidRPr="00B011D5" w:rsidRDefault="00037DFA" w:rsidP="00E21F3A">
            <w:pPr>
              <w:widowControl/>
              <w:jc w:val="left"/>
              <w:rPr>
                <w:rFonts w:ascii="仿宋_GB2312" w:eastAsia="仿宋_GB2312" w:hAnsi="Tahoma" w:cs="Tahoma"/>
                <w:kern w:val="0"/>
                <w:sz w:val="24"/>
              </w:rPr>
            </w:pPr>
            <w:hyperlink r:id="rId29" w:history="1">
              <w:r>
                <w:rPr>
                  <w:rStyle w:val="a3"/>
                </w:rPr>
                <w:t>http://xxgk.cau.edu.cn/col/col16571/index.html</w:t>
              </w:r>
            </w:hyperlink>
          </w:p>
        </w:tc>
      </w:tr>
      <w:tr w:rsidR="00037DFA" w:rsidRPr="00B011D5" w:rsidTr="00E21F3A">
        <w:trPr>
          <w:trHeight w:val="114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（19）收支预算总表、收入预算表、支出预算表、财政拨款支出预算表</w:t>
            </w:r>
          </w:p>
        </w:tc>
        <w:tc>
          <w:tcPr>
            <w:tcW w:w="676"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财务处</w:t>
            </w:r>
          </w:p>
        </w:tc>
        <w:tc>
          <w:tcPr>
            <w:tcW w:w="2196" w:type="pct"/>
            <w:vAlign w:val="center"/>
            <w:hideMark/>
          </w:tcPr>
          <w:p w:rsidR="00037DFA" w:rsidRDefault="00037DFA" w:rsidP="00E21F3A">
            <w:pPr>
              <w:widowControl/>
              <w:jc w:val="left"/>
            </w:pPr>
            <w:r w:rsidRPr="00B011D5">
              <w:rPr>
                <w:rFonts w:ascii="Tahoma" w:eastAsia="仿宋_GB2312" w:hAnsi="Tahoma" w:cs="Tahoma" w:hint="eastAsia"/>
                <w:kern w:val="0"/>
                <w:sz w:val="24"/>
              </w:rPr>
              <w:t> </w:t>
            </w:r>
            <w:hyperlink r:id="rId30" w:history="1">
              <w:r>
                <w:rPr>
                  <w:rStyle w:val="a3"/>
                </w:rPr>
                <w:t>http://xxgk.cau.edu.cn/col/col16405/index.html</w:t>
              </w:r>
            </w:hyperlink>
          </w:p>
          <w:p w:rsidR="00037DFA" w:rsidRDefault="00037DFA" w:rsidP="00E21F3A">
            <w:pPr>
              <w:widowControl/>
              <w:jc w:val="left"/>
            </w:pPr>
            <w:hyperlink r:id="rId31" w:history="1">
              <w:r>
                <w:rPr>
                  <w:rStyle w:val="a3"/>
                </w:rPr>
                <w:t>http://xxgk.cau.edu.cn/col/col16406/index.html</w:t>
              </w:r>
            </w:hyperlink>
          </w:p>
          <w:p w:rsidR="00037DFA" w:rsidRDefault="00037DFA" w:rsidP="00E21F3A">
            <w:pPr>
              <w:widowControl/>
              <w:jc w:val="left"/>
            </w:pPr>
            <w:hyperlink r:id="rId32" w:history="1">
              <w:r>
                <w:rPr>
                  <w:rStyle w:val="a3"/>
                </w:rPr>
                <w:t>http://xxgk.cau.edu.cn/col/col16407/index.html</w:t>
              </w:r>
            </w:hyperlink>
          </w:p>
          <w:p w:rsidR="00037DFA" w:rsidRPr="00B011D5" w:rsidRDefault="00037DFA" w:rsidP="00E21F3A">
            <w:pPr>
              <w:widowControl/>
              <w:jc w:val="left"/>
              <w:rPr>
                <w:rFonts w:ascii="仿宋_GB2312" w:eastAsia="仿宋_GB2312" w:hAnsi="Tahoma" w:cs="Tahoma"/>
                <w:kern w:val="0"/>
                <w:sz w:val="24"/>
              </w:rPr>
            </w:pPr>
            <w:hyperlink r:id="rId33" w:history="1">
              <w:r>
                <w:rPr>
                  <w:rStyle w:val="a3"/>
                </w:rPr>
                <w:t>http://xxgk.cau.edu.cn/col/col16408/index.html</w:t>
              </w:r>
            </w:hyperlink>
          </w:p>
          <w:p w:rsidR="00037DFA" w:rsidRPr="00B011D5" w:rsidRDefault="00037DFA" w:rsidP="00E21F3A">
            <w:pPr>
              <w:widowControl/>
              <w:jc w:val="left"/>
              <w:rPr>
                <w:rFonts w:ascii="仿宋_GB2312" w:eastAsia="仿宋_GB2312" w:hAnsi="Tahoma" w:cs="Tahoma"/>
                <w:kern w:val="0"/>
                <w:sz w:val="24"/>
              </w:rPr>
            </w:pPr>
          </w:p>
        </w:tc>
      </w:tr>
      <w:tr w:rsidR="00037DFA" w:rsidRPr="00B011D5" w:rsidTr="00E21F3A">
        <w:trPr>
          <w:trHeight w:val="765"/>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（20）收支决算总表、收入决算表、支出决算表、财政拨款支出决算表</w:t>
            </w:r>
          </w:p>
        </w:tc>
        <w:tc>
          <w:tcPr>
            <w:tcW w:w="676"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2196" w:type="pct"/>
            <w:vAlign w:val="center"/>
            <w:hideMark/>
          </w:tcPr>
          <w:p w:rsidR="00037DFA" w:rsidRDefault="00037DFA" w:rsidP="00E21F3A">
            <w:pPr>
              <w:widowControl/>
              <w:jc w:val="left"/>
            </w:pPr>
            <w:r w:rsidRPr="00B011D5">
              <w:rPr>
                <w:rFonts w:ascii="Tahoma" w:eastAsia="仿宋_GB2312" w:hAnsi="Tahoma" w:cs="Tahoma" w:hint="eastAsia"/>
                <w:kern w:val="0"/>
                <w:sz w:val="24"/>
              </w:rPr>
              <w:t> </w:t>
            </w:r>
            <w:hyperlink r:id="rId34" w:history="1">
              <w:r>
                <w:rPr>
                  <w:rStyle w:val="a3"/>
                </w:rPr>
                <w:t>http://xxgk.cau.edu.cn/col/col16409/index.html</w:t>
              </w:r>
            </w:hyperlink>
          </w:p>
          <w:p w:rsidR="00037DFA" w:rsidRDefault="00037DFA" w:rsidP="00E21F3A">
            <w:pPr>
              <w:widowControl/>
              <w:jc w:val="left"/>
            </w:pPr>
            <w:hyperlink r:id="rId35" w:history="1">
              <w:r>
                <w:rPr>
                  <w:rStyle w:val="a3"/>
                </w:rPr>
                <w:t>http://xxgk.cau.edu.cn/col/col16410/index.html</w:t>
              </w:r>
            </w:hyperlink>
          </w:p>
          <w:p w:rsidR="00037DFA" w:rsidRDefault="00037DFA" w:rsidP="00E21F3A">
            <w:pPr>
              <w:widowControl/>
              <w:jc w:val="left"/>
            </w:pPr>
            <w:hyperlink r:id="rId36" w:history="1">
              <w:r>
                <w:rPr>
                  <w:rStyle w:val="a3"/>
                </w:rPr>
                <w:t>http://xxgk.cau.edu.cn/col/col16411/index.html</w:t>
              </w:r>
            </w:hyperlink>
          </w:p>
          <w:p w:rsidR="00037DFA" w:rsidRPr="00B011D5" w:rsidRDefault="00037DFA" w:rsidP="00E21F3A">
            <w:pPr>
              <w:widowControl/>
              <w:jc w:val="left"/>
              <w:rPr>
                <w:rFonts w:ascii="仿宋_GB2312" w:eastAsia="仿宋_GB2312" w:hAnsi="Tahoma" w:cs="Tahoma"/>
                <w:kern w:val="0"/>
                <w:sz w:val="24"/>
              </w:rPr>
            </w:pPr>
            <w:hyperlink r:id="rId37" w:history="1">
              <w:r>
                <w:rPr>
                  <w:rStyle w:val="a3"/>
                </w:rPr>
                <w:t>http://xxgk.cau.edu.cn/col/col16412/index.html</w:t>
              </w:r>
            </w:hyperlink>
          </w:p>
        </w:tc>
      </w:tr>
      <w:tr w:rsidR="00037DFA" w:rsidRPr="00B011D5" w:rsidTr="00E21F3A">
        <w:trPr>
          <w:trHeight w:val="66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E94321" w:rsidRDefault="00037DFA" w:rsidP="00E21F3A">
            <w:pPr>
              <w:widowControl/>
              <w:spacing w:before="100" w:beforeAutospacing="1" w:after="100" w:afterAutospacing="1"/>
              <w:jc w:val="left"/>
              <w:rPr>
                <w:rFonts w:ascii="仿宋_GB2312" w:eastAsia="仿宋_GB2312" w:hAnsi="宋体" w:cs="宋体"/>
                <w:kern w:val="0"/>
                <w:sz w:val="24"/>
              </w:rPr>
            </w:pPr>
            <w:r w:rsidRPr="00E94321">
              <w:rPr>
                <w:rFonts w:ascii="仿宋_GB2312" w:eastAsia="仿宋_GB2312" w:hAnsi="宋体" w:cs="宋体" w:hint="eastAsia"/>
                <w:kern w:val="0"/>
                <w:sz w:val="24"/>
              </w:rPr>
              <w:t>（21）收费项目、收费依据、收费标准及投诉方式</w:t>
            </w:r>
          </w:p>
        </w:tc>
        <w:tc>
          <w:tcPr>
            <w:tcW w:w="676" w:type="pct"/>
            <w:vMerge/>
            <w:vAlign w:val="center"/>
            <w:hideMark/>
          </w:tcPr>
          <w:p w:rsidR="00037DFA" w:rsidRPr="003F71DB" w:rsidRDefault="00037DFA" w:rsidP="00E21F3A">
            <w:pPr>
              <w:widowControl/>
              <w:jc w:val="left"/>
              <w:rPr>
                <w:rFonts w:ascii="仿宋_GB2312" w:eastAsia="仿宋_GB2312" w:hAnsi="宋体" w:cs="宋体"/>
                <w:kern w:val="0"/>
                <w:sz w:val="24"/>
                <w:highlight w:val="yellow"/>
              </w:rPr>
            </w:pPr>
          </w:p>
        </w:tc>
        <w:tc>
          <w:tcPr>
            <w:tcW w:w="2196" w:type="pct"/>
            <w:vAlign w:val="center"/>
            <w:hideMark/>
          </w:tcPr>
          <w:p w:rsidR="00037DFA" w:rsidRPr="003F71DB" w:rsidRDefault="00037DFA" w:rsidP="00E21F3A">
            <w:pPr>
              <w:widowControl/>
              <w:jc w:val="left"/>
              <w:rPr>
                <w:rFonts w:ascii="仿宋_GB2312" w:eastAsia="仿宋_GB2312" w:hAnsi="Tahoma" w:cs="Tahoma"/>
                <w:kern w:val="0"/>
                <w:sz w:val="24"/>
                <w:highlight w:val="yellow"/>
              </w:rPr>
            </w:pPr>
            <w:hyperlink r:id="rId38" w:history="1">
              <w:r>
                <w:rPr>
                  <w:rStyle w:val="a3"/>
                </w:rPr>
                <w:t>http://xxgk.cau.edu.cn/art/2015/11/16/art_21328_407322.html</w:t>
              </w:r>
            </w:hyperlink>
          </w:p>
        </w:tc>
      </w:tr>
      <w:tr w:rsidR="00037DFA" w:rsidRPr="00B011D5" w:rsidTr="00E21F3A">
        <w:trPr>
          <w:trHeight w:val="702"/>
        </w:trPr>
        <w:tc>
          <w:tcPr>
            <w:tcW w:w="210"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4</w:t>
            </w:r>
          </w:p>
        </w:tc>
        <w:tc>
          <w:tcPr>
            <w:tcW w:w="667"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人事师资信息</w:t>
            </w:r>
            <w:r w:rsidRPr="00B011D5">
              <w:rPr>
                <w:rFonts w:ascii="仿宋_GB2312" w:eastAsia="仿宋_GB2312" w:hAnsi="宋体" w:cs="宋体" w:hint="eastAsia"/>
                <w:kern w:val="0"/>
                <w:sz w:val="24"/>
              </w:rPr>
              <w:br/>
            </w:r>
            <w:r w:rsidRPr="00B011D5">
              <w:rPr>
                <w:rFonts w:ascii="仿宋_GB2312" w:eastAsia="仿宋_GB2312" w:hAnsi="宋体" w:cs="宋体" w:hint="eastAsia"/>
                <w:kern w:val="0"/>
                <w:sz w:val="24"/>
              </w:rPr>
              <w:br/>
              <w:t>（5项）</w:t>
            </w: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（22）校级领导干部社会兼职情况</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组织部</w:t>
            </w: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hyperlink r:id="rId39" w:history="1">
              <w:r>
                <w:rPr>
                  <w:rStyle w:val="a3"/>
                </w:rPr>
                <w:t>http://xxgk.cau.edu.cn/col/col16418/index.html</w:t>
              </w:r>
            </w:hyperlink>
          </w:p>
        </w:tc>
      </w:tr>
      <w:tr w:rsidR="00037DFA" w:rsidRPr="00B011D5" w:rsidTr="00E21F3A">
        <w:trPr>
          <w:trHeight w:val="702"/>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（23）校级领导干部因公出国（境）情况</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国际处</w:t>
            </w: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hyperlink r:id="rId40" w:history="1">
              <w:r>
                <w:rPr>
                  <w:rStyle w:val="a3"/>
                </w:rPr>
                <w:t>http://xxgk.cau.edu.cn/col/col16419/index.html</w:t>
              </w:r>
            </w:hyperlink>
          </w:p>
        </w:tc>
      </w:tr>
      <w:tr w:rsidR="00037DFA" w:rsidRPr="00B011D5" w:rsidTr="00E21F3A">
        <w:trPr>
          <w:trHeight w:val="795"/>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（24）岗位设置管理与聘用办法</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人事处</w:t>
            </w: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41" w:history="1">
              <w:r>
                <w:rPr>
                  <w:rStyle w:val="a3"/>
                </w:rPr>
                <w:t>http://rsc.cau.edu.cn/art/2012/12/5/art_2732_148749.html</w:t>
              </w:r>
            </w:hyperlink>
          </w:p>
        </w:tc>
      </w:tr>
      <w:tr w:rsidR="00037DFA" w:rsidRPr="00B011D5" w:rsidTr="00E21F3A">
        <w:trPr>
          <w:trHeight w:val="75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（25）校内中层干部任免、人员招聘信息</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组织部</w:t>
            </w:r>
            <w:r w:rsidRPr="00B011D5">
              <w:rPr>
                <w:rFonts w:ascii="仿宋_GB2312" w:eastAsia="仿宋_GB2312" w:hAnsi="宋体" w:cs="宋体" w:hint="eastAsia"/>
                <w:kern w:val="0"/>
                <w:sz w:val="24"/>
              </w:rPr>
              <w:br/>
              <w:t>人事处</w:t>
            </w: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hyperlink r:id="rId42" w:history="1">
              <w:r>
                <w:rPr>
                  <w:rStyle w:val="a3"/>
                </w:rPr>
                <w:t>http://xxgk.cau.edu.cn/col/col16424/index.html</w:t>
              </w:r>
            </w:hyperlink>
            <w:r>
              <w:t xml:space="preserve"> </w:t>
            </w:r>
            <w:hyperlink r:id="rId43" w:history="1">
              <w:r>
                <w:rPr>
                  <w:rStyle w:val="a3"/>
                </w:rPr>
                <w:t>http://zhaopin.cau.edu.cn/</w:t>
              </w:r>
            </w:hyperlink>
          </w:p>
        </w:tc>
      </w:tr>
      <w:tr w:rsidR="00037DFA" w:rsidRPr="00B011D5" w:rsidTr="00E21F3A">
        <w:trPr>
          <w:trHeight w:val="675"/>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（26）教职工劳动人事争议解决办法</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工会</w:t>
            </w:r>
            <w:r w:rsidRPr="00B011D5">
              <w:rPr>
                <w:rFonts w:ascii="仿宋_GB2312" w:eastAsia="仿宋_GB2312" w:hAnsi="宋体" w:cs="宋体" w:hint="eastAsia"/>
                <w:kern w:val="0"/>
                <w:sz w:val="24"/>
              </w:rPr>
              <w:br/>
              <w:t>人事处</w:t>
            </w:r>
          </w:p>
        </w:tc>
        <w:tc>
          <w:tcPr>
            <w:tcW w:w="2196" w:type="pct"/>
            <w:vAlign w:val="center"/>
            <w:hideMark/>
          </w:tcPr>
          <w:p w:rsidR="00037DFA" w:rsidRDefault="00037DFA" w:rsidP="00E21F3A">
            <w:pPr>
              <w:widowControl/>
              <w:jc w:val="left"/>
              <w:rPr>
                <w:rFonts w:ascii="Tahoma" w:eastAsia="仿宋_GB2312" w:hAnsi="Tahoma" w:cs="Tahoma"/>
                <w:kern w:val="0"/>
                <w:sz w:val="24"/>
              </w:rPr>
            </w:pPr>
            <w:r w:rsidRPr="00B011D5">
              <w:rPr>
                <w:rFonts w:ascii="Tahoma" w:eastAsia="仿宋_GB2312" w:hAnsi="Tahoma" w:cs="Tahoma" w:hint="eastAsia"/>
                <w:kern w:val="0"/>
                <w:sz w:val="24"/>
              </w:rPr>
              <w:t> </w:t>
            </w:r>
          </w:p>
          <w:p w:rsidR="00037DFA" w:rsidRDefault="00037DFA" w:rsidP="00E21F3A">
            <w:pPr>
              <w:widowControl/>
              <w:jc w:val="left"/>
              <w:rPr>
                <w:rFonts w:ascii="Tahoma" w:eastAsia="仿宋_GB2312" w:hAnsi="Tahoma" w:cs="Tahoma"/>
                <w:kern w:val="0"/>
                <w:sz w:val="24"/>
              </w:rPr>
            </w:pPr>
            <w:hyperlink r:id="rId44" w:history="1">
              <w:r>
                <w:rPr>
                  <w:rStyle w:val="a3"/>
                </w:rPr>
                <w:t>http://gonghui.cau.edu.cn/col/col3333/index.html</w:t>
              </w:r>
            </w:hyperlink>
          </w:p>
          <w:p w:rsidR="00037DFA" w:rsidRPr="00B011D5" w:rsidRDefault="00037DFA" w:rsidP="00E21F3A">
            <w:pPr>
              <w:widowControl/>
              <w:jc w:val="left"/>
              <w:rPr>
                <w:rFonts w:ascii="仿宋_GB2312" w:eastAsia="仿宋_GB2312" w:hAnsi="Tahoma" w:cs="Tahoma"/>
                <w:kern w:val="0"/>
                <w:sz w:val="24"/>
              </w:rPr>
            </w:pPr>
          </w:p>
        </w:tc>
      </w:tr>
      <w:tr w:rsidR="00037DFA" w:rsidRPr="00B011D5" w:rsidTr="00E21F3A">
        <w:trPr>
          <w:trHeight w:val="570"/>
        </w:trPr>
        <w:tc>
          <w:tcPr>
            <w:tcW w:w="210"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5</w:t>
            </w:r>
          </w:p>
        </w:tc>
        <w:tc>
          <w:tcPr>
            <w:tcW w:w="667"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教学质量信息</w:t>
            </w:r>
            <w:r w:rsidRPr="00B011D5">
              <w:rPr>
                <w:rFonts w:ascii="仿宋_GB2312" w:eastAsia="仿宋_GB2312" w:hAnsi="宋体" w:cs="宋体" w:hint="eastAsia"/>
                <w:kern w:val="0"/>
                <w:sz w:val="24"/>
              </w:rPr>
              <w:br/>
            </w:r>
            <w:r w:rsidRPr="00B011D5">
              <w:rPr>
                <w:rFonts w:ascii="仿宋_GB2312" w:eastAsia="仿宋_GB2312" w:hAnsi="宋体" w:cs="宋体" w:hint="eastAsia"/>
                <w:kern w:val="0"/>
                <w:sz w:val="24"/>
              </w:rPr>
              <w:br/>
              <w:t>（9项）</w:t>
            </w: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（27）本科生占全日制在校生总数的比例、教师数量及结构</w:t>
            </w:r>
          </w:p>
        </w:tc>
        <w:tc>
          <w:tcPr>
            <w:tcW w:w="676"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教务处</w:t>
            </w:r>
          </w:p>
        </w:tc>
        <w:tc>
          <w:tcPr>
            <w:tcW w:w="2196" w:type="pct"/>
            <w:vAlign w:val="center"/>
            <w:hideMark/>
          </w:tcPr>
          <w:p w:rsidR="00037DFA" w:rsidRDefault="00037DFA" w:rsidP="00E21F3A">
            <w:pPr>
              <w:widowControl/>
              <w:jc w:val="left"/>
            </w:pPr>
            <w:r w:rsidRPr="00B011D5">
              <w:rPr>
                <w:rFonts w:ascii="Tahoma" w:eastAsia="仿宋_GB2312" w:hAnsi="Tahoma" w:cs="Tahoma" w:hint="eastAsia"/>
                <w:kern w:val="0"/>
                <w:sz w:val="24"/>
              </w:rPr>
              <w:t> </w:t>
            </w:r>
            <w:hyperlink r:id="rId45" w:history="1">
              <w:r>
                <w:rPr>
                  <w:rStyle w:val="a3"/>
                </w:rPr>
                <w:t>http://xxgk.cau.edu.cn/col/col16435/index.html</w:t>
              </w:r>
            </w:hyperlink>
          </w:p>
          <w:p w:rsidR="00037DFA" w:rsidRPr="00B011D5" w:rsidRDefault="00037DFA" w:rsidP="00E21F3A">
            <w:pPr>
              <w:widowControl/>
              <w:jc w:val="left"/>
              <w:rPr>
                <w:rFonts w:ascii="仿宋_GB2312" w:eastAsia="仿宋_GB2312" w:hAnsi="Tahoma" w:cs="Tahoma"/>
                <w:kern w:val="0"/>
                <w:sz w:val="24"/>
              </w:rPr>
            </w:pPr>
            <w:hyperlink r:id="rId46" w:history="1">
              <w:r>
                <w:rPr>
                  <w:rStyle w:val="a3"/>
                </w:rPr>
                <w:t>http://xxgk.cau.edu.cn/col/col16436/index.html</w:t>
              </w:r>
            </w:hyperlink>
          </w:p>
        </w:tc>
      </w:tr>
      <w:tr w:rsidR="00037DFA" w:rsidRPr="00B011D5" w:rsidTr="00E21F3A">
        <w:trPr>
          <w:trHeight w:val="585"/>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（28）专业设置、当年新增专业、停招专业名单</w:t>
            </w:r>
          </w:p>
        </w:tc>
        <w:tc>
          <w:tcPr>
            <w:tcW w:w="676"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2196" w:type="pct"/>
            <w:vAlign w:val="center"/>
            <w:hideMark/>
          </w:tcPr>
          <w:p w:rsidR="00037DFA" w:rsidRDefault="00037DFA" w:rsidP="00E21F3A">
            <w:pPr>
              <w:widowControl/>
              <w:jc w:val="left"/>
            </w:pPr>
            <w:r w:rsidRPr="00B011D5">
              <w:rPr>
                <w:rFonts w:ascii="Tahoma" w:eastAsia="仿宋_GB2312" w:hAnsi="Tahoma" w:cs="Tahoma" w:hint="eastAsia"/>
                <w:kern w:val="0"/>
                <w:sz w:val="24"/>
              </w:rPr>
              <w:t> </w:t>
            </w:r>
            <w:hyperlink r:id="rId47" w:history="1">
              <w:r>
                <w:rPr>
                  <w:rStyle w:val="a3"/>
                </w:rPr>
                <w:t>http://jwzs.cau.edu.cn/art/2014/6/11/art_4534_132494.html</w:t>
              </w:r>
            </w:hyperlink>
          </w:p>
          <w:p w:rsidR="00037DFA" w:rsidRDefault="00037DFA" w:rsidP="00E21F3A">
            <w:pPr>
              <w:widowControl/>
              <w:jc w:val="left"/>
            </w:pPr>
            <w:hyperlink r:id="rId48" w:history="1">
              <w:r>
                <w:rPr>
                  <w:rStyle w:val="a3"/>
                </w:rPr>
                <w:t>http://xxgk.cau.edu.cn/col/col16437/index.html</w:t>
              </w:r>
            </w:hyperlink>
          </w:p>
          <w:p w:rsidR="00037DFA" w:rsidRPr="00B011D5" w:rsidRDefault="00037DFA" w:rsidP="00E21F3A">
            <w:pPr>
              <w:widowControl/>
              <w:jc w:val="left"/>
              <w:rPr>
                <w:rFonts w:ascii="仿宋_GB2312" w:eastAsia="仿宋_GB2312" w:hAnsi="Tahoma" w:cs="Tahoma"/>
                <w:kern w:val="0"/>
                <w:sz w:val="24"/>
              </w:rPr>
            </w:pPr>
            <w:hyperlink r:id="rId49" w:history="1">
              <w:r>
                <w:rPr>
                  <w:rStyle w:val="a3"/>
                </w:rPr>
                <w:t>http://xxgk.cau.edu.cn/col/col16438/index.html</w:t>
              </w:r>
            </w:hyperlink>
          </w:p>
        </w:tc>
      </w:tr>
      <w:tr w:rsidR="00037DFA" w:rsidRPr="00B011D5" w:rsidTr="00E21F3A">
        <w:trPr>
          <w:trHeight w:val="69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（29）全校开设课程总门数、实践教学学分占总学分比例、选修课学分占总学分比例</w:t>
            </w:r>
          </w:p>
        </w:tc>
        <w:tc>
          <w:tcPr>
            <w:tcW w:w="676"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2196" w:type="pct"/>
            <w:vAlign w:val="center"/>
            <w:hideMark/>
          </w:tcPr>
          <w:p w:rsidR="00037DFA" w:rsidRDefault="00037DFA" w:rsidP="00E21F3A">
            <w:pPr>
              <w:widowControl/>
              <w:jc w:val="left"/>
            </w:pPr>
            <w:r w:rsidRPr="00B011D5">
              <w:rPr>
                <w:rFonts w:ascii="Tahoma" w:eastAsia="仿宋_GB2312" w:hAnsi="Tahoma" w:cs="Tahoma" w:hint="eastAsia"/>
                <w:kern w:val="0"/>
                <w:sz w:val="24"/>
              </w:rPr>
              <w:t> </w:t>
            </w:r>
            <w:hyperlink r:id="rId50" w:history="1">
              <w:r>
                <w:rPr>
                  <w:rStyle w:val="a3"/>
                </w:rPr>
                <w:t>http://xxgk.cau.edu.cn</w:t>
              </w:r>
              <w:r>
                <w:rPr>
                  <w:rStyle w:val="a3"/>
                </w:rPr>
                <w:t>/</w:t>
              </w:r>
              <w:r>
                <w:rPr>
                  <w:rStyle w:val="a3"/>
                </w:rPr>
                <w:t>co</w:t>
              </w:r>
              <w:r>
                <w:rPr>
                  <w:rStyle w:val="a3"/>
                </w:rPr>
                <w:t>l</w:t>
              </w:r>
              <w:r>
                <w:rPr>
                  <w:rStyle w:val="a3"/>
                </w:rPr>
                <w:t>/col16439/index.html</w:t>
              </w:r>
            </w:hyperlink>
          </w:p>
          <w:p w:rsidR="00037DFA" w:rsidRDefault="00037DFA" w:rsidP="00E21F3A">
            <w:pPr>
              <w:widowControl/>
              <w:jc w:val="left"/>
            </w:pPr>
            <w:hyperlink r:id="rId51" w:history="1">
              <w:r>
                <w:rPr>
                  <w:rStyle w:val="a3"/>
                </w:rPr>
                <w:t>http://xxgk.cau.edu.cn/col/col16440/index.html</w:t>
              </w:r>
            </w:hyperlink>
          </w:p>
          <w:p w:rsidR="00037DFA" w:rsidRPr="00B011D5" w:rsidRDefault="00037DFA" w:rsidP="00E21F3A">
            <w:pPr>
              <w:widowControl/>
              <w:jc w:val="left"/>
              <w:rPr>
                <w:rFonts w:ascii="仿宋_GB2312" w:eastAsia="仿宋_GB2312" w:hAnsi="Tahoma" w:cs="Tahoma"/>
                <w:kern w:val="0"/>
                <w:sz w:val="24"/>
              </w:rPr>
            </w:pPr>
            <w:hyperlink r:id="rId52" w:history="1">
              <w:r>
                <w:rPr>
                  <w:rStyle w:val="a3"/>
                </w:rPr>
                <w:t>http://xxgk.cau.edu.cn/col/col16441/index.html</w:t>
              </w:r>
            </w:hyperlink>
          </w:p>
        </w:tc>
      </w:tr>
      <w:tr w:rsidR="00037DFA" w:rsidRPr="00B011D5" w:rsidTr="00E21F3A">
        <w:trPr>
          <w:trHeight w:val="855"/>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（30）主讲本科课程的教授占教授总数的比例、教授</w:t>
            </w:r>
            <w:proofErr w:type="gramStart"/>
            <w:r w:rsidRPr="00B011D5">
              <w:rPr>
                <w:rFonts w:ascii="仿宋_GB2312" w:eastAsia="仿宋_GB2312" w:hAnsi="宋体" w:cs="宋体" w:hint="eastAsia"/>
                <w:kern w:val="0"/>
                <w:sz w:val="24"/>
              </w:rPr>
              <w:t>授</w:t>
            </w:r>
            <w:proofErr w:type="gramEnd"/>
            <w:r w:rsidRPr="00B011D5">
              <w:rPr>
                <w:rFonts w:ascii="仿宋_GB2312" w:eastAsia="仿宋_GB2312" w:hAnsi="宋体" w:cs="宋体" w:hint="eastAsia"/>
                <w:kern w:val="0"/>
                <w:sz w:val="24"/>
              </w:rPr>
              <w:t>本科课程占课程总门次数的比例</w:t>
            </w:r>
          </w:p>
        </w:tc>
        <w:tc>
          <w:tcPr>
            <w:tcW w:w="676"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2196" w:type="pct"/>
            <w:vAlign w:val="center"/>
            <w:hideMark/>
          </w:tcPr>
          <w:p w:rsidR="00037DFA" w:rsidRDefault="00037DFA" w:rsidP="00E21F3A">
            <w:pPr>
              <w:widowControl/>
              <w:jc w:val="left"/>
            </w:pPr>
            <w:r w:rsidRPr="00B011D5">
              <w:rPr>
                <w:rFonts w:ascii="Tahoma" w:eastAsia="仿宋_GB2312" w:hAnsi="Tahoma" w:cs="Tahoma" w:hint="eastAsia"/>
                <w:kern w:val="0"/>
                <w:sz w:val="24"/>
              </w:rPr>
              <w:t> </w:t>
            </w:r>
            <w:hyperlink r:id="rId53" w:history="1">
              <w:r>
                <w:rPr>
                  <w:rStyle w:val="a3"/>
                </w:rPr>
                <w:t>http://xxgk.cau.edu.cn/col/col16442/index.html</w:t>
              </w:r>
            </w:hyperlink>
          </w:p>
          <w:p w:rsidR="00037DFA" w:rsidRPr="00B011D5" w:rsidRDefault="00037DFA" w:rsidP="00E21F3A">
            <w:pPr>
              <w:widowControl/>
              <w:jc w:val="left"/>
              <w:rPr>
                <w:rFonts w:ascii="仿宋_GB2312" w:eastAsia="仿宋_GB2312" w:hAnsi="Tahoma" w:cs="Tahoma"/>
                <w:kern w:val="0"/>
                <w:sz w:val="24"/>
              </w:rPr>
            </w:pPr>
            <w:hyperlink r:id="rId54" w:history="1">
              <w:r>
                <w:rPr>
                  <w:rStyle w:val="a3"/>
                </w:rPr>
                <w:t>http://xxgk.cau.edu.cn/col/col16443/index.html</w:t>
              </w:r>
            </w:hyperlink>
          </w:p>
        </w:tc>
      </w:tr>
      <w:tr w:rsidR="00037DFA" w:rsidRPr="00B011D5" w:rsidTr="00E21F3A">
        <w:trPr>
          <w:trHeight w:val="555"/>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322B4F" w:rsidRDefault="00037DFA" w:rsidP="00E21F3A">
            <w:pPr>
              <w:widowControl/>
              <w:spacing w:before="100" w:beforeAutospacing="1" w:after="100" w:afterAutospacing="1"/>
              <w:jc w:val="left"/>
              <w:rPr>
                <w:rFonts w:ascii="仿宋_GB2312" w:eastAsia="仿宋_GB2312" w:hAnsi="宋体" w:cs="宋体"/>
                <w:kern w:val="0"/>
                <w:sz w:val="24"/>
              </w:rPr>
            </w:pPr>
            <w:r w:rsidRPr="00322B4F">
              <w:rPr>
                <w:rFonts w:ascii="仿宋_GB2312" w:eastAsia="仿宋_GB2312" w:hAnsi="宋体" w:cs="宋体" w:hint="eastAsia"/>
                <w:kern w:val="0"/>
                <w:sz w:val="24"/>
              </w:rPr>
              <w:t>（31）促进毕业生就业的政策措施和指导服务</w:t>
            </w:r>
          </w:p>
        </w:tc>
        <w:tc>
          <w:tcPr>
            <w:tcW w:w="676" w:type="pct"/>
            <w:vMerge w:val="restart"/>
            <w:vAlign w:val="center"/>
            <w:hideMark/>
          </w:tcPr>
          <w:p w:rsidR="00037DFA" w:rsidRPr="00322B4F" w:rsidRDefault="00037DFA" w:rsidP="00E21F3A">
            <w:pPr>
              <w:widowControl/>
              <w:spacing w:before="100" w:beforeAutospacing="1" w:after="100" w:afterAutospacing="1"/>
              <w:jc w:val="center"/>
              <w:rPr>
                <w:rFonts w:ascii="仿宋_GB2312" w:eastAsia="仿宋_GB2312" w:hAnsi="宋体" w:cs="宋体"/>
                <w:kern w:val="0"/>
                <w:sz w:val="24"/>
              </w:rPr>
            </w:pPr>
            <w:r w:rsidRPr="00322B4F">
              <w:rPr>
                <w:rFonts w:ascii="仿宋_GB2312" w:eastAsia="仿宋_GB2312" w:hAnsi="宋体" w:cs="宋体" w:hint="eastAsia"/>
                <w:kern w:val="0"/>
                <w:sz w:val="24"/>
              </w:rPr>
              <w:t>就业指导中心</w:t>
            </w:r>
          </w:p>
        </w:tc>
        <w:tc>
          <w:tcPr>
            <w:tcW w:w="2196" w:type="pct"/>
            <w:vAlign w:val="center"/>
            <w:hideMark/>
          </w:tcPr>
          <w:p w:rsidR="00037DFA" w:rsidRDefault="00037DFA" w:rsidP="00E21F3A">
            <w:pPr>
              <w:widowControl/>
              <w:jc w:val="left"/>
            </w:pPr>
            <w:hyperlink r:id="rId55" w:history="1">
              <w:r>
                <w:rPr>
                  <w:rStyle w:val="a3"/>
                </w:rPr>
                <w:t>http://scc.cau.edu.cn/information/?type=10</w:t>
              </w:r>
            </w:hyperlink>
          </w:p>
          <w:p w:rsidR="00037DFA" w:rsidRPr="003F71DB" w:rsidRDefault="00037DFA" w:rsidP="00E21F3A">
            <w:pPr>
              <w:widowControl/>
              <w:jc w:val="left"/>
              <w:rPr>
                <w:rFonts w:ascii="仿宋_GB2312" w:eastAsia="仿宋_GB2312" w:hAnsi="Tahoma" w:cs="Tahoma"/>
                <w:color w:val="FF0000"/>
                <w:kern w:val="0"/>
                <w:sz w:val="24"/>
                <w:highlight w:val="yellow"/>
              </w:rPr>
            </w:pPr>
            <w:hyperlink r:id="rId56" w:history="1">
              <w:r>
                <w:rPr>
                  <w:rStyle w:val="a3"/>
                </w:rPr>
                <w:t>http://scc.cau.edu.cn/information/?type=4</w:t>
              </w:r>
            </w:hyperlink>
          </w:p>
        </w:tc>
      </w:tr>
      <w:tr w:rsidR="00037DFA" w:rsidRPr="00B011D5" w:rsidTr="00E21F3A">
        <w:trPr>
          <w:trHeight w:val="585"/>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322B4F" w:rsidRDefault="00037DFA" w:rsidP="00E21F3A">
            <w:pPr>
              <w:widowControl/>
              <w:spacing w:before="100" w:beforeAutospacing="1" w:after="100" w:afterAutospacing="1"/>
              <w:jc w:val="left"/>
              <w:rPr>
                <w:rFonts w:ascii="仿宋_GB2312" w:eastAsia="仿宋_GB2312" w:hAnsi="宋体" w:cs="宋体"/>
                <w:kern w:val="0"/>
                <w:sz w:val="24"/>
              </w:rPr>
            </w:pPr>
            <w:r w:rsidRPr="00322B4F">
              <w:rPr>
                <w:rFonts w:ascii="仿宋_GB2312" w:eastAsia="仿宋_GB2312" w:hAnsi="宋体" w:cs="宋体" w:hint="eastAsia"/>
                <w:kern w:val="0"/>
                <w:sz w:val="24"/>
              </w:rPr>
              <w:t>（32）毕业生的规模、结构、升学率、就业率、就业流向</w:t>
            </w:r>
          </w:p>
        </w:tc>
        <w:tc>
          <w:tcPr>
            <w:tcW w:w="676" w:type="pct"/>
            <w:vMerge/>
            <w:vAlign w:val="center"/>
            <w:hideMark/>
          </w:tcPr>
          <w:p w:rsidR="00037DFA" w:rsidRPr="003F71DB" w:rsidRDefault="00037DFA" w:rsidP="00E21F3A">
            <w:pPr>
              <w:widowControl/>
              <w:jc w:val="left"/>
              <w:rPr>
                <w:rFonts w:ascii="仿宋_GB2312" w:eastAsia="仿宋_GB2312" w:hAnsi="宋体" w:cs="宋体"/>
                <w:color w:val="FF0000"/>
                <w:kern w:val="0"/>
                <w:sz w:val="24"/>
                <w:highlight w:val="yellow"/>
              </w:rPr>
            </w:pPr>
          </w:p>
        </w:tc>
        <w:tc>
          <w:tcPr>
            <w:tcW w:w="2196" w:type="pct"/>
            <w:vAlign w:val="center"/>
            <w:hideMark/>
          </w:tcPr>
          <w:p w:rsidR="00037DFA" w:rsidRPr="003F71DB" w:rsidRDefault="00037DFA" w:rsidP="00E21F3A">
            <w:pPr>
              <w:widowControl/>
              <w:jc w:val="left"/>
              <w:rPr>
                <w:rFonts w:ascii="仿宋_GB2312" w:eastAsia="仿宋_GB2312" w:hAnsi="Tahoma" w:cs="Tahoma"/>
                <w:color w:val="FF0000"/>
                <w:kern w:val="0"/>
                <w:sz w:val="24"/>
                <w:highlight w:val="yellow"/>
              </w:rPr>
            </w:pPr>
            <w:hyperlink r:id="rId57" w:history="1">
              <w:r>
                <w:rPr>
                  <w:rStyle w:val="a3"/>
                </w:rPr>
                <w:t>http://scc.cau.edu.cn/information/newsshow/?id=2689</w:t>
              </w:r>
            </w:hyperlink>
          </w:p>
        </w:tc>
      </w:tr>
      <w:tr w:rsidR="00037DFA" w:rsidRPr="00B011D5" w:rsidTr="00E21F3A">
        <w:trPr>
          <w:trHeight w:val="51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322B4F" w:rsidRDefault="00037DFA" w:rsidP="00E21F3A">
            <w:pPr>
              <w:widowControl/>
              <w:spacing w:before="100" w:beforeAutospacing="1" w:after="100" w:afterAutospacing="1"/>
              <w:jc w:val="left"/>
              <w:rPr>
                <w:rFonts w:ascii="仿宋_GB2312" w:eastAsia="仿宋_GB2312" w:hAnsi="宋体" w:cs="宋体"/>
                <w:kern w:val="0"/>
                <w:sz w:val="24"/>
              </w:rPr>
            </w:pPr>
            <w:r w:rsidRPr="00322B4F">
              <w:rPr>
                <w:rFonts w:ascii="仿宋_GB2312" w:eastAsia="仿宋_GB2312" w:hAnsi="宋体" w:cs="宋体" w:hint="eastAsia"/>
                <w:kern w:val="0"/>
                <w:sz w:val="24"/>
              </w:rPr>
              <w:t>（33）高校毕业生就业质量年度报告</w:t>
            </w:r>
          </w:p>
        </w:tc>
        <w:tc>
          <w:tcPr>
            <w:tcW w:w="676" w:type="pct"/>
            <w:vMerge/>
            <w:vAlign w:val="center"/>
            <w:hideMark/>
          </w:tcPr>
          <w:p w:rsidR="00037DFA" w:rsidRPr="003F71DB" w:rsidRDefault="00037DFA" w:rsidP="00E21F3A">
            <w:pPr>
              <w:widowControl/>
              <w:jc w:val="left"/>
              <w:rPr>
                <w:rFonts w:ascii="仿宋_GB2312" w:eastAsia="仿宋_GB2312" w:hAnsi="宋体" w:cs="宋体"/>
                <w:color w:val="FF0000"/>
                <w:kern w:val="0"/>
                <w:sz w:val="24"/>
                <w:highlight w:val="yellow"/>
              </w:rPr>
            </w:pPr>
          </w:p>
        </w:tc>
        <w:tc>
          <w:tcPr>
            <w:tcW w:w="2196" w:type="pct"/>
            <w:vAlign w:val="center"/>
            <w:hideMark/>
          </w:tcPr>
          <w:p w:rsidR="00037DFA" w:rsidRPr="003F71DB" w:rsidRDefault="00037DFA" w:rsidP="00E21F3A">
            <w:pPr>
              <w:widowControl/>
              <w:jc w:val="left"/>
              <w:rPr>
                <w:rFonts w:ascii="仿宋_GB2312" w:eastAsia="仿宋_GB2312" w:hAnsi="Tahoma" w:cs="Tahoma"/>
                <w:color w:val="FF0000"/>
                <w:kern w:val="0"/>
                <w:sz w:val="24"/>
                <w:highlight w:val="yellow"/>
              </w:rPr>
            </w:pPr>
            <w:hyperlink r:id="rId58" w:history="1">
              <w:r>
                <w:rPr>
                  <w:rStyle w:val="a3"/>
                </w:rPr>
                <w:t>http://scc.cau.edu.cn/information/newsshow/?id=2689</w:t>
              </w:r>
            </w:hyperlink>
          </w:p>
        </w:tc>
      </w:tr>
      <w:tr w:rsidR="00037DFA" w:rsidRPr="00B011D5" w:rsidTr="00E21F3A">
        <w:trPr>
          <w:trHeight w:val="90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322B4F" w:rsidRDefault="00037DFA" w:rsidP="00E21F3A">
            <w:pPr>
              <w:widowControl/>
              <w:spacing w:before="100" w:beforeAutospacing="1" w:after="100" w:afterAutospacing="1"/>
              <w:jc w:val="left"/>
              <w:rPr>
                <w:rFonts w:ascii="仿宋_GB2312" w:eastAsia="仿宋_GB2312" w:hAnsi="宋体" w:cs="宋体"/>
                <w:kern w:val="0"/>
                <w:sz w:val="24"/>
              </w:rPr>
            </w:pPr>
            <w:r w:rsidRPr="00322B4F">
              <w:rPr>
                <w:rFonts w:ascii="仿宋_GB2312" w:eastAsia="仿宋_GB2312" w:hAnsi="宋体" w:cs="宋体" w:hint="eastAsia"/>
                <w:kern w:val="0"/>
                <w:sz w:val="24"/>
              </w:rPr>
              <w:t>（34）艺术教育发展年度报告</w:t>
            </w:r>
          </w:p>
        </w:tc>
        <w:tc>
          <w:tcPr>
            <w:tcW w:w="676" w:type="pct"/>
            <w:vAlign w:val="center"/>
            <w:hideMark/>
          </w:tcPr>
          <w:p w:rsidR="00037DFA" w:rsidRPr="00322B4F" w:rsidRDefault="00037DFA" w:rsidP="00E21F3A">
            <w:pPr>
              <w:widowControl/>
              <w:spacing w:before="100" w:beforeAutospacing="1" w:after="100" w:afterAutospacing="1"/>
              <w:jc w:val="center"/>
              <w:rPr>
                <w:rFonts w:ascii="仿宋_GB2312" w:eastAsia="仿宋_GB2312" w:hAnsi="宋体" w:cs="宋体"/>
                <w:kern w:val="0"/>
                <w:sz w:val="24"/>
              </w:rPr>
            </w:pPr>
            <w:r w:rsidRPr="00322B4F">
              <w:rPr>
                <w:rFonts w:ascii="仿宋_GB2312" w:eastAsia="仿宋_GB2312" w:hAnsi="宋体" w:cs="宋体" w:hint="eastAsia"/>
                <w:kern w:val="0"/>
                <w:sz w:val="24"/>
              </w:rPr>
              <w:t>教务处</w:t>
            </w:r>
          </w:p>
        </w:tc>
        <w:tc>
          <w:tcPr>
            <w:tcW w:w="2196" w:type="pct"/>
            <w:vAlign w:val="center"/>
            <w:hideMark/>
          </w:tcPr>
          <w:p w:rsidR="00037DFA" w:rsidRPr="00E94321" w:rsidRDefault="00037DFA" w:rsidP="00E21F3A">
            <w:pPr>
              <w:widowControl/>
              <w:jc w:val="left"/>
              <w:rPr>
                <w:rFonts w:ascii="仿宋_GB2312" w:eastAsia="仿宋_GB2312" w:hAnsi="Tahoma" w:cs="Tahoma"/>
                <w:color w:val="000000"/>
                <w:kern w:val="0"/>
                <w:sz w:val="24"/>
              </w:rPr>
            </w:pPr>
            <w:r w:rsidRPr="00E94321">
              <w:rPr>
                <w:rFonts w:ascii="Tahoma" w:eastAsia="仿宋_GB2312" w:hAnsi="Tahoma" w:cs="Tahoma" w:hint="eastAsia"/>
                <w:color w:val="0070C0"/>
                <w:kern w:val="0"/>
                <w:sz w:val="24"/>
              </w:rPr>
              <w:t> </w:t>
            </w:r>
            <w:r w:rsidRPr="00E94321">
              <w:rPr>
                <w:rStyle w:val="a3"/>
              </w:rPr>
              <w:t>http://xxgk.cau.edu.cn/col/col16433/index.html</w:t>
            </w:r>
          </w:p>
        </w:tc>
      </w:tr>
      <w:tr w:rsidR="00037DFA" w:rsidRPr="00B011D5" w:rsidTr="00E21F3A">
        <w:trPr>
          <w:trHeight w:val="87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（35）本科教学质量报告</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教务处</w:t>
            </w: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59" w:history="1">
              <w:r>
                <w:rPr>
                  <w:rStyle w:val="a3"/>
                </w:rPr>
                <w:t>http://xxgk.cau.edu.cn/col/col16434/index.html</w:t>
              </w:r>
            </w:hyperlink>
          </w:p>
        </w:tc>
      </w:tr>
      <w:tr w:rsidR="00037DFA" w:rsidRPr="00B011D5" w:rsidTr="00E21F3A">
        <w:trPr>
          <w:trHeight w:val="1200"/>
        </w:trPr>
        <w:tc>
          <w:tcPr>
            <w:tcW w:w="210"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6</w:t>
            </w:r>
          </w:p>
        </w:tc>
        <w:tc>
          <w:tcPr>
            <w:tcW w:w="667"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学生管理服务信息</w:t>
            </w:r>
            <w:r w:rsidRPr="00B011D5">
              <w:rPr>
                <w:rFonts w:ascii="仿宋_GB2312" w:eastAsia="仿宋_GB2312" w:hAnsi="宋体" w:cs="宋体" w:hint="eastAsia"/>
                <w:kern w:val="0"/>
                <w:sz w:val="24"/>
              </w:rPr>
              <w:br/>
            </w:r>
            <w:r w:rsidRPr="00B011D5">
              <w:rPr>
                <w:rFonts w:ascii="仿宋_GB2312" w:eastAsia="仿宋_GB2312" w:hAnsi="宋体" w:cs="宋体" w:hint="eastAsia"/>
                <w:kern w:val="0"/>
                <w:sz w:val="24"/>
              </w:rPr>
              <w:br/>
              <w:t>（4项）</w:t>
            </w: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（36）学籍管理办法</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教务处</w:t>
            </w:r>
            <w:r w:rsidRPr="00B011D5">
              <w:rPr>
                <w:rFonts w:ascii="仿宋_GB2312" w:eastAsia="仿宋_GB2312" w:hAnsi="宋体" w:cs="宋体" w:hint="eastAsia"/>
                <w:kern w:val="0"/>
                <w:sz w:val="24"/>
              </w:rPr>
              <w:br/>
              <w:t>研究生院</w:t>
            </w: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60" w:history="1">
              <w:r>
                <w:rPr>
                  <w:rStyle w:val="a3"/>
                </w:rPr>
                <w:t>http://jwc.cau.edu.cn/col/col14224/index.html</w:t>
              </w:r>
            </w:hyperlink>
          </w:p>
        </w:tc>
      </w:tr>
      <w:tr w:rsidR="00037DFA" w:rsidRPr="00B011D5" w:rsidTr="00E21F3A">
        <w:trPr>
          <w:trHeight w:val="75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（37）学生奖学金、助学金、学费减免、助学贷款、勤工俭学的申请与管理规定</w:t>
            </w:r>
          </w:p>
        </w:tc>
        <w:tc>
          <w:tcPr>
            <w:tcW w:w="676"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学工部</w:t>
            </w:r>
            <w:r w:rsidRPr="00B011D5">
              <w:rPr>
                <w:rFonts w:ascii="仿宋_GB2312" w:eastAsia="仿宋_GB2312" w:hAnsi="宋体" w:cs="宋体" w:hint="eastAsia"/>
                <w:kern w:val="0"/>
                <w:sz w:val="24"/>
              </w:rPr>
              <w:br/>
            </w:r>
            <w:proofErr w:type="gramStart"/>
            <w:r w:rsidRPr="00B011D5">
              <w:rPr>
                <w:rFonts w:ascii="仿宋_GB2312" w:eastAsia="仿宋_GB2312" w:hAnsi="宋体" w:cs="宋体" w:hint="eastAsia"/>
                <w:kern w:val="0"/>
                <w:sz w:val="24"/>
              </w:rPr>
              <w:t>研</w:t>
            </w:r>
            <w:proofErr w:type="gramEnd"/>
            <w:r w:rsidRPr="00B011D5">
              <w:rPr>
                <w:rFonts w:ascii="仿宋_GB2312" w:eastAsia="仿宋_GB2312" w:hAnsi="宋体" w:cs="宋体" w:hint="eastAsia"/>
                <w:kern w:val="0"/>
                <w:sz w:val="24"/>
              </w:rPr>
              <w:t>工部</w:t>
            </w:r>
          </w:p>
        </w:tc>
        <w:tc>
          <w:tcPr>
            <w:tcW w:w="2196" w:type="pct"/>
            <w:vAlign w:val="center"/>
            <w:hideMark/>
          </w:tcPr>
          <w:p w:rsidR="00037DFA" w:rsidRDefault="00037DFA" w:rsidP="00E21F3A">
            <w:pPr>
              <w:widowControl/>
              <w:jc w:val="left"/>
            </w:pPr>
            <w:r w:rsidRPr="00B011D5">
              <w:rPr>
                <w:rFonts w:ascii="Tahoma" w:eastAsia="仿宋_GB2312" w:hAnsi="Tahoma" w:cs="Tahoma" w:hint="eastAsia"/>
                <w:kern w:val="0"/>
                <w:sz w:val="24"/>
              </w:rPr>
              <w:t> </w:t>
            </w:r>
            <w:hyperlink r:id="rId61" w:history="1">
              <w:r>
                <w:rPr>
                  <w:rStyle w:val="a3"/>
                </w:rPr>
                <w:t>http://zizhu.cau.edu.cn/index.php?do=zzxm&amp;mid=40</w:t>
              </w:r>
            </w:hyperlink>
          </w:p>
          <w:p w:rsidR="00037DFA" w:rsidRDefault="00037DFA" w:rsidP="00E21F3A">
            <w:pPr>
              <w:widowControl/>
              <w:jc w:val="left"/>
            </w:pPr>
            <w:hyperlink r:id="rId62" w:history="1">
              <w:r>
                <w:rPr>
                  <w:rStyle w:val="a3"/>
                </w:rPr>
                <w:t>http://zizhu.cau.edu.cn/index.php?do=zzxm&amp;mid=42</w:t>
              </w:r>
            </w:hyperlink>
          </w:p>
          <w:p w:rsidR="00037DFA" w:rsidRDefault="00037DFA" w:rsidP="00E21F3A">
            <w:pPr>
              <w:widowControl/>
              <w:jc w:val="left"/>
            </w:pPr>
            <w:hyperlink r:id="rId63" w:history="1">
              <w:r>
                <w:rPr>
                  <w:rStyle w:val="a3"/>
                </w:rPr>
                <w:t>http://zizhu.cau.edu.cn/index.php?do=zzxm&amp;mid=45</w:t>
              </w:r>
            </w:hyperlink>
          </w:p>
          <w:p w:rsidR="00037DFA" w:rsidRDefault="00037DFA" w:rsidP="00E21F3A">
            <w:pPr>
              <w:widowControl/>
              <w:jc w:val="left"/>
            </w:pPr>
            <w:hyperlink r:id="rId64" w:history="1">
              <w:r>
                <w:rPr>
                  <w:rStyle w:val="a3"/>
                </w:rPr>
                <w:t>http://zizhu.cau.edu.cn/index.php?do=zzxm&amp;mid=41</w:t>
              </w:r>
            </w:hyperlink>
          </w:p>
          <w:p w:rsidR="00037DFA" w:rsidRDefault="00037DFA" w:rsidP="00E21F3A">
            <w:pPr>
              <w:widowControl/>
              <w:jc w:val="left"/>
            </w:pPr>
            <w:hyperlink r:id="rId65" w:history="1">
              <w:r>
                <w:rPr>
                  <w:rStyle w:val="a3"/>
                </w:rPr>
                <w:t>http://zizhu.cau.edu.cn/index.php?do=zzxm&amp;mid=44</w:t>
              </w:r>
            </w:hyperlink>
          </w:p>
          <w:p w:rsidR="00037DFA" w:rsidRPr="00B011D5" w:rsidRDefault="00037DFA" w:rsidP="00E21F3A">
            <w:pPr>
              <w:widowControl/>
              <w:jc w:val="left"/>
              <w:rPr>
                <w:rFonts w:ascii="仿宋_GB2312" w:eastAsia="仿宋_GB2312" w:hAnsi="Tahoma" w:cs="Tahoma"/>
                <w:kern w:val="0"/>
                <w:sz w:val="24"/>
              </w:rPr>
            </w:pPr>
            <w:hyperlink r:id="rId66" w:history="1">
              <w:r>
                <w:rPr>
                  <w:rStyle w:val="a3"/>
                </w:rPr>
                <w:t>http://xxgk.cau.edu.cn/col/col17111/index.html</w:t>
              </w:r>
            </w:hyperlink>
          </w:p>
        </w:tc>
      </w:tr>
      <w:tr w:rsidR="00037DFA" w:rsidRPr="00B011D5" w:rsidTr="00E21F3A">
        <w:trPr>
          <w:trHeight w:val="42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（38）学生奖励处罚办法</w:t>
            </w:r>
          </w:p>
        </w:tc>
        <w:tc>
          <w:tcPr>
            <w:tcW w:w="676"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2196" w:type="pct"/>
            <w:vAlign w:val="center"/>
            <w:hideMark/>
          </w:tcPr>
          <w:p w:rsidR="00037DFA" w:rsidRDefault="00037DFA" w:rsidP="00E21F3A">
            <w:pPr>
              <w:widowControl/>
              <w:jc w:val="left"/>
            </w:pPr>
            <w:r w:rsidRPr="00B011D5">
              <w:rPr>
                <w:rFonts w:ascii="Tahoma" w:eastAsia="仿宋_GB2312" w:hAnsi="Tahoma" w:cs="Tahoma" w:hint="eastAsia"/>
                <w:kern w:val="0"/>
                <w:sz w:val="24"/>
              </w:rPr>
              <w:t> </w:t>
            </w:r>
            <w:hyperlink r:id="rId67" w:history="1">
              <w:r>
                <w:rPr>
                  <w:rStyle w:val="a3"/>
                </w:rPr>
                <w:t>http://xxgk.cau.edu.cn/col/col16450/index.html</w:t>
              </w:r>
            </w:hyperlink>
          </w:p>
          <w:p w:rsidR="00037DFA" w:rsidRPr="00B011D5" w:rsidRDefault="00037DFA" w:rsidP="00E21F3A">
            <w:pPr>
              <w:widowControl/>
              <w:jc w:val="left"/>
              <w:rPr>
                <w:rFonts w:ascii="仿宋_GB2312" w:eastAsia="仿宋_GB2312" w:hAnsi="Tahoma" w:cs="Tahoma"/>
                <w:kern w:val="0"/>
                <w:sz w:val="24"/>
              </w:rPr>
            </w:pPr>
            <w:hyperlink r:id="rId68" w:history="1">
              <w:r>
                <w:rPr>
                  <w:rStyle w:val="a3"/>
                </w:rPr>
                <w:t>http://xxgk.cau.edu.cn/col/col17090/index.html</w:t>
              </w:r>
            </w:hyperlink>
          </w:p>
        </w:tc>
      </w:tr>
      <w:tr w:rsidR="00037DFA" w:rsidRPr="00B011D5" w:rsidTr="00E21F3A">
        <w:trPr>
          <w:trHeight w:val="345"/>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（39）学生申诉办法</w:t>
            </w:r>
          </w:p>
        </w:tc>
        <w:tc>
          <w:tcPr>
            <w:tcW w:w="676"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69" w:history="1">
              <w:r>
                <w:rPr>
                  <w:rStyle w:val="a3"/>
                </w:rPr>
                <w:t>http://xxgk.cau.edu.cn/col/col17091/index.html</w:t>
              </w:r>
            </w:hyperlink>
          </w:p>
        </w:tc>
      </w:tr>
      <w:tr w:rsidR="00037DFA" w:rsidRPr="00B011D5" w:rsidTr="00E21F3A">
        <w:trPr>
          <w:trHeight w:val="720"/>
        </w:trPr>
        <w:tc>
          <w:tcPr>
            <w:tcW w:w="210"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7</w:t>
            </w:r>
          </w:p>
        </w:tc>
        <w:tc>
          <w:tcPr>
            <w:tcW w:w="667"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学风建设信息</w:t>
            </w:r>
            <w:r w:rsidRPr="00B011D5">
              <w:rPr>
                <w:rFonts w:ascii="仿宋_GB2312" w:eastAsia="仿宋_GB2312" w:hAnsi="宋体" w:cs="宋体" w:hint="eastAsia"/>
                <w:kern w:val="0"/>
                <w:sz w:val="24"/>
              </w:rPr>
              <w:br/>
              <w:t>（3项）</w:t>
            </w: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（40）学风建设机构</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科研院</w:t>
            </w:r>
            <w:r w:rsidRPr="00B011D5">
              <w:rPr>
                <w:rFonts w:ascii="仿宋_GB2312" w:eastAsia="仿宋_GB2312" w:hAnsi="宋体" w:cs="宋体" w:hint="eastAsia"/>
                <w:kern w:val="0"/>
                <w:sz w:val="24"/>
              </w:rPr>
              <w:br/>
              <w:t>学工部</w:t>
            </w:r>
            <w:r w:rsidRPr="00B011D5">
              <w:rPr>
                <w:rFonts w:ascii="仿宋_GB2312" w:eastAsia="仿宋_GB2312" w:hAnsi="宋体" w:cs="宋体" w:hint="eastAsia"/>
                <w:kern w:val="0"/>
                <w:sz w:val="24"/>
              </w:rPr>
              <w:br/>
              <w:t>研究生院</w:t>
            </w: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70" w:history="1">
              <w:r>
                <w:rPr>
                  <w:rStyle w:val="a3"/>
                </w:rPr>
                <w:t>http://kyy.cau.edu.cn/col/col14348/index.html</w:t>
              </w:r>
            </w:hyperlink>
          </w:p>
        </w:tc>
      </w:tr>
      <w:tr w:rsidR="00037DFA" w:rsidRPr="00B011D5" w:rsidTr="00E21F3A">
        <w:trPr>
          <w:trHeight w:val="555"/>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（41）学术规范制度</w:t>
            </w:r>
          </w:p>
        </w:tc>
        <w:tc>
          <w:tcPr>
            <w:tcW w:w="676"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科研院</w:t>
            </w:r>
            <w:r w:rsidRPr="00B011D5">
              <w:rPr>
                <w:rFonts w:ascii="仿宋_GB2312" w:eastAsia="仿宋_GB2312" w:hAnsi="宋体" w:cs="宋体" w:hint="eastAsia"/>
                <w:kern w:val="0"/>
                <w:sz w:val="24"/>
              </w:rPr>
              <w:br/>
              <w:t>学工部</w:t>
            </w:r>
            <w:r w:rsidRPr="00B011D5">
              <w:rPr>
                <w:rFonts w:ascii="仿宋_GB2312" w:eastAsia="仿宋_GB2312" w:hAnsi="宋体" w:cs="宋体" w:hint="eastAsia"/>
                <w:kern w:val="0"/>
                <w:sz w:val="24"/>
              </w:rPr>
              <w:br/>
              <w:t>研究生院</w:t>
            </w: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71" w:history="1">
              <w:r>
                <w:rPr>
                  <w:rStyle w:val="a3"/>
                </w:rPr>
                <w:t>http://xxgk.cau.edu.cn/col/col16453/index.html</w:t>
              </w:r>
            </w:hyperlink>
          </w:p>
        </w:tc>
      </w:tr>
      <w:tr w:rsidR="00037DFA" w:rsidRPr="00B011D5" w:rsidTr="00E21F3A">
        <w:trPr>
          <w:trHeight w:val="675"/>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（42）学术不端行为查处机制</w:t>
            </w:r>
          </w:p>
        </w:tc>
        <w:tc>
          <w:tcPr>
            <w:tcW w:w="676"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72" w:history="1">
              <w:r>
                <w:rPr>
                  <w:rStyle w:val="a3"/>
                </w:rPr>
                <w:t>http://xxgk.cau.edu.cn/art/2014/10/29/art_16453_318787.html</w:t>
              </w:r>
            </w:hyperlink>
          </w:p>
        </w:tc>
      </w:tr>
      <w:tr w:rsidR="00037DFA" w:rsidRPr="00B011D5" w:rsidTr="00E21F3A">
        <w:trPr>
          <w:trHeight w:val="900"/>
        </w:trPr>
        <w:tc>
          <w:tcPr>
            <w:tcW w:w="210"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8</w:t>
            </w:r>
          </w:p>
        </w:tc>
        <w:tc>
          <w:tcPr>
            <w:tcW w:w="667" w:type="pct"/>
            <w:vMerge w:val="restart"/>
            <w:vAlign w:val="center"/>
            <w:hideMark/>
          </w:tcPr>
          <w:p w:rsidR="00037DFA" w:rsidRPr="003F71DB" w:rsidRDefault="00037DFA" w:rsidP="00E21F3A">
            <w:pPr>
              <w:widowControl/>
              <w:spacing w:before="100" w:beforeAutospacing="1" w:after="100" w:afterAutospacing="1"/>
              <w:jc w:val="center"/>
              <w:rPr>
                <w:rFonts w:ascii="仿宋_GB2312" w:eastAsia="仿宋_GB2312" w:hAnsi="宋体" w:cs="宋体"/>
                <w:kern w:val="0"/>
                <w:sz w:val="24"/>
                <w:highlight w:val="yellow"/>
              </w:rPr>
            </w:pPr>
            <w:r w:rsidRPr="001705F2">
              <w:rPr>
                <w:rFonts w:ascii="仿宋_GB2312" w:eastAsia="仿宋_GB2312" w:hAnsi="宋体" w:cs="宋体" w:hint="eastAsia"/>
                <w:kern w:val="0"/>
                <w:sz w:val="24"/>
              </w:rPr>
              <w:t>学位、学科信息</w:t>
            </w:r>
            <w:r w:rsidRPr="001705F2">
              <w:rPr>
                <w:rFonts w:ascii="仿宋_GB2312" w:eastAsia="仿宋_GB2312" w:hAnsi="宋体" w:cs="宋体" w:hint="eastAsia"/>
                <w:kern w:val="0"/>
                <w:sz w:val="24"/>
              </w:rPr>
              <w:br/>
            </w:r>
            <w:r w:rsidRPr="001705F2">
              <w:rPr>
                <w:rFonts w:ascii="仿宋_GB2312" w:eastAsia="仿宋_GB2312" w:hAnsi="宋体" w:cs="宋体" w:hint="eastAsia"/>
                <w:kern w:val="0"/>
                <w:sz w:val="24"/>
              </w:rPr>
              <w:br/>
              <w:t>（4项）</w:t>
            </w:r>
          </w:p>
        </w:tc>
        <w:tc>
          <w:tcPr>
            <w:tcW w:w="1252" w:type="pct"/>
            <w:vAlign w:val="center"/>
            <w:hideMark/>
          </w:tcPr>
          <w:p w:rsidR="00037DFA" w:rsidRPr="001705F2" w:rsidRDefault="00037DFA" w:rsidP="00E21F3A">
            <w:pPr>
              <w:widowControl/>
              <w:spacing w:before="100" w:beforeAutospacing="1" w:after="100" w:afterAutospacing="1"/>
              <w:jc w:val="left"/>
              <w:rPr>
                <w:rFonts w:ascii="仿宋_GB2312" w:eastAsia="仿宋_GB2312" w:hAnsi="宋体" w:cs="宋体"/>
                <w:kern w:val="0"/>
                <w:sz w:val="24"/>
              </w:rPr>
            </w:pPr>
            <w:r w:rsidRPr="001705F2">
              <w:rPr>
                <w:rFonts w:ascii="仿宋_GB2312" w:eastAsia="仿宋_GB2312" w:hAnsi="宋体" w:cs="宋体" w:hint="eastAsia"/>
                <w:kern w:val="0"/>
                <w:sz w:val="24"/>
              </w:rPr>
              <w:t>（43）授予博士、硕士、学士学位的基本要求</w:t>
            </w:r>
          </w:p>
        </w:tc>
        <w:tc>
          <w:tcPr>
            <w:tcW w:w="676" w:type="pct"/>
            <w:vMerge w:val="restart"/>
            <w:vAlign w:val="center"/>
            <w:hideMark/>
          </w:tcPr>
          <w:p w:rsidR="00037DFA" w:rsidRPr="001705F2" w:rsidRDefault="00037DFA" w:rsidP="00E21F3A">
            <w:pPr>
              <w:widowControl/>
              <w:spacing w:before="100" w:beforeAutospacing="1" w:after="100" w:afterAutospacing="1"/>
              <w:jc w:val="center"/>
              <w:rPr>
                <w:rFonts w:ascii="仿宋_GB2312" w:eastAsia="仿宋_GB2312" w:hAnsi="宋体" w:cs="宋体"/>
                <w:kern w:val="0"/>
                <w:sz w:val="24"/>
              </w:rPr>
            </w:pPr>
            <w:r w:rsidRPr="001705F2">
              <w:rPr>
                <w:rFonts w:ascii="仿宋_GB2312" w:eastAsia="仿宋_GB2312" w:hAnsi="宋体" w:cs="宋体" w:hint="eastAsia"/>
                <w:kern w:val="0"/>
                <w:sz w:val="24"/>
              </w:rPr>
              <w:t>研究生院</w:t>
            </w:r>
            <w:r w:rsidRPr="001705F2">
              <w:rPr>
                <w:rFonts w:ascii="仿宋_GB2312" w:eastAsia="仿宋_GB2312" w:hAnsi="宋体" w:cs="宋体" w:hint="eastAsia"/>
                <w:kern w:val="0"/>
                <w:sz w:val="24"/>
              </w:rPr>
              <w:br/>
              <w:t>教务处</w:t>
            </w:r>
          </w:p>
        </w:tc>
        <w:tc>
          <w:tcPr>
            <w:tcW w:w="2196" w:type="pct"/>
            <w:vAlign w:val="center"/>
            <w:hideMark/>
          </w:tcPr>
          <w:p w:rsidR="00037DFA" w:rsidRPr="001705F2" w:rsidRDefault="00037DFA" w:rsidP="00E21F3A">
            <w:pPr>
              <w:widowControl/>
              <w:jc w:val="left"/>
            </w:pPr>
            <w:r w:rsidRPr="001705F2">
              <w:rPr>
                <w:rFonts w:hint="eastAsia"/>
              </w:rPr>
              <w:t> </w:t>
            </w:r>
            <w:r w:rsidRPr="001705F2">
              <w:rPr>
                <w:rStyle w:val="a3"/>
              </w:rPr>
              <w:t>http://202.205.91.100/homepage/infoSingleArticle.do?articleId=963&amp;columnId=704</w:t>
            </w:r>
          </w:p>
        </w:tc>
      </w:tr>
      <w:tr w:rsidR="00037DFA" w:rsidRPr="00B011D5" w:rsidTr="00E21F3A">
        <w:trPr>
          <w:trHeight w:val="78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3F71DB" w:rsidRDefault="00037DFA" w:rsidP="00E21F3A">
            <w:pPr>
              <w:widowControl/>
              <w:jc w:val="left"/>
              <w:rPr>
                <w:rFonts w:ascii="仿宋_GB2312" w:eastAsia="仿宋_GB2312" w:hAnsi="宋体" w:cs="宋体"/>
                <w:kern w:val="0"/>
                <w:sz w:val="24"/>
                <w:highlight w:val="yellow"/>
              </w:rPr>
            </w:pPr>
          </w:p>
        </w:tc>
        <w:tc>
          <w:tcPr>
            <w:tcW w:w="1252" w:type="pct"/>
            <w:vAlign w:val="center"/>
            <w:hideMark/>
          </w:tcPr>
          <w:p w:rsidR="00037DFA" w:rsidRPr="001705F2" w:rsidRDefault="00037DFA" w:rsidP="00E21F3A">
            <w:pPr>
              <w:widowControl/>
              <w:spacing w:before="100" w:beforeAutospacing="1" w:after="100" w:afterAutospacing="1"/>
              <w:jc w:val="left"/>
              <w:rPr>
                <w:rFonts w:ascii="仿宋_GB2312" w:eastAsia="仿宋_GB2312" w:hAnsi="宋体" w:cs="宋体"/>
                <w:kern w:val="0"/>
                <w:sz w:val="24"/>
              </w:rPr>
            </w:pPr>
            <w:r w:rsidRPr="001705F2">
              <w:rPr>
                <w:rFonts w:ascii="仿宋_GB2312" w:eastAsia="仿宋_GB2312" w:hAnsi="宋体" w:cs="宋体" w:hint="eastAsia"/>
                <w:kern w:val="0"/>
                <w:sz w:val="24"/>
              </w:rPr>
              <w:t>（44）拟授予硕士、博士学位同等学力人员资格审查和学力水平认定</w:t>
            </w:r>
          </w:p>
        </w:tc>
        <w:tc>
          <w:tcPr>
            <w:tcW w:w="676" w:type="pct"/>
            <w:vMerge/>
            <w:vAlign w:val="center"/>
            <w:hideMark/>
          </w:tcPr>
          <w:p w:rsidR="00037DFA" w:rsidRPr="001705F2" w:rsidRDefault="00037DFA" w:rsidP="00E21F3A">
            <w:pPr>
              <w:widowControl/>
              <w:jc w:val="left"/>
              <w:rPr>
                <w:rFonts w:ascii="仿宋_GB2312" w:eastAsia="仿宋_GB2312" w:hAnsi="宋体" w:cs="宋体"/>
                <w:kern w:val="0"/>
                <w:sz w:val="24"/>
              </w:rPr>
            </w:pPr>
          </w:p>
        </w:tc>
        <w:tc>
          <w:tcPr>
            <w:tcW w:w="2196" w:type="pct"/>
            <w:vAlign w:val="center"/>
            <w:hideMark/>
          </w:tcPr>
          <w:p w:rsidR="00037DFA" w:rsidRPr="001705F2" w:rsidRDefault="00037DFA" w:rsidP="00E21F3A">
            <w:pPr>
              <w:widowControl/>
              <w:jc w:val="left"/>
            </w:pPr>
            <w:r w:rsidRPr="001705F2">
              <w:rPr>
                <w:rFonts w:hint="eastAsia"/>
              </w:rPr>
              <w:t> </w:t>
            </w:r>
            <w:hyperlink r:id="rId73" w:history="1">
              <w:r w:rsidRPr="001705F2">
                <w:rPr>
                  <w:rStyle w:val="a3"/>
                </w:rPr>
                <w:t>http://xxgk.cau.edu.cn/col/col16457/index.html</w:t>
              </w:r>
            </w:hyperlink>
          </w:p>
        </w:tc>
      </w:tr>
      <w:tr w:rsidR="00037DFA" w:rsidRPr="00B011D5" w:rsidTr="00E21F3A">
        <w:trPr>
          <w:trHeight w:val="795"/>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3F71DB" w:rsidRDefault="00037DFA" w:rsidP="00E21F3A">
            <w:pPr>
              <w:widowControl/>
              <w:jc w:val="left"/>
              <w:rPr>
                <w:rFonts w:ascii="仿宋_GB2312" w:eastAsia="仿宋_GB2312" w:hAnsi="宋体" w:cs="宋体"/>
                <w:kern w:val="0"/>
                <w:sz w:val="24"/>
                <w:highlight w:val="yellow"/>
              </w:rPr>
            </w:pPr>
          </w:p>
        </w:tc>
        <w:tc>
          <w:tcPr>
            <w:tcW w:w="1252" w:type="pct"/>
            <w:vAlign w:val="center"/>
            <w:hideMark/>
          </w:tcPr>
          <w:p w:rsidR="00037DFA" w:rsidRPr="001705F2" w:rsidRDefault="00037DFA" w:rsidP="00E21F3A">
            <w:pPr>
              <w:widowControl/>
              <w:spacing w:before="100" w:beforeAutospacing="1" w:after="100" w:afterAutospacing="1"/>
              <w:jc w:val="left"/>
              <w:rPr>
                <w:rFonts w:ascii="仿宋_GB2312" w:eastAsia="仿宋_GB2312" w:hAnsi="宋体" w:cs="宋体"/>
                <w:kern w:val="0"/>
                <w:sz w:val="24"/>
              </w:rPr>
            </w:pPr>
            <w:r w:rsidRPr="001705F2">
              <w:rPr>
                <w:rFonts w:ascii="仿宋_GB2312" w:eastAsia="仿宋_GB2312" w:hAnsi="宋体" w:cs="宋体" w:hint="eastAsia"/>
                <w:kern w:val="0"/>
                <w:sz w:val="24"/>
              </w:rPr>
              <w:t>（45）新增硕士、博士学位授权学科或专业学位授权点审核办法</w:t>
            </w:r>
          </w:p>
        </w:tc>
        <w:tc>
          <w:tcPr>
            <w:tcW w:w="676" w:type="pct"/>
            <w:vMerge/>
            <w:vAlign w:val="center"/>
            <w:hideMark/>
          </w:tcPr>
          <w:p w:rsidR="00037DFA" w:rsidRPr="001705F2" w:rsidRDefault="00037DFA" w:rsidP="00E21F3A">
            <w:pPr>
              <w:widowControl/>
              <w:jc w:val="left"/>
              <w:rPr>
                <w:rFonts w:ascii="仿宋_GB2312" w:eastAsia="仿宋_GB2312" w:hAnsi="宋体" w:cs="宋体"/>
                <w:kern w:val="0"/>
                <w:sz w:val="24"/>
              </w:rPr>
            </w:pPr>
          </w:p>
        </w:tc>
        <w:tc>
          <w:tcPr>
            <w:tcW w:w="2196" w:type="pct"/>
            <w:vAlign w:val="center"/>
            <w:hideMark/>
          </w:tcPr>
          <w:p w:rsidR="00037DFA" w:rsidRPr="001705F2" w:rsidRDefault="00037DFA" w:rsidP="00E21F3A">
            <w:pPr>
              <w:widowControl/>
              <w:jc w:val="left"/>
            </w:pPr>
            <w:r w:rsidRPr="001705F2">
              <w:rPr>
                <w:rFonts w:hint="eastAsia"/>
              </w:rPr>
              <w:t> </w:t>
            </w:r>
            <w:hyperlink r:id="rId74" w:history="1">
              <w:r w:rsidRPr="001705F2">
                <w:rPr>
                  <w:rStyle w:val="a3"/>
                </w:rPr>
                <w:t>http://xxgk.cau.edu.cn/col/col16458/index.html</w:t>
              </w:r>
            </w:hyperlink>
          </w:p>
        </w:tc>
      </w:tr>
      <w:tr w:rsidR="00037DFA" w:rsidRPr="00B011D5" w:rsidTr="00E21F3A">
        <w:trPr>
          <w:trHeight w:val="129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3F71DB" w:rsidRDefault="00037DFA" w:rsidP="00E21F3A">
            <w:pPr>
              <w:widowControl/>
              <w:jc w:val="left"/>
              <w:rPr>
                <w:rFonts w:ascii="仿宋_GB2312" w:eastAsia="仿宋_GB2312" w:hAnsi="宋体" w:cs="宋体"/>
                <w:kern w:val="0"/>
                <w:sz w:val="24"/>
                <w:highlight w:val="yellow"/>
              </w:rPr>
            </w:pPr>
          </w:p>
        </w:tc>
        <w:tc>
          <w:tcPr>
            <w:tcW w:w="1252" w:type="pct"/>
            <w:vAlign w:val="center"/>
            <w:hideMark/>
          </w:tcPr>
          <w:p w:rsidR="00037DFA" w:rsidRPr="001705F2" w:rsidRDefault="00037DFA" w:rsidP="00E21F3A">
            <w:pPr>
              <w:widowControl/>
              <w:spacing w:before="100" w:beforeAutospacing="1" w:after="100" w:afterAutospacing="1"/>
              <w:jc w:val="left"/>
              <w:rPr>
                <w:rFonts w:ascii="仿宋_GB2312" w:eastAsia="仿宋_GB2312" w:hAnsi="宋体" w:cs="宋体"/>
                <w:kern w:val="0"/>
                <w:sz w:val="24"/>
              </w:rPr>
            </w:pPr>
            <w:r w:rsidRPr="001705F2">
              <w:rPr>
                <w:rFonts w:ascii="仿宋_GB2312" w:eastAsia="仿宋_GB2312" w:hAnsi="宋体" w:cs="宋体" w:hint="eastAsia"/>
                <w:kern w:val="0"/>
                <w:sz w:val="24"/>
              </w:rPr>
              <w:t>（46）拟新增学位授权学科或专业学位授权点的申报及论证材料</w:t>
            </w:r>
          </w:p>
        </w:tc>
        <w:tc>
          <w:tcPr>
            <w:tcW w:w="676" w:type="pct"/>
            <w:vMerge/>
            <w:vAlign w:val="center"/>
            <w:hideMark/>
          </w:tcPr>
          <w:p w:rsidR="00037DFA" w:rsidRPr="003F71DB" w:rsidRDefault="00037DFA" w:rsidP="00E21F3A">
            <w:pPr>
              <w:widowControl/>
              <w:jc w:val="left"/>
              <w:rPr>
                <w:rFonts w:ascii="仿宋_GB2312" w:eastAsia="仿宋_GB2312" w:hAnsi="宋体" w:cs="宋体"/>
                <w:kern w:val="0"/>
                <w:sz w:val="24"/>
                <w:highlight w:val="yellow"/>
              </w:rPr>
            </w:pPr>
          </w:p>
        </w:tc>
        <w:tc>
          <w:tcPr>
            <w:tcW w:w="2196" w:type="pct"/>
            <w:vAlign w:val="center"/>
            <w:hideMark/>
          </w:tcPr>
          <w:p w:rsidR="00037DFA" w:rsidRPr="003F71DB" w:rsidRDefault="00037DFA" w:rsidP="00E21F3A">
            <w:pPr>
              <w:widowControl/>
              <w:jc w:val="left"/>
              <w:rPr>
                <w:rFonts w:ascii="仿宋_GB2312" w:eastAsia="仿宋_GB2312" w:hAnsi="Tahoma" w:cs="Tahoma"/>
                <w:kern w:val="0"/>
                <w:sz w:val="24"/>
                <w:highlight w:val="yellow"/>
              </w:rPr>
            </w:pPr>
            <w:r w:rsidRPr="001705F2">
              <w:rPr>
                <w:rStyle w:val="a3"/>
                <w:rFonts w:hint="eastAsia"/>
              </w:rPr>
              <w:t> </w:t>
            </w:r>
            <w:hyperlink r:id="rId75" w:history="1">
              <w:r w:rsidRPr="001705F2">
                <w:rPr>
                  <w:rStyle w:val="a3"/>
                </w:rPr>
                <w:t>http://xxgk.cau.edu.cn/col/col16459/index.html</w:t>
              </w:r>
            </w:hyperlink>
          </w:p>
        </w:tc>
      </w:tr>
      <w:tr w:rsidR="00037DFA" w:rsidRPr="00B011D5" w:rsidTr="00E21F3A">
        <w:trPr>
          <w:trHeight w:val="960"/>
        </w:trPr>
        <w:tc>
          <w:tcPr>
            <w:tcW w:w="210"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9</w:t>
            </w:r>
          </w:p>
        </w:tc>
        <w:tc>
          <w:tcPr>
            <w:tcW w:w="667" w:type="pct"/>
            <w:vMerge w:val="restart"/>
            <w:vAlign w:val="center"/>
            <w:hideMark/>
          </w:tcPr>
          <w:p w:rsidR="00037DFA" w:rsidRPr="001705F2" w:rsidRDefault="00037DFA" w:rsidP="00E21F3A">
            <w:pPr>
              <w:widowControl/>
              <w:spacing w:before="100" w:beforeAutospacing="1" w:after="100" w:afterAutospacing="1"/>
              <w:jc w:val="left"/>
              <w:rPr>
                <w:rFonts w:ascii="仿宋_GB2312" w:eastAsia="仿宋_GB2312" w:hAnsi="宋体" w:cs="宋体"/>
                <w:kern w:val="0"/>
                <w:sz w:val="24"/>
              </w:rPr>
            </w:pPr>
            <w:r w:rsidRPr="001705F2">
              <w:rPr>
                <w:rFonts w:ascii="仿宋_GB2312" w:eastAsia="仿宋_GB2312" w:hAnsi="宋体" w:cs="宋体" w:hint="eastAsia"/>
                <w:kern w:val="0"/>
                <w:sz w:val="24"/>
              </w:rPr>
              <w:t>对外交流与合作信息</w:t>
            </w:r>
            <w:r w:rsidRPr="001705F2">
              <w:rPr>
                <w:rFonts w:ascii="仿宋_GB2312" w:eastAsia="仿宋_GB2312" w:hAnsi="宋体" w:cs="宋体" w:hint="eastAsia"/>
                <w:kern w:val="0"/>
                <w:sz w:val="24"/>
              </w:rPr>
              <w:br/>
            </w:r>
            <w:r w:rsidRPr="001705F2">
              <w:rPr>
                <w:rFonts w:ascii="仿宋_GB2312" w:eastAsia="仿宋_GB2312" w:hAnsi="宋体" w:cs="宋体" w:hint="eastAsia"/>
                <w:kern w:val="0"/>
                <w:sz w:val="24"/>
              </w:rPr>
              <w:br/>
              <w:t>（2项）</w:t>
            </w:r>
          </w:p>
        </w:tc>
        <w:tc>
          <w:tcPr>
            <w:tcW w:w="1252" w:type="pct"/>
            <w:vAlign w:val="center"/>
            <w:hideMark/>
          </w:tcPr>
          <w:p w:rsidR="00037DFA" w:rsidRPr="001705F2" w:rsidRDefault="00037DFA" w:rsidP="00E21F3A">
            <w:pPr>
              <w:widowControl/>
              <w:spacing w:before="100" w:beforeAutospacing="1" w:after="100" w:afterAutospacing="1"/>
              <w:jc w:val="left"/>
              <w:rPr>
                <w:rFonts w:ascii="仿宋_GB2312" w:eastAsia="仿宋_GB2312" w:hAnsi="宋体" w:cs="宋体"/>
                <w:kern w:val="0"/>
                <w:sz w:val="24"/>
              </w:rPr>
            </w:pPr>
            <w:r w:rsidRPr="001705F2">
              <w:rPr>
                <w:rFonts w:ascii="仿宋_GB2312" w:eastAsia="仿宋_GB2312" w:hAnsi="宋体" w:cs="宋体" w:hint="eastAsia"/>
                <w:kern w:val="0"/>
                <w:sz w:val="24"/>
              </w:rPr>
              <w:t>（47）中外合作办学情况</w:t>
            </w:r>
          </w:p>
        </w:tc>
        <w:tc>
          <w:tcPr>
            <w:tcW w:w="676" w:type="pct"/>
            <w:vAlign w:val="center"/>
            <w:hideMark/>
          </w:tcPr>
          <w:p w:rsidR="00037DFA" w:rsidRPr="001705F2" w:rsidRDefault="00037DFA" w:rsidP="00E21F3A">
            <w:pPr>
              <w:widowControl/>
              <w:spacing w:before="100" w:beforeAutospacing="1" w:after="100" w:afterAutospacing="1"/>
              <w:jc w:val="center"/>
              <w:rPr>
                <w:rFonts w:ascii="仿宋_GB2312" w:eastAsia="仿宋_GB2312" w:hAnsi="宋体" w:cs="宋体"/>
                <w:kern w:val="0"/>
                <w:sz w:val="24"/>
              </w:rPr>
            </w:pPr>
            <w:r w:rsidRPr="001705F2">
              <w:rPr>
                <w:rFonts w:ascii="仿宋_GB2312" w:eastAsia="仿宋_GB2312" w:hAnsi="宋体" w:cs="宋体" w:hint="eastAsia"/>
                <w:kern w:val="0"/>
                <w:sz w:val="24"/>
              </w:rPr>
              <w:t>国际处</w:t>
            </w:r>
          </w:p>
        </w:tc>
        <w:tc>
          <w:tcPr>
            <w:tcW w:w="2196" w:type="pct"/>
            <w:vAlign w:val="center"/>
            <w:hideMark/>
          </w:tcPr>
          <w:p w:rsidR="00037DFA" w:rsidRPr="003F71DB" w:rsidRDefault="00037DFA" w:rsidP="00E21F3A">
            <w:pPr>
              <w:widowControl/>
              <w:jc w:val="left"/>
              <w:rPr>
                <w:rFonts w:ascii="仿宋_GB2312" w:eastAsia="仿宋_GB2312" w:hAnsi="Tahoma" w:cs="Tahoma"/>
                <w:kern w:val="0"/>
                <w:sz w:val="24"/>
                <w:highlight w:val="yellow"/>
              </w:rPr>
            </w:pPr>
            <w:hyperlink r:id="rId76" w:history="1">
              <w:r>
                <w:rPr>
                  <w:rStyle w:val="a3"/>
                </w:rPr>
                <w:t>http://icb.cau.edu.cn/class/view?id=52</w:t>
              </w:r>
            </w:hyperlink>
          </w:p>
        </w:tc>
      </w:tr>
      <w:tr w:rsidR="00037DFA" w:rsidRPr="00B011D5" w:rsidTr="00E21F3A">
        <w:trPr>
          <w:trHeight w:val="105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3F71DB" w:rsidRDefault="00037DFA" w:rsidP="00E21F3A">
            <w:pPr>
              <w:widowControl/>
              <w:jc w:val="left"/>
              <w:rPr>
                <w:rFonts w:ascii="仿宋_GB2312" w:eastAsia="仿宋_GB2312" w:hAnsi="宋体" w:cs="宋体"/>
                <w:kern w:val="0"/>
                <w:sz w:val="24"/>
                <w:highlight w:val="yellow"/>
              </w:rPr>
            </w:pPr>
          </w:p>
        </w:tc>
        <w:tc>
          <w:tcPr>
            <w:tcW w:w="1252" w:type="pct"/>
            <w:vAlign w:val="center"/>
            <w:hideMark/>
          </w:tcPr>
          <w:p w:rsidR="00037DFA" w:rsidRPr="003F71DB" w:rsidRDefault="00037DFA" w:rsidP="00E21F3A">
            <w:pPr>
              <w:widowControl/>
              <w:spacing w:before="100" w:beforeAutospacing="1" w:after="100" w:afterAutospacing="1"/>
              <w:jc w:val="left"/>
              <w:rPr>
                <w:rFonts w:ascii="仿宋_GB2312" w:eastAsia="仿宋_GB2312" w:hAnsi="宋体" w:cs="宋体"/>
                <w:kern w:val="0"/>
                <w:sz w:val="24"/>
                <w:highlight w:val="yellow"/>
              </w:rPr>
            </w:pPr>
            <w:r w:rsidRPr="001705F2">
              <w:rPr>
                <w:rFonts w:ascii="仿宋_GB2312" w:eastAsia="仿宋_GB2312" w:hAnsi="宋体" w:cs="宋体" w:hint="eastAsia"/>
                <w:kern w:val="0"/>
                <w:sz w:val="24"/>
              </w:rPr>
              <w:t>（48）外籍教师与来华留学生管理相关规定</w:t>
            </w:r>
          </w:p>
        </w:tc>
        <w:tc>
          <w:tcPr>
            <w:tcW w:w="676" w:type="pct"/>
            <w:vAlign w:val="center"/>
            <w:hideMark/>
          </w:tcPr>
          <w:p w:rsidR="00037DFA" w:rsidRPr="001705F2" w:rsidRDefault="00037DFA" w:rsidP="00E21F3A">
            <w:pPr>
              <w:widowControl/>
              <w:spacing w:before="100" w:beforeAutospacing="1" w:after="100" w:afterAutospacing="1"/>
              <w:jc w:val="center"/>
              <w:rPr>
                <w:rFonts w:ascii="仿宋_GB2312" w:eastAsia="仿宋_GB2312" w:hAnsi="宋体" w:cs="宋体"/>
                <w:kern w:val="0"/>
                <w:sz w:val="24"/>
              </w:rPr>
            </w:pPr>
            <w:r w:rsidRPr="001705F2">
              <w:rPr>
                <w:rFonts w:ascii="仿宋_GB2312" w:eastAsia="仿宋_GB2312" w:hAnsi="宋体" w:cs="宋体" w:hint="eastAsia"/>
                <w:kern w:val="0"/>
                <w:sz w:val="24"/>
              </w:rPr>
              <w:t>国际处</w:t>
            </w:r>
            <w:r w:rsidRPr="001705F2">
              <w:rPr>
                <w:rFonts w:ascii="仿宋_GB2312" w:eastAsia="仿宋_GB2312" w:hAnsi="宋体" w:cs="宋体" w:hint="eastAsia"/>
                <w:kern w:val="0"/>
                <w:sz w:val="24"/>
              </w:rPr>
              <w:br/>
              <w:t>教务处</w:t>
            </w:r>
            <w:r w:rsidRPr="001705F2">
              <w:rPr>
                <w:rFonts w:ascii="仿宋_GB2312" w:eastAsia="仿宋_GB2312" w:hAnsi="宋体" w:cs="宋体" w:hint="eastAsia"/>
                <w:kern w:val="0"/>
                <w:sz w:val="24"/>
              </w:rPr>
              <w:br/>
              <w:t>学工部</w:t>
            </w:r>
            <w:r w:rsidRPr="001705F2">
              <w:rPr>
                <w:rFonts w:ascii="仿宋_GB2312" w:eastAsia="仿宋_GB2312" w:hAnsi="宋体" w:cs="宋体" w:hint="eastAsia"/>
                <w:kern w:val="0"/>
                <w:sz w:val="24"/>
              </w:rPr>
              <w:br/>
              <w:t>研究生院</w:t>
            </w:r>
          </w:p>
        </w:tc>
        <w:tc>
          <w:tcPr>
            <w:tcW w:w="2196" w:type="pct"/>
            <w:vAlign w:val="center"/>
            <w:hideMark/>
          </w:tcPr>
          <w:p w:rsidR="00037DFA" w:rsidRPr="001705F2" w:rsidRDefault="00037DFA" w:rsidP="00E21F3A">
            <w:pPr>
              <w:widowControl/>
              <w:jc w:val="left"/>
              <w:rPr>
                <w:rStyle w:val="a3"/>
              </w:rPr>
            </w:pPr>
            <w:hyperlink r:id="rId77" w:history="1">
              <w:r w:rsidRPr="001705F2">
                <w:rPr>
                  <w:rStyle w:val="a3"/>
                </w:rPr>
                <w:t>http://xxgk.cau.edu.cn/col/col16466/index.html</w:t>
              </w:r>
            </w:hyperlink>
          </w:p>
          <w:p w:rsidR="00037DFA" w:rsidRPr="003F71DB" w:rsidRDefault="00037DFA" w:rsidP="00E21F3A">
            <w:pPr>
              <w:widowControl/>
              <w:jc w:val="left"/>
              <w:rPr>
                <w:rFonts w:ascii="仿宋_GB2312" w:eastAsia="仿宋_GB2312" w:hAnsi="Tahoma" w:cs="Tahoma"/>
                <w:kern w:val="0"/>
                <w:sz w:val="24"/>
                <w:highlight w:val="yellow"/>
              </w:rPr>
            </w:pPr>
            <w:hyperlink r:id="rId78" w:history="1">
              <w:r w:rsidRPr="001705F2">
                <w:rPr>
                  <w:rStyle w:val="a3"/>
                </w:rPr>
                <w:t>http://xxgk.cau.edu.cn/col/col16467/index.html</w:t>
              </w:r>
            </w:hyperlink>
          </w:p>
        </w:tc>
      </w:tr>
      <w:tr w:rsidR="00037DFA" w:rsidRPr="00B011D5" w:rsidTr="00E21F3A">
        <w:trPr>
          <w:trHeight w:val="960"/>
        </w:trPr>
        <w:tc>
          <w:tcPr>
            <w:tcW w:w="210" w:type="pct"/>
            <w:vMerge w:val="restar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lastRenderedPageBreak/>
              <w:t>10</w:t>
            </w:r>
          </w:p>
        </w:tc>
        <w:tc>
          <w:tcPr>
            <w:tcW w:w="667" w:type="pct"/>
            <w:vMerge w:val="restart"/>
            <w:vAlign w:val="center"/>
            <w:hideMark/>
          </w:tcPr>
          <w:p w:rsidR="00037DFA"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其</w:t>
            </w:r>
          </w:p>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他</w:t>
            </w:r>
            <w:r w:rsidRPr="00B011D5">
              <w:rPr>
                <w:rFonts w:ascii="仿宋_GB2312" w:eastAsia="仿宋_GB2312" w:hAnsi="宋体" w:cs="宋体" w:hint="eastAsia"/>
                <w:kern w:val="0"/>
                <w:sz w:val="24"/>
              </w:rPr>
              <w:br/>
            </w:r>
            <w:r w:rsidRPr="00B011D5">
              <w:rPr>
                <w:rFonts w:ascii="仿宋_GB2312" w:eastAsia="仿宋_GB2312" w:hAnsi="宋体" w:cs="宋体" w:hint="eastAsia"/>
                <w:kern w:val="0"/>
                <w:sz w:val="24"/>
              </w:rPr>
              <w:br/>
              <w:t>（2项）</w:t>
            </w: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（49）巡视组反馈意见，落实反馈意见整改情况</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组织部</w:t>
            </w:r>
            <w:r w:rsidRPr="00B011D5">
              <w:rPr>
                <w:rFonts w:ascii="仿宋_GB2312" w:eastAsia="仿宋_GB2312" w:hAnsi="宋体" w:cs="宋体" w:hint="eastAsia"/>
                <w:kern w:val="0"/>
                <w:sz w:val="24"/>
              </w:rPr>
              <w:br/>
              <w:t>党政办公室</w:t>
            </w:r>
          </w:p>
        </w:tc>
        <w:tc>
          <w:tcPr>
            <w:tcW w:w="2196" w:type="pct"/>
            <w:vAlign w:val="center"/>
            <w:hideMark/>
          </w:tcPr>
          <w:p w:rsidR="00037DFA" w:rsidRPr="00B011D5" w:rsidRDefault="00037DFA" w:rsidP="00E21F3A">
            <w:pPr>
              <w:widowControl/>
              <w:jc w:val="left"/>
              <w:rPr>
                <w:rFonts w:ascii="仿宋_GB2312" w:eastAsia="仿宋_GB2312" w:hAnsi="Tahoma" w:cs="Tahoma"/>
                <w:kern w:val="0"/>
                <w:sz w:val="24"/>
              </w:rPr>
            </w:pPr>
            <w:r w:rsidRPr="00B011D5">
              <w:rPr>
                <w:rFonts w:ascii="Tahoma" w:eastAsia="仿宋_GB2312" w:hAnsi="Tahoma" w:cs="Tahoma" w:hint="eastAsia"/>
                <w:kern w:val="0"/>
                <w:sz w:val="24"/>
              </w:rPr>
              <w:t> </w:t>
            </w:r>
            <w:hyperlink r:id="rId79" w:history="1">
              <w:r>
                <w:rPr>
                  <w:rStyle w:val="a3"/>
                </w:rPr>
                <w:t>http://xxgk.cau.edu.cn/col/col16469/index.html</w:t>
              </w:r>
            </w:hyperlink>
          </w:p>
        </w:tc>
      </w:tr>
      <w:tr w:rsidR="00037DFA" w:rsidRPr="00B011D5" w:rsidTr="00E21F3A">
        <w:trPr>
          <w:trHeight w:val="690"/>
        </w:trPr>
        <w:tc>
          <w:tcPr>
            <w:tcW w:w="210"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667" w:type="pct"/>
            <w:vMerge/>
            <w:vAlign w:val="center"/>
            <w:hideMark/>
          </w:tcPr>
          <w:p w:rsidR="00037DFA" w:rsidRPr="00B011D5" w:rsidRDefault="00037DFA" w:rsidP="00E21F3A">
            <w:pPr>
              <w:widowControl/>
              <w:jc w:val="left"/>
              <w:rPr>
                <w:rFonts w:ascii="仿宋_GB2312" w:eastAsia="仿宋_GB2312" w:hAnsi="宋体" w:cs="宋体"/>
                <w:kern w:val="0"/>
                <w:sz w:val="24"/>
              </w:rPr>
            </w:pPr>
          </w:p>
        </w:tc>
        <w:tc>
          <w:tcPr>
            <w:tcW w:w="1252" w:type="pct"/>
            <w:vAlign w:val="center"/>
            <w:hideMark/>
          </w:tcPr>
          <w:p w:rsidR="00037DFA" w:rsidRPr="00B011D5" w:rsidRDefault="00037DFA" w:rsidP="00E21F3A">
            <w:pPr>
              <w:widowControl/>
              <w:spacing w:before="100" w:beforeAutospacing="1" w:after="100" w:afterAutospacing="1"/>
              <w:jc w:val="left"/>
              <w:rPr>
                <w:rFonts w:ascii="仿宋_GB2312" w:eastAsia="仿宋_GB2312" w:hAnsi="宋体" w:cs="宋体"/>
                <w:kern w:val="0"/>
                <w:sz w:val="24"/>
              </w:rPr>
            </w:pPr>
            <w:r w:rsidRPr="00B011D5">
              <w:rPr>
                <w:rFonts w:ascii="仿宋_GB2312" w:eastAsia="仿宋_GB2312" w:hAnsi="宋体" w:cs="宋体" w:hint="eastAsia"/>
                <w:kern w:val="0"/>
                <w:sz w:val="24"/>
              </w:rPr>
              <w:t>（50）自然灾害等突发事件的应急处理预案、预警信息和处置情况，涉及学校的重大事件的调查和处理情况</w:t>
            </w:r>
          </w:p>
        </w:tc>
        <w:tc>
          <w:tcPr>
            <w:tcW w:w="676" w:type="pct"/>
            <w:vAlign w:val="center"/>
            <w:hideMark/>
          </w:tcPr>
          <w:p w:rsidR="00037DFA" w:rsidRPr="00B011D5" w:rsidRDefault="00037DFA" w:rsidP="00E21F3A">
            <w:pPr>
              <w:widowControl/>
              <w:spacing w:before="100" w:beforeAutospacing="1" w:after="100" w:afterAutospacing="1"/>
              <w:jc w:val="center"/>
              <w:rPr>
                <w:rFonts w:ascii="仿宋_GB2312" w:eastAsia="仿宋_GB2312" w:hAnsi="宋体" w:cs="宋体"/>
                <w:kern w:val="0"/>
                <w:sz w:val="24"/>
              </w:rPr>
            </w:pPr>
            <w:r w:rsidRPr="00B011D5">
              <w:rPr>
                <w:rFonts w:ascii="仿宋_GB2312" w:eastAsia="仿宋_GB2312" w:hAnsi="宋体" w:cs="宋体" w:hint="eastAsia"/>
                <w:kern w:val="0"/>
                <w:sz w:val="24"/>
              </w:rPr>
              <w:t>党政办公室</w:t>
            </w:r>
            <w:r w:rsidRPr="00B011D5">
              <w:rPr>
                <w:rFonts w:ascii="仿宋_GB2312" w:eastAsia="仿宋_GB2312" w:hAnsi="宋体" w:cs="宋体" w:hint="eastAsia"/>
                <w:kern w:val="0"/>
                <w:sz w:val="24"/>
              </w:rPr>
              <w:br/>
              <w:t>保卫处</w:t>
            </w:r>
          </w:p>
        </w:tc>
        <w:tc>
          <w:tcPr>
            <w:tcW w:w="2196" w:type="pct"/>
            <w:vAlign w:val="center"/>
            <w:hideMark/>
          </w:tcPr>
          <w:p w:rsidR="00037DFA" w:rsidRPr="00B011D5" w:rsidRDefault="00037DFA" w:rsidP="00E21F3A">
            <w:pPr>
              <w:widowControl/>
              <w:jc w:val="left"/>
              <w:rPr>
                <w:rFonts w:ascii="仿宋_GB2312" w:eastAsia="仿宋_GB2312"/>
                <w:kern w:val="0"/>
                <w:sz w:val="24"/>
              </w:rPr>
            </w:pPr>
            <w:hyperlink r:id="rId80" w:history="1">
              <w:r>
                <w:rPr>
                  <w:rStyle w:val="a3"/>
                </w:rPr>
                <w:t>http://xxgk.cau.edu.cn/col/col16471/index.html</w:t>
              </w:r>
            </w:hyperlink>
          </w:p>
        </w:tc>
      </w:tr>
    </w:tbl>
    <w:p w:rsidR="00037DFA" w:rsidRPr="000B21DA" w:rsidRDefault="00037DFA" w:rsidP="00037DFA">
      <w:pPr>
        <w:spacing w:line="520" w:lineRule="exact"/>
        <w:rPr>
          <w:rFonts w:ascii="仿宋_GB2312" w:eastAsia="仿宋_GB2312" w:hAnsi="华文仿宋" w:hint="eastAsia"/>
          <w:sz w:val="32"/>
          <w:szCs w:val="32"/>
        </w:rPr>
      </w:pPr>
    </w:p>
    <w:p w:rsidR="00223D70" w:rsidRPr="00037DFA" w:rsidRDefault="00223D70">
      <w:bookmarkStart w:id="0" w:name="_GoBack"/>
      <w:bookmarkEnd w:id="0"/>
    </w:p>
    <w:sectPr w:rsidR="00223D70" w:rsidRPr="00037DFA" w:rsidSect="00037DFA">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DFA"/>
    <w:rsid w:val="00037DFA"/>
    <w:rsid w:val="00223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DF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37DF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DF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37D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xxgk.cau.edu.cn/col/col16372/index.html" TargetMode="External"/><Relationship Id="rId18" Type="http://schemas.openxmlformats.org/officeDocument/2006/relationships/hyperlink" Target="http://jwzs.cau.edu.cn/art/2014/5/10/art_4533_122294.html" TargetMode="External"/><Relationship Id="rId26" Type="http://schemas.openxmlformats.org/officeDocument/2006/relationships/hyperlink" Target="http://cyc.cau.edu.cn/col/col2093/index.html" TargetMode="External"/><Relationship Id="rId39" Type="http://schemas.openxmlformats.org/officeDocument/2006/relationships/hyperlink" Target="http://xxgk.cau.edu.cn/col/col16418/index.html" TargetMode="External"/><Relationship Id="rId21" Type="http://schemas.openxmlformats.org/officeDocument/2006/relationships/hyperlink" Target="http://xxgk.cau.edu.cn/col/col16395/index.html" TargetMode="External"/><Relationship Id="rId34" Type="http://schemas.openxmlformats.org/officeDocument/2006/relationships/hyperlink" Target="http://xxgk.cau.edu.cn/col/col16409/index.html" TargetMode="External"/><Relationship Id="rId42" Type="http://schemas.openxmlformats.org/officeDocument/2006/relationships/hyperlink" Target="http://xxgk.cau.edu.cn/col/col16424/index.html" TargetMode="External"/><Relationship Id="rId47" Type="http://schemas.openxmlformats.org/officeDocument/2006/relationships/hyperlink" Target="http://jwzs.cau.edu.cn/art/2014/6/11/art_4534_132494.html" TargetMode="External"/><Relationship Id="rId50" Type="http://schemas.openxmlformats.org/officeDocument/2006/relationships/hyperlink" Target="http://xxgk.cau.edu.cn/col/col16439/index.html" TargetMode="External"/><Relationship Id="rId55" Type="http://schemas.openxmlformats.org/officeDocument/2006/relationships/hyperlink" Target="http://scc.cau.edu.cn/information/?type=10" TargetMode="External"/><Relationship Id="rId63" Type="http://schemas.openxmlformats.org/officeDocument/2006/relationships/hyperlink" Target="http://zizhu.cau.edu.cn/index.php?do=zzxm&amp;mid=45" TargetMode="External"/><Relationship Id="rId68" Type="http://schemas.openxmlformats.org/officeDocument/2006/relationships/hyperlink" Target="http://xxgk.cau.edu.cn/col/col17090/index.html" TargetMode="External"/><Relationship Id="rId76" Type="http://schemas.openxmlformats.org/officeDocument/2006/relationships/hyperlink" Target="http://icb.cau.edu.cn/class/view?id=52" TargetMode="External"/><Relationship Id="rId7" Type="http://schemas.openxmlformats.org/officeDocument/2006/relationships/hyperlink" Target="http://xxgk.cau.edu.cn/col/col17088/index.html" TargetMode="External"/><Relationship Id="rId71" Type="http://schemas.openxmlformats.org/officeDocument/2006/relationships/hyperlink" Target="http://xxgk.cau.edu.cn/col/col16453/index.html" TargetMode="External"/><Relationship Id="rId2" Type="http://schemas.microsoft.com/office/2007/relationships/stylesWithEffects" Target="stylesWithEffects.xml"/><Relationship Id="rId16" Type="http://schemas.openxmlformats.org/officeDocument/2006/relationships/hyperlink" Target="http://xxgk.cau.edu.cn/col/col16390/index.html" TargetMode="External"/><Relationship Id="rId29" Type="http://schemas.openxmlformats.org/officeDocument/2006/relationships/hyperlink" Target="http://xxgk.cau.edu.cn/col/col16571/index.html" TargetMode="External"/><Relationship Id="rId11" Type="http://schemas.openxmlformats.org/officeDocument/2006/relationships/hyperlink" Target="http://ghc.cau.edu.cn/col/col2816/index.html" TargetMode="External"/><Relationship Id="rId24" Type="http://schemas.openxmlformats.org/officeDocument/2006/relationships/hyperlink" Target="http://gzc1.cau.edu.cn/col/col2908/index.html" TargetMode="External"/><Relationship Id="rId32" Type="http://schemas.openxmlformats.org/officeDocument/2006/relationships/hyperlink" Target="http://xxgk.cau.edu.cn/col/col16407/index.html" TargetMode="External"/><Relationship Id="rId37" Type="http://schemas.openxmlformats.org/officeDocument/2006/relationships/hyperlink" Target="http://xxgk.cau.edu.cn/col/col16412/index.html" TargetMode="External"/><Relationship Id="rId40" Type="http://schemas.openxmlformats.org/officeDocument/2006/relationships/hyperlink" Target="http://xxgk.cau.edu.cn/col/col16419/index.html" TargetMode="External"/><Relationship Id="rId45" Type="http://schemas.openxmlformats.org/officeDocument/2006/relationships/hyperlink" Target="http://xxgk.cau.edu.cn/col/col16435/index.html" TargetMode="External"/><Relationship Id="rId53" Type="http://schemas.openxmlformats.org/officeDocument/2006/relationships/hyperlink" Target="http://xxgk.cau.edu.cn/col/col16442/index.html" TargetMode="External"/><Relationship Id="rId58" Type="http://schemas.openxmlformats.org/officeDocument/2006/relationships/hyperlink" Target="http://scc.cau.edu.cn/information/newsshow/?id=2689" TargetMode="External"/><Relationship Id="rId66" Type="http://schemas.openxmlformats.org/officeDocument/2006/relationships/hyperlink" Target="http://xxgk.cau.edu.cn/col/col17111/index.html" TargetMode="External"/><Relationship Id="rId74" Type="http://schemas.openxmlformats.org/officeDocument/2006/relationships/hyperlink" Target="http://xxgk.cau.edu.cn/col/col16458/index.html" TargetMode="External"/><Relationship Id="rId79" Type="http://schemas.openxmlformats.org/officeDocument/2006/relationships/hyperlink" Target="http://xxgk.cau.edu.cn/col/col16469/index.html" TargetMode="External"/><Relationship Id="rId5" Type="http://schemas.openxmlformats.org/officeDocument/2006/relationships/hyperlink" Target="http://xxgk.cau.edu.cn/col/col16187/index.html" TargetMode="External"/><Relationship Id="rId61" Type="http://schemas.openxmlformats.org/officeDocument/2006/relationships/hyperlink" Target="http://zizhu.cau.edu.cn/index.php?do=zzxm&amp;mid=40" TargetMode="External"/><Relationship Id="rId82" Type="http://schemas.openxmlformats.org/officeDocument/2006/relationships/theme" Target="theme/theme1.xml"/><Relationship Id="rId10" Type="http://schemas.openxmlformats.org/officeDocument/2006/relationships/hyperlink" Target="http://xxgk.cau.edu.cn/col/col16369/index.html" TargetMode="External"/><Relationship Id="rId19" Type="http://schemas.openxmlformats.org/officeDocument/2006/relationships/hyperlink" Target="http://xxgk.cau.edu.cn/col/col16393/index.html" TargetMode="External"/><Relationship Id="rId31" Type="http://schemas.openxmlformats.org/officeDocument/2006/relationships/hyperlink" Target="http://xxgk.cau.edu.cn/col/col16406/index.html" TargetMode="External"/><Relationship Id="rId44" Type="http://schemas.openxmlformats.org/officeDocument/2006/relationships/hyperlink" Target="http://gonghui.cau.edu.cn/col/col3333/index.html" TargetMode="External"/><Relationship Id="rId52" Type="http://schemas.openxmlformats.org/officeDocument/2006/relationships/hyperlink" Target="http://xxgk.cau.edu.cn/col/col16441/index.html" TargetMode="External"/><Relationship Id="rId60" Type="http://schemas.openxmlformats.org/officeDocument/2006/relationships/hyperlink" Target="http://jwc.cau.edu.cn/col/col14224/index.html" TargetMode="External"/><Relationship Id="rId65" Type="http://schemas.openxmlformats.org/officeDocument/2006/relationships/hyperlink" Target="http://zizhu.cau.edu.cn/index.php?do=zzxm&amp;mid=44" TargetMode="External"/><Relationship Id="rId73" Type="http://schemas.openxmlformats.org/officeDocument/2006/relationships/hyperlink" Target="http://xxgk.cau.edu.cn/col/col16457/index.html" TargetMode="External"/><Relationship Id="rId78" Type="http://schemas.openxmlformats.org/officeDocument/2006/relationships/hyperlink" Target="http://xxgk.cau.edu.cn/col/col16467/index.html"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xxgk.cau.edu.cn/col/col16368/index.html" TargetMode="External"/><Relationship Id="rId14" Type="http://schemas.openxmlformats.org/officeDocument/2006/relationships/hyperlink" Target="http://xxgk.cau.edu.cn/col/col16207/index.html" TargetMode="External"/><Relationship Id="rId22" Type="http://schemas.openxmlformats.org/officeDocument/2006/relationships/hyperlink" Target="http://202.205.80.215/zhaoban/zsc/index.php?sort=notebook" TargetMode="External"/><Relationship Id="rId27" Type="http://schemas.openxmlformats.org/officeDocument/2006/relationships/hyperlink" Target="http://houqin.cau.edu.cn/houqin_clt/news/user/title13.do?typeid=131" TargetMode="External"/><Relationship Id="rId30" Type="http://schemas.openxmlformats.org/officeDocument/2006/relationships/hyperlink" Target="http://xxgk.cau.edu.cn/col/col16405/index.html" TargetMode="External"/><Relationship Id="rId35" Type="http://schemas.openxmlformats.org/officeDocument/2006/relationships/hyperlink" Target="http://xxgk.cau.edu.cn/col/col16410/index.html" TargetMode="External"/><Relationship Id="rId43" Type="http://schemas.openxmlformats.org/officeDocument/2006/relationships/hyperlink" Target="http://zhaopin.cau.edu.cn/" TargetMode="External"/><Relationship Id="rId48" Type="http://schemas.openxmlformats.org/officeDocument/2006/relationships/hyperlink" Target="http://xxgk.cau.edu.cn/col/col16437/index.html" TargetMode="External"/><Relationship Id="rId56" Type="http://schemas.openxmlformats.org/officeDocument/2006/relationships/hyperlink" Target="http://scc.cau.edu.cn/information/?type=4" TargetMode="External"/><Relationship Id="rId64" Type="http://schemas.openxmlformats.org/officeDocument/2006/relationships/hyperlink" Target="http://zizhu.cau.edu.cn/index.php?do=zzxm&amp;mid=41" TargetMode="External"/><Relationship Id="rId69" Type="http://schemas.openxmlformats.org/officeDocument/2006/relationships/hyperlink" Target="http://xxgk.cau.edu.cn/col/col17091/index.html" TargetMode="External"/><Relationship Id="rId77" Type="http://schemas.openxmlformats.org/officeDocument/2006/relationships/hyperlink" Target="http://xxgk.cau.edu.cn/col/col16466/index.html" TargetMode="External"/><Relationship Id="rId8" Type="http://schemas.openxmlformats.org/officeDocument/2006/relationships/hyperlink" Target="http://gonghui.cau.edu.cn/col/col20248/index.html" TargetMode="External"/><Relationship Id="rId51" Type="http://schemas.openxmlformats.org/officeDocument/2006/relationships/hyperlink" Target="http://xxgk.cau.edu.cn/col/col16440/index.html" TargetMode="External"/><Relationship Id="rId72" Type="http://schemas.openxmlformats.org/officeDocument/2006/relationships/hyperlink" Target="http://xxgk.cau.edu.cn/art/2014/10/29/art_16453_318787.html" TargetMode="External"/><Relationship Id="rId80" Type="http://schemas.openxmlformats.org/officeDocument/2006/relationships/hyperlink" Target="http://xxgk.cau.edu.cn/col/col16471/index.html" TargetMode="External"/><Relationship Id="rId3" Type="http://schemas.openxmlformats.org/officeDocument/2006/relationships/settings" Target="settings.xml"/><Relationship Id="rId12" Type="http://schemas.openxmlformats.org/officeDocument/2006/relationships/hyperlink" Target="http://xxgk.cau.edu.cn/col/col16371/index.html" TargetMode="External"/><Relationship Id="rId17" Type="http://schemas.openxmlformats.org/officeDocument/2006/relationships/hyperlink" Target="http://jwzs.cau.edu.cn/art/2014/7/11/art_4538_286024.html" TargetMode="External"/><Relationship Id="rId25" Type="http://schemas.openxmlformats.org/officeDocument/2006/relationships/hyperlink" Target="http://cauef.cau.edu.cn/col/col14438/index.html" TargetMode="External"/><Relationship Id="rId33" Type="http://schemas.openxmlformats.org/officeDocument/2006/relationships/hyperlink" Target="http://xxgk.cau.edu.cn/col/col16408/index.html" TargetMode="External"/><Relationship Id="rId38" Type="http://schemas.openxmlformats.org/officeDocument/2006/relationships/hyperlink" Target="http://xxgk.cau.edu.cn/art/2015/11/16/art_21328_407322.html" TargetMode="External"/><Relationship Id="rId46" Type="http://schemas.openxmlformats.org/officeDocument/2006/relationships/hyperlink" Target="http://xxgk.cau.edu.cn/col/col16436/index.html" TargetMode="External"/><Relationship Id="rId59" Type="http://schemas.openxmlformats.org/officeDocument/2006/relationships/hyperlink" Target="http://xxgk.cau.edu.cn/col/col16434/index.html" TargetMode="External"/><Relationship Id="rId67" Type="http://schemas.openxmlformats.org/officeDocument/2006/relationships/hyperlink" Target="http://xxgk.cau.edu.cn/col/col16450/index.html" TargetMode="External"/><Relationship Id="rId20" Type="http://schemas.openxmlformats.org/officeDocument/2006/relationships/hyperlink" Target="http://gradinfo.cau.edu.cn/admission/infoSingleArticle.do?articleId=1000793&amp;columnId=10423" TargetMode="External"/><Relationship Id="rId41" Type="http://schemas.openxmlformats.org/officeDocument/2006/relationships/hyperlink" Target="http://rsc.cau.edu.cn/art/2012/12/5/art_2732_148749.html" TargetMode="External"/><Relationship Id="rId54" Type="http://schemas.openxmlformats.org/officeDocument/2006/relationships/hyperlink" Target="http://xxgk.cau.edu.cn/col/col16443/index.html" TargetMode="External"/><Relationship Id="rId62" Type="http://schemas.openxmlformats.org/officeDocument/2006/relationships/hyperlink" Target="http://zizhu.cau.edu.cn/index.php?do=zzxm&amp;mid=42" TargetMode="External"/><Relationship Id="rId70" Type="http://schemas.openxmlformats.org/officeDocument/2006/relationships/hyperlink" Target="http://kyy.cau.edu.cn/col/col14348/index.html" TargetMode="External"/><Relationship Id="rId75" Type="http://schemas.openxmlformats.org/officeDocument/2006/relationships/hyperlink" Target="http://xxgk.cau.edu.cn/col/col16459/index.html" TargetMode="External"/><Relationship Id="rId1" Type="http://schemas.openxmlformats.org/officeDocument/2006/relationships/styles" Target="styles.xml"/><Relationship Id="rId6" Type="http://schemas.openxmlformats.org/officeDocument/2006/relationships/hyperlink" Target="http://xxgk.cau.edu.cn/col/col17089/index.html" TargetMode="External"/><Relationship Id="rId15" Type="http://schemas.openxmlformats.org/officeDocument/2006/relationships/hyperlink" Target="http://jwzs.cau.edu.cn/col/col4528/index.html" TargetMode="External"/><Relationship Id="rId23" Type="http://schemas.openxmlformats.org/officeDocument/2006/relationships/hyperlink" Target="http://xxgk.cau.edu.cn/col/col17427/index.html" TargetMode="External"/><Relationship Id="rId28" Type="http://schemas.openxmlformats.org/officeDocument/2006/relationships/hyperlink" Target="http://xxgk.cau.edu.cn/col/col16570/index.html" TargetMode="External"/><Relationship Id="rId36" Type="http://schemas.openxmlformats.org/officeDocument/2006/relationships/hyperlink" Target="http://xxgk.cau.edu.cn/col/col16411/index.html" TargetMode="External"/><Relationship Id="rId49" Type="http://schemas.openxmlformats.org/officeDocument/2006/relationships/hyperlink" Target="http://xxgk.cau.edu.cn/col/col16438/index.html" TargetMode="External"/><Relationship Id="rId57" Type="http://schemas.openxmlformats.org/officeDocument/2006/relationships/hyperlink" Target="http://scc.cau.edu.cn/information/newsshow/?id=268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1565</Words>
  <Characters>8924</Characters>
  <Application>Microsoft Office Word</Application>
  <DocSecurity>0</DocSecurity>
  <Lines>74</Lines>
  <Paragraphs>20</Paragraphs>
  <ScaleCrop>false</ScaleCrop>
  <Company/>
  <LinksUpToDate>false</LinksUpToDate>
  <CharactersWithSpaces>10469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刘潇翰</dc:creator>
  <cp:lastModifiedBy>刘潇翰</cp:lastModifiedBy>
  <cp:revision>1</cp:revision>
  <dcterms:created xsi:type="dcterms:W3CDTF">2017-11-07T03:38:00Z</dcterms:created>
  <dcterms:modified xsi:type="dcterms:W3CDTF">2017-11-07T03:38:00Z</dcterms:modified>
</cp:coreProperties>
</file>