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4E" w:rsidRPr="00F6354E" w:rsidRDefault="00F6354E" w:rsidP="00F6354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F6354E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F6354E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AE0910" w:rsidRDefault="00AE0910" w:rsidP="00AE091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社会</w:t>
      </w:r>
      <w:r w:rsidR="00611CDB">
        <w:rPr>
          <w:rFonts w:ascii="黑体" w:eastAsia="黑体" w:hAnsi="黑体" w:hint="eastAsia"/>
          <w:b/>
          <w:sz w:val="36"/>
          <w:szCs w:val="36"/>
        </w:rPr>
        <w:t>力量</w:t>
      </w:r>
      <w:r w:rsidRPr="001E7463">
        <w:rPr>
          <w:rFonts w:ascii="黑体" w:eastAsia="黑体" w:hAnsi="黑体"/>
          <w:b/>
          <w:sz w:val="36"/>
          <w:szCs w:val="36"/>
        </w:rPr>
        <w:t>举办职业教育调查问卷</w:t>
      </w:r>
    </w:p>
    <w:p w:rsidR="00AE0910" w:rsidRPr="00C6567E" w:rsidRDefault="00AE0910" w:rsidP="00D4606F">
      <w:pPr>
        <w:snapToGrid w:val="0"/>
        <w:spacing w:afterLines="100" w:after="312" w:line="2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6567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81CE9" w:rsidRPr="00C6567E">
        <w:rPr>
          <w:rFonts w:ascii="Times New Roman" w:eastAsia="仿宋_GB2312" w:hAnsi="Times New Roman" w:cs="Times New Roman" w:hint="eastAsia"/>
          <w:sz w:val="32"/>
          <w:szCs w:val="32"/>
        </w:rPr>
        <w:t>省级教育</w:t>
      </w:r>
      <w:r w:rsidR="001E19FA" w:rsidRPr="00C6567E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 w:rsidR="00A81CE9" w:rsidRPr="00C6567E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Pr="00C6567E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611CDB" w:rsidRPr="000552C3" w:rsidRDefault="00823432" w:rsidP="000552C3">
      <w:pPr>
        <w:spacing w:line="560" w:lineRule="exact"/>
        <w:jc w:val="left"/>
        <w:rPr>
          <w:rFonts w:ascii="黑体" w:eastAsia="黑体" w:hAnsi="黑体"/>
          <w:b/>
          <w:sz w:val="24"/>
          <w:szCs w:val="24"/>
        </w:rPr>
      </w:pPr>
      <w:r w:rsidRPr="000552C3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（</w:t>
      </w:r>
      <w:r w:rsidRPr="000552C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填写说明：</w:t>
      </w:r>
      <w:r w:rsidRPr="000552C3">
        <w:rPr>
          <w:rFonts w:ascii="楷体_GB2312" w:eastAsia="楷体_GB2312" w:hAnsi="宋体" w:cs="宋体"/>
          <w:bCs/>
          <w:color w:val="000000"/>
          <w:kern w:val="0"/>
          <w:sz w:val="24"/>
          <w:szCs w:val="24"/>
        </w:rPr>
        <w:t>1-2为数据统计</w:t>
      </w:r>
      <w:r w:rsidRPr="000552C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，时间起点为</w:t>
      </w:r>
      <w:r w:rsidRPr="002A1EF8">
        <w:rPr>
          <w:rFonts w:ascii="楷体_GB2312" w:eastAsia="楷体_GB2312" w:hAnsi="宋体" w:cs="宋体"/>
          <w:b/>
          <w:bCs/>
          <w:color w:val="000000"/>
          <w:kern w:val="0"/>
          <w:sz w:val="24"/>
          <w:szCs w:val="24"/>
        </w:rPr>
        <w:t>2016年</w:t>
      </w:r>
      <w:r w:rsidRPr="000552C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；</w:t>
      </w:r>
      <w:r w:rsidR="002A1EF8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3-</w:t>
      </w:r>
      <w:r w:rsidR="009E369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11</w:t>
      </w:r>
      <w:r w:rsidR="002A1EF8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为选择，</w:t>
      </w:r>
      <w:r w:rsidR="0027692E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1</w:t>
      </w:r>
      <w:r w:rsidR="009E369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2</w:t>
      </w:r>
      <w:r w:rsidR="0042220C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-</w:t>
      </w:r>
      <w:r w:rsidR="00A0381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1</w:t>
      </w:r>
      <w:r w:rsidR="009E369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6</w:t>
      </w:r>
      <w:r w:rsidR="00894838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为</w:t>
      </w:r>
      <w:r w:rsidRPr="000552C3">
        <w:rPr>
          <w:rFonts w:ascii="楷体_GB2312" w:eastAsia="楷体_GB2312" w:hAnsi="宋体" w:cs="宋体"/>
          <w:bCs/>
          <w:color w:val="000000"/>
          <w:kern w:val="0"/>
          <w:sz w:val="24"/>
          <w:szCs w:val="24"/>
        </w:rPr>
        <w:t>问答，请尽量详细</w:t>
      </w:r>
      <w:r w:rsidRPr="000552C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作答，列出</w:t>
      </w:r>
      <w:r w:rsidRPr="002A1EF8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  <w:szCs w:val="24"/>
        </w:rPr>
        <w:t>已经出台</w:t>
      </w:r>
      <w:r w:rsidRPr="000552C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的政策文件，提出</w:t>
      </w:r>
      <w:r w:rsidRPr="002A1EF8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  <w:szCs w:val="24"/>
        </w:rPr>
        <w:t>具体可行</w:t>
      </w:r>
      <w:r w:rsidRPr="000552C3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的政策建议。</w:t>
      </w:r>
      <w:r w:rsidR="0099544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问卷中</w:t>
      </w:r>
      <w:r w:rsidR="0042220C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“</w:t>
      </w:r>
      <w:r w:rsidR="0099544F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社会力量</w:t>
      </w:r>
      <w:r w:rsidR="0042220C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”</w:t>
      </w:r>
      <w:r w:rsidR="00584DB2" w:rsidRPr="00584DB2">
        <w:rPr>
          <w:rFonts w:ascii="楷体_GB2312" w:eastAsia="楷体_GB2312" w:hAnsi="宋体" w:cs="宋体" w:hint="eastAsia"/>
          <w:bCs/>
          <w:color w:val="000000"/>
          <w:kern w:val="0"/>
          <w:sz w:val="24"/>
          <w:szCs w:val="24"/>
        </w:rPr>
        <w:t>包括行业组织、国有企业、民办、混合所有制等。</w:t>
      </w:r>
      <w:r w:rsidRPr="000552C3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）</w:t>
      </w:r>
    </w:p>
    <w:p w:rsidR="00D933C3" w:rsidRPr="009C5E69" w:rsidRDefault="00611CDB" w:rsidP="009C5E69">
      <w:pPr>
        <w:spacing w:line="560" w:lineRule="exact"/>
        <w:rPr>
          <w:rFonts w:ascii="黑体" w:eastAsia="黑体" w:hAnsi="黑体"/>
          <w:sz w:val="24"/>
          <w:szCs w:val="24"/>
          <w:u w:val="single"/>
        </w:rPr>
      </w:pPr>
      <w:r w:rsidRPr="009C5E69">
        <w:rPr>
          <w:rFonts w:ascii="黑体" w:eastAsia="黑体" w:hAnsi="黑体" w:hint="eastAsia"/>
          <w:sz w:val="24"/>
          <w:szCs w:val="24"/>
        </w:rPr>
        <w:t>所在省</w:t>
      </w:r>
      <w:r w:rsidR="001E19FA">
        <w:rPr>
          <w:rFonts w:ascii="黑体" w:eastAsia="黑体" w:hAnsi="黑体" w:hint="eastAsia"/>
          <w:sz w:val="24"/>
          <w:szCs w:val="24"/>
        </w:rPr>
        <w:t>（</w:t>
      </w:r>
      <w:r w:rsidR="001E19FA" w:rsidRPr="009C5E69">
        <w:rPr>
          <w:rFonts w:ascii="黑体" w:eastAsia="黑体" w:hAnsi="黑体" w:hint="eastAsia"/>
          <w:sz w:val="24"/>
          <w:szCs w:val="24"/>
        </w:rPr>
        <w:t>市</w:t>
      </w:r>
      <w:r w:rsidR="001E19FA">
        <w:rPr>
          <w:rFonts w:ascii="黑体" w:eastAsia="黑体" w:hAnsi="黑体" w:hint="eastAsia"/>
          <w:sz w:val="24"/>
          <w:szCs w:val="24"/>
        </w:rPr>
        <w:t>、区）</w:t>
      </w:r>
      <w:r w:rsidRPr="009C5E69">
        <w:rPr>
          <w:rFonts w:ascii="黑体" w:eastAsia="黑体" w:hAnsi="黑体" w:hint="eastAsia"/>
          <w:sz w:val="24"/>
          <w:szCs w:val="24"/>
        </w:rPr>
        <w:t>：</w:t>
      </w:r>
      <w:r w:rsidRPr="009C5E69">
        <w:rPr>
          <w:rFonts w:ascii="黑体" w:eastAsia="黑体" w:hAnsi="黑体" w:hint="eastAsia"/>
          <w:sz w:val="24"/>
          <w:szCs w:val="24"/>
          <w:u w:val="single"/>
        </w:rPr>
        <w:t xml:space="preserve">              </w:t>
      </w:r>
    </w:p>
    <w:p w:rsidR="00AF144C" w:rsidRPr="0042220C" w:rsidRDefault="00AF144C" w:rsidP="009C5E69">
      <w:pPr>
        <w:spacing w:line="560" w:lineRule="exact"/>
        <w:rPr>
          <w:rFonts w:ascii="黑体" w:eastAsia="黑体" w:hAnsi="黑体"/>
          <w:sz w:val="24"/>
          <w:szCs w:val="24"/>
          <w:u w:val="single"/>
        </w:rPr>
      </w:pPr>
      <w:r w:rsidRPr="0042220C">
        <w:rPr>
          <w:rFonts w:ascii="黑体" w:eastAsia="黑体" w:hAnsi="黑体" w:hint="eastAsia"/>
          <w:sz w:val="24"/>
          <w:szCs w:val="24"/>
        </w:rPr>
        <w:t>填写人：</w:t>
      </w:r>
      <w:r w:rsidRPr="0042220C">
        <w:rPr>
          <w:rFonts w:ascii="黑体" w:eastAsia="黑体" w:hAnsi="黑体"/>
          <w:sz w:val="24"/>
          <w:szCs w:val="24"/>
          <w:u w:val="single"/>
        </w:rPr>
        <w:t xml:space="preserve">            </w:t>
      </w:r>
      <w:r w:rsidRPr="0042220C">
        <w:rPr>
          <w:rFonts w:ascii="黑体" w:eastAsia="黑体" w:hAnsi="黑体"/>
          <w:sz w:val="24"/>
          <w:szCs w:val="24"/>
        </w:rPr>
        <w:t xml:space="preserve"> 所在部门：</w:t>
      </w:r>
      <w:r w:rsidRPr="0042220C">
        <w:rPr>
          <w:rFonts w:ascii="黑体" w:eastAsia="黑体" w:hAnsi="黑体"/>
          <w:sz w:val="24"/>
          <w:szCs w:val="24"/>
          <w:u w:val="single"/>
        </w:rPr>
        <w:t xml:space="preserve">       </w:t>
      </w:r>
      <w:r w:rsidR="00F6354E" w:rsidRPr="0042220C">
        <w:rPr>
          <w:rFonts w:ascii="黑体" w:eastAsia="黑体" w:hAnsi="黑体"/>
          <w:sz w:val="24"/>
          <w:szCs w:val="24"/>
          <w:u w:val="single"/>
        </w:rPr>
        <w:t xml:space="preserve">   </w:t>
      </w:r>
      <w:r w:rsidRPr="0042220C">
        <w:rPr>
          <w:rFonts w:ascii="黑体" w:eastAsia="黑体" w:hAnsi="黑体"/>
          <w:sz w:val="24"/>
          <w:szCs w:val="24"/>
          <w:u w:val="single"/>
        </w:rPr>
        <w:t xml:space="preserve">      </w:t>
      </w:r>
      <w:r w:rsidRPr="0042220C">
        <w:rPr>
          <w:rFonts w:ascii="黑体" w:eastAsia="黑体" w:hAnsi="黑体"/>
          <w:sz w:val="24"/>
          <w:szCs w:val="24"/>
        </w:rPr>
        <w:t xml:space="preserve"> 联系方式：</w:t>
      </w:r>
      <w:r w:rsidRPr="0042220C">
        <w:rPr>
          <w:rFonts w:ascii="黑体" w:eastAsia="黑体" w:hAnsi="黑体"/>
          <w:sz w:val="24"/>
          <w:szCs w:val="24"/>
          <w:u w:val="single"/>
        </w:rPr>
        <w:t xml:space="preserve">   </w:t>
      </w:r>
      <w:r w:rsidR="00F6354E" w:rsidRPr="0042220C">
        <w:rPr>
          <w:rFonts w:ascii="黑体" w:eastAsia="黑体" w:hAnsi="黑体"/>
          <w:sz w:val="24"/>
          <w:szCs w:val="24"/>
          <w:u w:val="single"/>
        </w:rPr>
        <w:t xml:space="preserve">  </w:t>
      </w:r>
      <w:r w:rsidR="00223242" w:rsidRPr="0042220C">
        <w:rPr>
          <w:rFonts w:ascii="黑体" w:eastAsia="黑体" w:hAnsi="黑体"/>
          <w:sz w:val="24"/>
          <w:szCs w:val="24"/>
          <w:u w:val="single"/>
        </w:rPr>
        <w:t xml:space="preserve">  </w:t>
      </w:r>
      <w:r w:rsidR="00F6354E" w:rsidRPr="0042220C">
        <w:rPr>
          <w:rFonts w:ascii="黑体" w:eastAsia="黑体" w:hAnsi="黑体"/>
          <w:sz w:val="24"/>
          <w:szCs w:val="24"/>
          <w:u w:val="single"/>
        </w:rPr>
        <w:t xml:space="preserve">  </w:t>
      </w:r>
      <w:r w:rsidRPr="0042220C">
        <w:rPr>
          <w:rFonts w:ascii="黑体" w:eastAsia="黑体" w:hAnsi="黑体"/>
          <w:sz w:val="24"/>
          <w:szCs w:val="24"/>
          <w:u w:val="single"/>
        </w:rPr>
        <w:t xml:space="preserve">     </w:t>
      </w:r>
    </w:p>
    <w:p w:rsidR="00D933C3" w:rsidRPr="0042220C" w:rsidRDefault="00D933C3" w:rsidP="00A03813">
      <w:pPr>
        <w:spacing w:line="560" w:lineRule="exact"/>
        <w:outlineLvl w:val="0"/>
        <w:rPr>
          <w:rFonts w:ascii="黑体" w:eastAsia="黑体" w:hAnsi="黑体"/>
          <w:sz w:val="24"/>
          <w:szCs w:val="24"/>
        </w:rPr>
      </w:pPr>
      <w:r w:rsidRPr="0042220C">
        <w:rPr>
          <w:rFonts w:ascii="黑体" w:eastAsia="黑体" w:hAnsi="黑体"/>
          <w:sz w:val="24"/>
          <w:szCs w:val="24"/>
        </w:rPr>
        <w:t>1.社会力量举办高等职业</w:t>
      </w:r>
      <w:r w:rsidR="001D4E3C" w:rsidRPr="0042220C">
        <w:rPr>
          <w:rFonts w:ascii="黑体" w:eastAsia="黑体" w:hAnsi="黑体" w:hint="eastAsia"/>
          <w:sz w:val="24"/>
          <w:szCs w:val="24"/>
        </w:rPr>
        <w:t>院校</w:t>
      </w:r>
      <w:r w:rsidRPr="0042220C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883"/>
        <w:gridCol w:w="220"/>
        <w:gridCol w:w="7"/>
        <w:gridCol w:w="845"/>
        <w:gridCol w:w="9"/>
        <w:gridCol w:w="131"/>
        <w:gridCol w:w="505"/>
        <w:gridCol w:w="853"/>
        <w:gridCol w:w="183"/>
        <w:gridCol w:w="974"/>
        <w:gridCol w:w="27"/>
        <w:gridCol w:w="432"/>
        <w:gridCol w:w="549"/>
        <w:gridCol w:w="471"/>
        <w:gridCol w:w="1073"/>
        <w:gridCol w:w="334"/>
        <w:gridCol w:w="1036"/>
      </w:tblGrid>
      <w:tr w:rsidR="00947473" w:rsidRPr="0042220C" w:rsidTr="000273D6">
        <w:trPr>
          <w:trHeight w:val="468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E30F7A" w:rsidRPr="00083692" w:rsidRDefault="00E30F7A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710" w:type="pct"/>
            <w:gridSpan w:val="5"/>
            <w:vMerge w:val="restart"/>
            <w:shd w:val="clear" w:color="auto" w:fill="auto"/>
            <w:vAlign w:val="center"/>
          </w:tcPr>
          <w:p w:rsidR="00E30F7A" w:rsidRPr="00A03813" w:rsidRDefault="00E30F7A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高职院校总数（所）</w:t>
            </w:r>
          </w:p>
        </w:tc>
        <w:tc>
          <w:tcPr>
            <w:tcW w:w="2341" w:type="pct"/>
            <w:gridSpan w:val="8"/>
            <w:shd w:val="clear" w:color="auto" w:fill="auto"/>
            <w:vAlign w:val="center"/>
            <w:hideMark/>
          </w:tcPr>
          <w:p w:rsidR="00E30F7A" w:rsidRPr="00A03813" w:rsidRDefault="00E30F7A" w:rsidP="00FD05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公办高职院校数（所）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E30F7A" w:rsidRPr="00A03813" w:rsidRDefault="00E30F7A" w:rsidP="00E112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民办高职院校数（所）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  <w:vAlign w:val="center"/>
            <w:hideMark/>
          </w:tcPr>
          <w:p w:rsidR="00947473" w:rsidRPr="00A03813" w:rsidRDefault="00947473" w:rsidP="009474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混合所有制</w:t>
            </w:r>
          </w:p>
          <w:p w:rsidR="00E30F7A" w:rsidRPr="00A03813" w:rsidRDefault="00E62018" w:rsidP="00E112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6201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高职院校数</w:t>
            </w:r>
            <w:r w:rsidR="00947473"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（所</w:t>
            </w:r>
            <w:r w:rsidR="00E1129D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，不含二级单位</w:t>
            </w:r>
            <w:r w:rsidR="00947473"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170E6B" w:rsidRPr="0042220C" w:rsidTr="0098732A">
        <w:trPr>
          <w:trHeight w:val="709"/>
        </w:trPr>
        <w:tc>
          <w:tcPr>
            <w:tcW w:w="517" w:type="pct"/>
            <w:vMerge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gridSpan w:val="5"/>
            <w:vMerge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947473" w:rsidRPr="004313C2" w:rsidRDefault="009474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政府办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举</w:t>
            </w:r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（含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各级</w:t>
            </w:r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行业部门）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:rsidR="00947473" w:rsidRPr="007D4B20" w:rsidRDefault="00947473" w:rsidP="00170E6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行业组织</w:t>
            </w:r>
            <w:r w:rsidR="003B1C7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（非政府部门）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947473" w:rsidRPr="004313C2" w:rsidRDefault="00947473" w:rsidP="0094747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gridSpan w:val="2"/>
            <w:vMerge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170E6B" w:rsidRPr="0042220C" w:rsidTr="0098732A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10" w:type="pct"/>
            <w:gridSpan w:val="5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gridSpan w:val="3"/>
            <w:shd w:val="clear" w:color="auto" w:fill="auto"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  <w:hideMark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70E6B" w:rsidRPr="0042220C" w:rsidTr="0098732A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710" w:type="pct"/>
            <w:gridSpan w:val="5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70E6B" w:rsidRPr="0042220C" w:rsidTr="0098732A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710" w:type="pct"/>
            <w:gridSpan w:val="5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947473" w:rsidRPr="00083692" w:rsidRDefault="00947473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803F1" w:rsidRPr="0042220C" w:rsidTr="000273D6">
        <w:trPr>
          <w:trHeight w:val="725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9803F1" w:rsidRPr="00083692" w:rsidRDefault="009803F1" w:rsidP="00083692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本地区行业部门（组织）举办高职院校划归地方或教育部门的情况</w:t>
            </w:r>
          </w:p>
        </w:tc>
      </w:tr>
      <w:tr w:rsidR="004E2ADB" w:rsidRPr="0042220C" w:rsidTr="000273D6">
        <w:trPr>
          <w:trHeight w:val="993"/>
        </w:trPr>
        <w:tc>
          <w:tcPr>
            <w:tcW w:w="646" w:type="pct"/>
            <w:gridSpan w:val="2"/>
            <w:shd w:val="clear" w:color="auto" w:fill="auto"/>
            <w:vAlign w:val="center"/>
            <w:hideMark/>
          </w:tcPr>
          <w:p w:rsidR="004E2ADB" w:rsidRPr="00083692" w:rsidRDefault="004E2ADB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划归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  <w:hideMark/>
          </w:tcPr>
          <w:p w:rsidR="004E2ADB" w:rsidRPr="00083692" w:rsidRDefault="004E2ADB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083692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  <w:hideMark/>
          </w:tcPr>
          <w:p w:rsidR="004E2ADB" w:rsidRPr="00083692" w:rsidRDefault="004E2ADB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启动时间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E2ADB" w:rsidRPr="00083692" w:rsidRDefault="004E2ADB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" w:type="pct"/>
            <w:gridSpan w:val="3"/>
            <w:shd w:val="clear" w:color="auto" w:fill="auto"/>
            <w:vAlign w:val="center"/>
            <w:hideMark/>
          </w:tcPr>
          <w:p w:rsidR="004E2ADB" w:rsidRPr="00083692" w:rsidRDefault="004E2ADB" w:rsidP="00894838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有无明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文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规定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？如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请附扫描件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  <w:hideMark/>
          </w:tcPr>
          <w:p w:rsidR="004E2ADB" w:rsidRPr="00083692" w:rsidRDefault="004E2ADB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083692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E2ADB" w:rsidRPr="00083692" w:rsidRDefault="00AC65E6" w:rsidP="00FD05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E2AD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行业部门（组织）举办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学校数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E2ADB" w:rsidRPr="00083692" w:rsidRDefault="004E2ADB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D2CF1" w:rsidRPr="00223242" w:rsidTr="000273D6">
        <w:trPr>
          <w:trHeight w:val="1006"/>
        </w:trPr>
        <w:tc>
          <w:tcPr>
            <w:tcW w:w="646" w:type="pct"/>
            <w:gridSpan w:val="2"/>
            <w:shd w:val="clear" w:color="auto" w:fill="auto"/>
            <w:vAlign w:val="center"/>
            <w:hideMark/>
          </w:tcPr>
          <w:p w:rsidR="008D2CF1" w:rsidRPr="00083692" w:rsidRDefault="003D3B4A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已</w:t>
            </w:r>
            <w:r w:rsidR="008D2CF1"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划归</w:t>
            </w:r>
            <w:r w:rsidR="00F61764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 w:rsidR="008D2CF1"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院校名单</w:t>
            </w:r>
          </w:p>
        </w:tc>
        <w:tc>
          <w:tcPr>
            <w:tcW w:w="4354" w:type="pct"/>
            <w:gridSpan w:val="15"/>
            <w:shd w:val="clear" w:color="auto" w:fill="auto"/>
            <w:vAlign w:val="center"/>
            <w:hideMark/>
          </w:tcPr>
          <w:p w:rsidR="008D2CF1" w:rsidRPr="00083692" w:rsidRDefault="008D2CF1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803F1" w:rsidRPr="00223242" w:rsidTr="000273D6">
        <w:trPr>
          <w:trHeight w:val="586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9803F1" w:rsidRPr="00223242" w:rsidRDefault="009803F1" w:rsidP="003D3B4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本地区国有企业举办高职院校被剥离的情况</w:t>
            </w:r>
            <w:r w:rsidR="00896205" w:rsidRPr="00083692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</w:t>
            </w:r>
            <w:r w:rsidR="00143BA7" w:rsidRPr="00083692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包括交给政府、</w:t>
            </w:r>
            <w:r w:rsidR="00896205" w:rsidRPr="00083692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停办、转为培训中心等）</w:t>
            </w:r>
          </w:p>
        </w:tc>
      </w:tr>
      <w:tr w:rsidR="00AC65E6" w:rsidRPr="00223242" w:rsidTr="000273D6">
        <w:trPr>
          <w:trHeight w:val="1040"/>
        </w:trPr>
        <w:tc>
          <w:tcPr>
            <w:tcW w:w="650" w:type="pct"/>
            <w:gridSpan w:val="3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剥离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083692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启动时间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gridSpan w:val="2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有无明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文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规定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？如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请附扫描件</w:t>
            </w:r>
          </w:p>
        </w:tc>
        <w:tc>
          <w:tcPr>
            <w:tcW w:w="591" w:type="pct"/>
            <w:gridSpan w:val="3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083692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FD0564" w:rsidRDefault="00AC65E6" w:rsidP="00FD05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C65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国有企业</w:t>
            </w:r>
          </w:p>
          <w:p w:rsidR="00AC65E6" w:rsidRPr="00083692" w:rsidRDefault="00AC65E6" w:rsidP="00FD05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C65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举办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</w:t>
            </w:r>
            <w:r w:rsidRPr="00AC65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校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AC65E6" w:rsidRPr="00083692" w:rsidRDefault="00AC65E6" w:rsidP="000836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36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2CF1" w:rsidRPr="00223242" w:rsidTr="000273D6">
        <w:trPr>
          <w:trHeight w:val="983"/>
        </w:trPr>
        <w:tc>
          <w:tcPr>
            <w:tcW w:w="650" w:type="pct"/>
            <w:gridSpan w:val="3"/>
            <w:shd w:val="clear" w:color="auto" w:fill="auto"/>
            <w:vAlign w:val="center"/>
            <w:hideMark/>
          </w:tcPr>
          <w:p w:rsidR="008D2CF1" w:rsidRPr="00083692" w:rsidRDefault="003D3B4A" w:rsidP="000836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已</w:t>
            </w:r>
            <w:r w:rsidR="008D2CF1"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剥离</w:t>
            </w:r>
            <w:r w:rsidR="00F61764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 w:rsidR="008D2CF1" w:rsidRPr="0008369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院校名单</w:t>
            </w:r>
          </w:p>
        </w:tc>
        <w:tc>
          <w:tcPr>
            <w:tcW w:w="4350" w:type="pct"/>
            <w:gridSpan w:val="14"/>
            <w:shd w:val="clear" w:color="auto" w:fill="auto"/>
            <w:vAlign w:val="center"/>
            <w:hideMark/>
          </w:tcPr>
          <w:p w:rsidR="008D2CF1" w:rsidRPr="00083692" w:rsidRDefault="008D2CF1" w:rsidP="000836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170E6B" w:rsidRDefault="00170E6B" w:rsidP="001D4E3C">
      <w:pPr>
        <w:spacing w:line="440" w:lineRule="exact"/>
        <w:rPr>
          <w:rFonts w:ascii="黑体" w:eastAsia="黑体" w:hAnsi="黑体"/>
          <w:sz w:val="24"/>
          <w:szCs w:val="24"/>
        </w:rPr>
      </w:pPr>
    </w:p>
    <w:p w:rsidR="001D4E3C" w:rsidRPr="00D933C3" w:rsidRDefault="001D4E3C" w:rsidP="001D4E3C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2</w:t>
      </w:r>
      <w:r w:rsidRPr="00D933C3">
        <w:rPr>
          <w:rFonts w:ascii="黑体" w:eastAsia="黑体" w:hAnsi="黑体" w:hint="eastAsia"/>
          <w:sz w:val="24"/>
          <w:szCs w:val="24"/>
        </w:rPr>
        <w:t>.社会力量举办</w:t>
      </w:r>
      <w:r>
        <w:rPr>
          <w:rFonts w:ascii="黑体" w:eastAsia="黑体" w:hAnsi="黑体" w:hint="eastAsia"/>
          <w:sz w:val="24"/>
          <w:szCs w:val="24"/>
        </w:rPr>
        <w:t>中等</w:t>
      </w:r>
      <w:r w:rsidRPr="00D933C3">
        <w:rPr>
          <w:rFonts w:ascii="黑体" w:eastAsia="黑体" w:hAnsi="黑体" w:hint="eastAsia"/>
          <w:sz w:val="24"/>
          <w:szCs w:val="24"/>
        </w:rPr>
        <w:t>职业</w:t>
      </w:r>
      <w:r>
        <w:rPr>
          <w:rFonts w:ascii="黑体" w:eastAsia="黑体" w:hAnsi="黑体" w:hint="eastAsia"/>
          <w:sz w:val="24"/>
          <w:szCs w:val="24"/>
        </w:rPr>
        <w:t>学校</w:t>
      </w:r>
      <w:r w:rsidRPr="00D933C3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093"/>
        <w:gridCol w:w="668"/>
        <w:gridCol w:w="995"/>
        <w:gridCol w:w="1195"/>
        <w:gridCol w:w="242"/>
        <w:gridCol w:w="985"/>
        <w:gridCol w:w="135"/>
        <w:gridCol w:w="1028"/>
        <w:gridCol w:w="566"/>
        <w:gridCol w:w="758"/>
      </w:tblGrid>
      <w:tr w:rsidR="00FD0564" w:rsidRPr="009803F1" w:rsidTr="00FD0564">
        <w:trPr>
          <w:trHeight w:val="750"/>
        </w:trPr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9E4181" w:rsidRPr="000273D6" w:rsidRDefault="009E4181" w:rsidP="009A0E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273D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9E4181" w:rsidRPr="000273D6" w:rsidRDefault="009E4181" w:rsidP="009A0E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273D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中职学校总数（所）</w:t>
            </w:r>
          </w:p>
        </w:tc>
        <w:tc>
          <w:tcPr>
            <w:tcW w:w="2476" w:type="pct"/>
            <w:gridSpan w:val="6"/>
            <w:shd w:val="clear" w:color="auto" w:fill="auto"/>
            <w:vAlign w:val="center"/>
            <w:hideMark/>
          </w:tcPr>
          <w:p w:rsidR="009E4181" w:rsidRPr="000273D6" w:rsidRDefault="009E4181" w:rsidP="00FD056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0273D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公办中职学校数（所）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9E4181" w:rsidRPr="00A03813" w:rsidRDefault="009E4181" w:rsidP="00FD05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民办中职学校数（所）</w:t>
            </w:r>
          </w:p>
        </w:tc>
        <w:tc>
          <w:tcPr>
            <w:tcW w:w="777" w:type="pct"/>
            <w:gridSpan w:val="2"/>
            <w:vMerge w:val="restart"/>
            <w:shd w:val="clear" w:color="auto" w:fill="auto"/>
            <w:vAlign w:val="center"/>
            <w:hideMark/>
          </w:tcPr>
          <w:p w:rsidR="009E4181" w:rsidRPr="00A03813" w:rsidRDefault="00170E6B" w:rsidP="00FD05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混合所有制</w:t>
            </w:r>
            <w:r w:rsidR="00E6201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</w:t>
            </w:r>
            <w:r w:rsidR="00E62018" w:rsidRPr="00E6201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职</w:t>
            </w:r>
            <w:r w:rsidR="00E6201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</w:t>
            </w:r>
            <w:r w:rsidR="00E62018" w:rsidRPr="00E6201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校数</w:t>
            </w: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（所</w:t>
            </w:r>
            <w:r w:rsidR="00FD0564" w:rsidRPr="00FD0564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，不含二级单位</w:t>
            </w:r>
            <w:r w:rsidRPr="00A0381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D0564" w:rsidRPr="009803F1" w:rsidTr="00FD0564">
        <w:trPr>
          <w:trHeight w:val="675"/>
        </w:trPr>
        <w:tc>
          <w:tcPr>
            <w:tcW w:w="503" w:type="pct"/>
            <w:vMerge/>
            <w:vAlign w:val="center"/>
            <w:hideMark/>
          </w:tcPr>
          <w:p w:rsidR="00170E6B" w:rsidRPr="009803F1" w:rsidRDefault="00170E6B" w:rsidP="009A0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:rsidR="00170E6B" w:rsidRPr="009803F1" w:rsidRDefault="00170E6B" w:rsidP="009A0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170E6B" w:rsidRPr="00563B17" w:rsidRDefault="00170E6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政府办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举</w:t>
            </w:r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</w:t>
            </w:r>
            <w:proofErr w:type="gramStart"/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含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各级</w:t>
            </w:r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</w:t>
            </w:r>
            <w:proofErr w:type="gramEnd"/>
            <w:r w:rsidRPr="0042220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部门）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:rsidR="00170E6B" w:rsidRPr="00563B17" w:rsidRDefault="00170E6B" w:rsidP="004653A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行业组织</w:t>
            </w:r>
            <w:r w:rsidR="00795FE4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（非政府部门）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  <w:hideMark/>
          </w:tcPr>
          <w:p w:rsidR="00170E6B" w:rsidRPr="00563B17" w:rsidRDefault="00170E6B" w:rsidP="00563B1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603" w:type="pct"/>
            <w:vMerge/>
            <w:shd w:val="clear" w:color="auto" w:fill="auto"/>
            <w:vAlign w:val="center"/>
            <w:hideMark/>
          </w:tcPr>
          <w:p w:rsidR="00170E6B" w:rsidRPr="00563B17" w:rsidRDefault="00170E6B" w:rsidP="00563B1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7" w:type="pct"/>
            <w:gridSpan w:val="2"/>
            <w:vMerge/>
            <w:vAlign w:val="center"/>
            <w:hideMark/>
          </w:tcPr>
          <w:p w:rsidR="00170E6B" w:rsidRPr="009803F1" w:rsidRDefault="00170E6B" w:rsidP="009A0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D0564" w:rsidRPr="009803F1" w:rsidTr="00FD0564">
        <w:trPr>
          <w:trHeight w:val="454"/>
        </w:trPr>
        <w:tc>
          <w:tcPr>
            <w:tcW w:w="503" w:type="pct"/>
            <w:shd w:val="clear" w:color="auto" w:fill="auto"/>
            <w:vAlign w:val="center"/>
          </w:tcPr>
          <w:p w:rsidR="00170E6B" w:rsidRPr="00FD0564" w:rsidRDefault="00170E6B" w:rsidP="00E30F7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05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564" w:rsidRPr="009803F1" w:rsidTr="00FD0564">
        <w:trPr>
          <w:trHeight w:val="454"/>
        </w:trPr>
        <w:tc>
          <w:tcPr>
            <w:tcW w:w="503" w:type="pct"/>
            <w:shd w:val="clear" w:color="auto" w:fill="auto"/>
            <w:vAlign w:val="center"/>
          </w:tcPr>
          <w:p w:rsidR="00170E6B" w:rsidRPr="00FD0564" w:rsidRDefault="00170E6B" w:rsidP="00E30F7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05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564" w:rsidRPr="009803F1" w:rsidTr="00FD0564">
        <w:trPr>
          <w:trHeight w:val="454"/>
        </w:trPr>
        <w:tc>
          <w:tcPr>
            <w:tcW w:w="503" w:type="pct"/>
            <w:shd w:val="clear" w:color="auto" w:fill="auto"/>
            <w:vAlign w:val="center"/>
            <w:hideMark/>
          </w:tcPr>
          <w:p w:rsidR="00170E6B" w:rsidRPr="00FD0564" w:rsidRDefault="00170E6B" w:rsidP="00E30F7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05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2018 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shd w:val="clear" w:color="auto" w:fill="auto"/>
            <w:vAlign w:val="center"/>
            <w:hideMark/>
          </w:tcPr>
          <w:p w:rsidR="00170E6B" w:rsidRPr="00284932" w:rsidRDefault="00170E6B" w:rsidP="00A0381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  <w:hideMark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  <w:hideMark/>
          </w:tcPr>
          <w:p w:rsidR="00170E6B" w:rsidRPr="00284932" w:rsidRDefault="00170E6B" w:rsidP="009A0E5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2CF1" w:rsidRPr="009803F1" w:rsidTr="000273D6">
        <w:trPr>
          <w:trHeight w:val="69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CF1" w:rsidRPr="009803F1" w:rsidRDefault="008D2CF1" w:rsidP="000273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273D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本地区行业部门（组织）举办中职学校划归地方或教育部门的情况</w:t>
            </w:r>
          </w:p>
        </w:tc>
      </w:tr>
      <w:tr w:rsidR="00AC65E6" w:rsidRPr="009803F1" w:rsidTr="00FD0564">
        <w:trPr>
          <w:trHeight w:val="945"/>
        </w:trPr>
        <w:tc>
          <w:tcPr>
            <w:tcW w:w="503" w:type="pct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有无划归的情况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170E6B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/</w:t>
            </w: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启动时间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有无明文规定？如有请附扫描件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</w:t>
            </w:r>
            <w:r w:rsidRPr="00170E6B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/</w:t>
            </w: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14" w:type="pct"/>
            <w:gridSpan w:val="3"/>
            <w:shd w:val="clear" w:color="auto" w:fill="auto"/>
            <w:vAlign w:val="center"/>
          </w:tcPr>
          <w:p w:rsidR="00AC65E6" w:rsidRPr="00170E6B" w:rsidRDefault="00AC65E6" w:rsidP="00FD056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C65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行业部门（组织）举办</w:t>
            </w:r>
            <w:r w:rsidRPr="00DD68F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学校数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C65E6" w:rsidRPr="00170E6B" w:rsidRDefault="00AC65E6" w:rsidP="002D7B4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D2CF1" w:rsidRPr="009803F1" w:rsidTr="000273D6">
        <w:trPr>
          <w:trHeight w:val="858"/>
        </w:trPr>
        <w:tc>
          <w:tcPr>
            <w:tcW w:w="503" w:type="pct"/>
            <w:shd w:val="clear" w:color="auto" w:fill="auto"/>
            <w:vAlign w:val="center"/>
            <w:hideMark/>
          </w:tcPr>
          <w:p w:rsidR="008D2CF1" w:rsidRPr="00AC65E6" w:rsidRDefault="003D3B4A" w:rsidP="009A0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已</w:t>
            </w:r>
            <w:r w:rsidR="008D2CF1"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划归</w:t>
            </w:r>
            <w:r w:rsidR="00F61764"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 w:rsidR="008D2CF1" w:rsidRPr="00170E6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学校名单</w:t>
            </w:r>
          </w:p>
        </w:tc>
        <w:tc>
          <w:tcPr>
            <w:tcW w:w="4497" w:type="pct"/>
            <w:gridSpan w:val="10"/>
            <w:shd w:val="clear" w:color="auto" w:fill="auto"/>
            <w:vAlign w:val="center"/>
            <w:hideMark/>
          </w:tcPr>
          <w:p w:rsidR="008D2CF1" w:rsidRPr="00170E6B" w:rsidRDefault="008D2CF1" w:rsidP="009A0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D2CF1" w:rsidRPr="009803F1" w:rsidTr="000273D6">
        <w:trPr>
          <w:trHeight w:val="558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CF1" w:rsidRPr="009803F1" w:rsidRDefault="008D2CF1" w:rsidP="000273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273D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本地区国有企业举办中职学校被剥离的情况</w:t>
            </w:r>
            <w:r w:rsidR="0007196D" w:rsidRPr="000273D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（</w:t>
            </w:r>
            <w:r w:rsidR="00143BA7" w:rsidRPr="000273D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包括交给政府、</w:t>
            </w:r>
            <w:r w:rsidR="0007196D" w:rsidRPr="000273D6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停办、转为培训中心等）</w:t>
            </w:r>
          </w:p>
        </w:tc>
      </w:tr>
      <w:tr w:rsidR="00AC65E6" w:rsidRPr="001040AC" w:rsidTr="007F5E7C">
        <w:trPr>
          <w:trHeight w:val="990"/>
        </w:trPr>
        <w:tc>
          <w:tcPr>
            <w:tcW w:w="503" w:type="pct"/>
            <w:shd w:val="clear" w:color="auto" w:fill="auto"/>
            <w:vAlign w:val="center"/>
            <w:hideMark/>
          </w:tcPr>
          <w:p w:rsidR="00AC65E6" w:rsidRPr="001040AC" w:rsidRDefault="00AC65E6" w:rsidP="0007196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有无剥离的情况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AC65E6" w:rsidRPr="001040AC" w:rsidRDefault="00AC65E6" w:rsidP="009A0E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C65E6" w:rsidRPr="001040AC" w:rsidRDefault="00AC65E6" w:rsidP="0007196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启动时间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AC65E6" w:rsidRPr="001040AC" w:rsidRDefault="00AC65E6" w:rsidP="009A0E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AC65E6" w:rsidRPr="001040AC" w:rsidRDefault="00AC65E6" w:rsidP="00F6176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有无明文规定？如有请附扫描件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  <w:hideMark/>
          </w:tcPr>
          <w:p w:rsidR="00AC65E6" w:rsidRPr="001040AC" w:rsidRDefault="00AC65E6" w:rsidP="009A0E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1014" w:type="pct"/>
            <w:gridSpan w:val="3"/>
            <w:shd w:val="clear" w:color="auto" w:fill="auto"/>
            <w:vAlign w:val="center"/>
          </w:tcPr>
          <w:p w:rsidR="00FD0564" w:rsidRDefault="00AC65E6" w:rsidP="00FD056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国有企业</w:t>
            </w:r>
          </w:p>
          <w:p w:rsidR="00AC65E6" w:rsidRPr="001040AC" w:rsidRDefault="00AC65E6" w:rsidP="00FD056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举办学校数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C65E6" w:rsidRPr="001040AC" w:rsidRDefault="00AC65E6" w:rsidP="009A0E5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D2CF1" w:rsidRPr="009803F1" w:rsidTr="000273D6">
        <w:trPr>
          <w:trHeight w:val="851"/>
        </w:trPr>
        <w:tc>
          <w:tcPr>
            <w:tcW w:w="503" w:type="pct"/>
            <w:shd w:val="clear" w:color="auto" w:fill="auto"/>
            <w:vAlign w:val="center"/>
            <w:hideMark/>
          </w:tcPr>
          <w:p w:rsidR="008D2CF1" w:rsidRPr="001040AC" w:rsidRDefault="00F61764" w:rsidP="009A0E5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已</w:t>
            </w:r>
            <w:r w:rsidR="008D2CF1"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剥离</w:t>
            </w:r>
            <w:r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 w:rsidR="008D2CF1" w:rsidRPr="001040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学校名单</w:t>
            </w:r>
          </w:p>
        </w:tc>
        <w:tc>
          <w:tcPr>
            <w:tcW w:w="4497" w:type="pct"/>
            <w:gridSpan w:val="10"/>
            <w:shd w:val="clear" w:color="auto" w:fill="auto"/>
            <w:vAlign w:val="center"/>
            <w:hideMark/>
          </w:tcPr>
          <w:p w:rsidR="008D2CF1" w:rsidRPr="009803F1" w:rsidRDefault="008D2CF1" w:rsidP="009A0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27B7C" w:rsidRDefault="00CE5579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727B7C">
        <w:rPr>
          <w:rFonts w:ascii="仿宋_GB2312" w:eastAsia="仿宋_GB2312" w:hint="eastAsia"/>
          <w:sz w:val="32"/>
          <w:szCs w:val="32"/>
        </w:rPr>
        <w:t>本地区社会力量举办职业学校的比例是否合理？</w:t>
      </w:r>
      <w:r w:rsidR="00727B7C">
        <w:rPr>
          <w:rFonts w:ascii="仿宋_GB2312" w:eastAsia="仿宋_GB2312" w:hAnsi="黑体"/>
          <w:sz w:val="32"/>
          <w:szCs w:val="32"/>
        </w:rPr>
        <w:t>（</w:t>
      </w:r>
      <w:r w:rsidR="00727B7C">
        <w:rPr>
          <w:rFonts w:ascii="仿宋_GB2312" w:eastAsia="仿宋_GB2312" w:hAnsi="黑体" w:hint="eastAsia"/>
          <w:sz w:val="32"/>
          <w:szCs w:val="32"/>
        </w:rPr>
        <w:t xml:space="preserve">      </w:t>
      </w:r>
      <w:r w:rsidR="00727B7C">
        <w:rPr>
          <w:rFonts w:ascii="仿宋_GB2312" w:eastAsia="仿宋_GB2312" w:hAnsi="黑体"/>
          <w:sz w:val="32"/>
          <w:szCs w:val="32"/>
        </w:rPr>
        <w:t>）</w:t>
      </w:r>
    </w:p>
    <w:p w:rsidR="00727B7C" w:rsidRDefault="00727B7C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727B7C">
        <w:rPr>
          <w:rFonts w:ascii="仿宋_GB2312" w:eastAsia="仿宋_GB2312" w:hAnsi="黑体"/>
          <w:sz w:val="32"/>
          <w:szCs w:val="32"/>
        </w:rPr>
        <w:t>A.是    B.</w:t>
      </w:r>
      <w:proofErr w:type="gramStart"/>
      <w:r w:rsidRPr="00727B7C">
        <w:rPr>
          <w:rFonts w:ascii="仿宋_GB2312" w:eastAsia="仿宋_GB2312" w:hAnsi="黑体"/>
          <w:sz w:val="32"/>
          <w:szCs w:val="32"/>
        </w:rPr>
        <w:t>否</w:t>
      </w:r>
      <w:proofErr w:type="gramEnd"/>
    </w:p>
    <w:p w:rsidR="00727B7C" w:rsidRDefault="00727B7C" w:rsidP="00727B7C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</w:t>
      </w:r>
      <w:r w:rsidRPr="00727B7C">
        <w:rPr>
          <w:rFonts w:ascii="仿宋_GB2312" w:eastAsia="仿宋_GB2312" w:hAnsi="黑体"/>
          <w:sz w:val="32"/>
          <w:szCs w:val="32"/>
        </w:rPr>
        <w:t>.当前社会力量举办职业教育工作的重点是需要进一步</w:t>
      </w:r>
      <w:r w:rsidR="00E62018">
        <w:rPr>
          <w:rFonts w:ascii="仿宋_GB2312" w:eastAsia="仿宋_GB2312" w:hAnsi="黑体" w:hint="eastAsia"/>
          <w:sz w:val="32"/>
          <w:szCs w:val="32"/>
        </w:rPr>
        <w:t>支持</w:t>
      </w:r>
      <w:r w:rsidRPr="00727B7C">
        <w:rPr>
          <w:rFonts w:ascii="仿宋_GB2312" w:eastAsia="仿宋_GB2312" w:hAnsi="黑体"/>
          <w:sz w:val="32"/>
          <w:szCs w:val="32"/>
        </w:rPr>
        <w:t>还是规范？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>
        <w:rPr>
          <w:rFonts w:ascii="仿宋_GB2312" w:eastAsia="仿宋_GB2312" w:hAnsi="黑体"/>
          <w:sz w:val="32"/>
          <w:szCs w:val="32"/>
        </w:rPr>
        <w:t>）</w:t>
      </w:r>
    </w:p>
    <w:p w:rsidR="00727B7C" w:rsidRDefault="00727B7C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A．</w:t>
      </w:r>
      <w:r w:rsidRPr="00727B7C">
        <w:rPr>
          <w:rFonts w:ascii="仿宋_GB2312" w:eastAsia="仿宋_GB2312" w:hAnsi="黑体"/>
          <w:sz w:val="32"/>
          <w:szCs w:val="32"/>
        </w:rPr>
        <w:t>进一步</w:t>
      </w:r>
      <w:r w:rsidR="00E62018">
        <w:rPr>
          <w:rFonts w:ascii="仿宋_GB2312" w:eastAsia="仿宋_GB2312" w:hAnsi="黑体" w:hint="eastAsia"/>
          <w:sz w:val="32"/>
          <w:szCs w:val="32"/>
        </w:rPr>
        <w:t>支持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B.</w:t>
      </w:r>
      <w:r w:rsidRPr="00727B7C">
        <w:rPr>
          <w:rFonts w:ascii="仿宋_GB2312" w:eastAsia="仿宋_GB2312" w:hAnsi="黑体"/>
          <w:sz w:val="32"/>
          <w:szCs w:val="32"/>
        </w:rPr>
        <w:t xml:space="preserve"> 进一步</w:t>
      </w:r>
      <w:r>
        <w:rPr>
          <w:rFonts w:ascii="仿宋_GB2312" w:eastAsia="仿宋_GB2312" w:hAnsi="黑体" w:hint="eastAsia"/>
          <w:sz w:val="32"/>
          <w:szCs w:val="32"/>
        </w:rPr>
        <w:t>规范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C.</w:t>
      </w:r>
      <w:r>
        <w:rPr>
          <w:rFonts w:ascii="仿宋_GB2312" w:eastAsia="仿宋_GB2312" w:hAnsi="黑体" w:hint="eastAsia"/>
          <w:sz w:val="32"/>
          <w:szCs w:val="32"/>
        </w:rPr>
        <w:t>两者兼顾</w:t>
      </w:r>
    </w:p>
    <w:p w:rsidR="00CE5579" w:rsidRPr="00CE5579" w:rsidRDefault="00F95CE3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 w:rsidR="00CE5579">
        <w:rPr>
          <w:rFonts w:ascii="仿宋_GB2312" w:eastAsia="仿宋_GB2312" w:hAnsi="黑体" w:hint="eastAsia"/>
          <w:sz w:val="32"/>
          <w:szCs w:val="32"/>
        </w:rPr>
        <w:t>本地区</w:t>
      </w:r>
      <w:r w:rsidR="00CE5579" w:rsidRPr="00CE5579">
        <w:rPr>
          <w:rFonts w:ascii="仿宋_GB2312" w:eastAsia="仿宋_GB2312" w:hAnsi="黑体" w:hint="eastAsia"/>
          <w:sz w:val="32"/>
          <w:szCs w:val="32"/>
        </w:rPr>
        <w:t>对</w:t>
      </w:r>
      <w:r w:rsidR="00223242" w:rsidRPr="00223242">
        <w:rPr>
          <w:rFonts w:ascii="仿宋_GB2312" w:eastAsia="仿宋_GB2312" w:hAnsi="黑体" w:hint="eastAsia"/>
          <w:sz w:val="32"/>
          <w:szCs w:val="32"/>
        </w:rPr>
        <w:t>行业部门（组织）</w:t>
      </w:r>
      <w:r w:rsidR="00CE5579" w:rsidRPr="00CE5579">
        <w:rPr>
          <w:rFonts w:ascii="仿宋_GB2312" w:eastAsia="仿宋_GB2312" w:hAnsi="黑体" w:hint="eastAsia"/>
          <w:sz w:val="32"/>
          <w:szCs w:val="32"/>
        </w:rPr>
        <w:t>举办的职业</w:t>
      </w:r>
      <w:r w:rsidR="00CE5579">
        <w:rPr>
          <w:rFonts w:ascii="仿宋_GB2312" w:eastAsia="仿宋_GB2312" w:hAnsi="黑体" w:hint="eastAsia"/>
          <w:sz w:val="32"/>
          <w:szCs w:val="32"/>
        </w:rPr>
        <w:t>学</w:t>
      </w:r>
      <w:r w:rsidR="00CE5579" w:rsidRPr="00CE5579">
        <w:rPr>
          <w:rFonts w:ascii="仿宋_GB2312" w:eastAsia="仿宋_GB2312" w:hAnsi="黑体" w:hint="eastAsia"/>
          <w:sz w:val="32"/>
          <w:szCs w:val="32"/>
        </w:rPr>
        <w:t>校给予了哪些</w:t>
      </w:r>
      <w:r w:rsidR="0099544F">
        <w:rPr>
          <w:rFonts w:ascii="仿宋_GB2312" w:eastAsia="仿宋_GB2312" w:hAnsi="黑体" w:hint="eastAsia"/>
          <w:sz w:val="32"/>
          <w:szCs w:val="32"/>
        </w:rPr>
        <w:t>经费</w:t>
      </w:r>
      <w:r w:rsidR="00CE5579" w:rsidRPr="00CE5579">
        <w:rPr>
          <w:rFonts w:ascii="仿宋_GB2312" w:eastAsia="仿宋_GB2312" w:hAnsi="黑体" w:hint="eastAsia"/>
          <w:sz w:val="32"/>
          <w:szCs w:val="32"/>
        </w:rPr>
        <w:t>支持？</w:t>
      </w:r>
      <w:r w:rsidR="00CE5579" w:rsidRPr="00CE5579">
        <w:rPr>
          <w:rFonts w:ascii="仿宋_GB2312" w:eastAsia="仿宋_GB2312" w:hAnsi="黑体"/>
          <w:sz w:val="32"/>
          <w:szCs w:val="32"/>
        </w:rPr>
        <w:t>(可多选)</w:t>
      </w:r>
      <w:r w:rsidR="00223242">
        <w:rPr>
          <w:rFonts w:ascii="仿宋_GB2312" w:eastAsia="仿宋_GB2312" w:hAnsi="黑体"/>
          <w:sz w:val="32"/>
          <w:szCs w:val="32"/>
        </w:rPr>
        <w:t>（</w:t>
      </w:r>
      <w:r w:rsidR="00223242">
        <w:rPr>
          <w:rFonts w:ascii="仿宋_GB2312" w:eastAsia="仿宋_GB2312" w:hAnsi="黑体" w:hint="eastAsia"/>
          <w:sz w:val="32"/>
          <w:szCs w:val="32"/>
        </w:rPr>
        <w:t xml:space="preserve">         </w:t>
      </w:r>
      <w:r w:rsidR="00223242">
        <w:rPr>
          <w:rFonts w:ascii="仿宋_GB2312" w:eastAsia="仿宋_GB2312" w:hAnsi="黑体"/>
          <w:sz w:val="32"/>
          <w:szCs w:val="32"/>
        </w:rPr>
        <w:t>）</w:t>
      </w:r>
    </w:p>
    <w:p w:rsidR="00A03813" w:rsidRDefault="00CE5579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A.生均拨款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B.</w:t>
      </w:r>
      <w:r w:rsidR="00223242">
        <w:rPr>
          <w:rFonts w:ascii="仿宋_GB2312" w:eastAsia="仿宋_GB2312" w:hAnsi="黑体" w:hint="eastAsia"/>
          <w:sz w:val="32"/>
          <w:szCs w:val="32"/>
        </w:rPr>
        <w:t>专项</w:t>
      </w:r>
      <w:r w:rsidRPr="00CE5579">
        <w:rPr>
          <w:rFonts w:ascii="仿宋_GB2312" w:eastAsia="仿宋_GB2312" w:hAnsi="黑体"/>
          <w:sz w:val="32"/>
          <w:szCs w:val="32"/>
        </w:rPr>
        <w:t>经费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 xml:space="preserve">C.政府购买 </w:t>
      </w:r>
      <w:r w:rsidR="00596EF2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CE5579">
        <w:rPr>
          <w:rFonts w:ascii="仿宋_GB2312" w:eastAsia="仿宋_GB2312" w:hAnsi="黑体"/>
          <w:sz w:val="32"/>
          <w:szCs w:val="32"/>
        </w:rPr>
        <w:t>D.政府补贴</w:t>
      </w:r>
      <w:r w:rsidRPr="00CE5579">
        <w:rPr>
          <w:rFonts w:ascii="仿宋_GB2312" w:eastAsia="仿宋_GB2312" w:hAnsi="黑体"/>
          <w:sz w:val="32"/>
          <w:szCs w:val="32"/>
        </w:rPr>
        <w:tab/>
      </w:r>
    </w:p>
    <w:p w:rsidR="00CE5579" w:rsidRDefault="00CE5579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lastRenderedPageBreak/>
        <w:t>E.基金奖励</w:t>
      </w:r>
      <w:r>
        <w:rPr>
          <w:rFonts w:ascii="仿宋_GB2312" w:eastAsia="仿宋_GB2312" w:hAnsi="黑体"/>
          <w:sz w:val="32"/>
          <w:szCs w:val="32"/>
        </w:rPr>
        <w:tab/>
      </w:r>
      <w:r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>F.捐资奖励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G.其他</w:t>
      </w:r>
      <w:r w:rsidR="00A03813">
        <w:rPr>
          <w:rFonts w:ascii="仿宋_GB2312" w:eastAsia="仿宋_GB2312" w:hAnsi="黑体" w:hint="eastAsia"/>
          <w:sz w:val="32"/>
          <w:szCs w:val="32"/>
        </w:rPr>
        <w:t>（请补充</w:t>
      </w:r>
      <w:r w:rsidR="00A03813" w:rsidRPr="000273D6">
        <w:rPr>
          <w:rFonts w:ascii="仿宋_GB2312" w:eastAsia="仿宋_GB2312" w:hAnsi="黑体"/>
          <w:sz w:val="32"/>
          <w:szCs w:val="32"/>
          <w:u w:val="single"/>
        </w:rPr>
        <w:t xml:space="preserve">        </w:t>
      </w:r>
      <w:r w:rsidR="00A03813">
        <w:rPr>
          <w:rFonts w:ascii="仿宋_GB2312" w:eastAsia="仿宋_GB2312" w:hAnsi="黑体" w:hint="eastAsia"/>
          <w:sz w:val="32"/>
          <w:szCs w:val="32"/>
        </w:rPr>
        <w:t>）</w:t>
      </w:r>
    </w:p>
    <w:p w:rsidR="00A03813" w:rsidRPr="00CE5579" w:rsidRDefault="00F95CE3" w:rsidP="00A03813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A03813">
        <w:rPr>
          <w:rFonts w:ascii="仿宋_GB2312" w:eastAsia="仿宋_GB2312" w:hAnsi="黑体" w:hint="eastAsia"/>
          <w:sz w:val="32"/>
          <w:szCs w:val="32"/>
        </w:rPr>
        <w:t>.本地区</w:t>
      </w:r>
      <w:r w:rsidR="00A03813" w:rsidRPr="00CE5579">
        <w:rPr>
          <w:rFonts w:ascii="仿宋_GB2312" w:eastAsia="仿宋_GB2312" w:hAnsi="黑体" w:hint="eastAsia"/>
          <w:sz w:val="32"/>
          <w:szCs w:val="32"/>
        </w:rPr>
        <w:t>对国有企业举办的职业</w:t>
      </w:r>
      <w:r w:rsidR="00A03813">
        <w:rPr>
          <w:rFonts w:ascii="仿宋_GB2312" w:eastAsia="仿宋_GB2312" w:hAnsi="黑体" w:hint="eastAsia"/>
          <w:sz w:val="32"/>
          <w:szCs w:val="32"/>
        </w:rPr>
        <w:t>学</w:t>
      </w:r>
      <w:r w:rsidR="00A03813" w:rsidRPr="00CE5579">
        <w:rPr>
          <w:rFonts w:ascii="仿宋_GB2312" w:eastAsia="仿宋_GB2312" w:hAnsi="黑体" w:hint="eastAsia"/>
          <w:sz w:val="32"/>
          <w:szCs w:val="32"/>
        </w:rPr>
        <w:t>校给予了哪些</w:t>
      </w:r>
      <w:r w:rsidR="00A03813">
        <w:rPr>
          <w:rFonts w:ascii="仿宋_GB2312" w:eastAsia="仿宋_GB2312" w:hAnsi="黑体" w:hint="eastAsia"/>
          <w:sz w:val="32"/>
          <w:szCs w:val="32"/>
        </w:rPr>
        <w:t>经费</w:t>
      </w:r>
      <w:r w:rsidR="00A03813" w:rsidRPr="00CE5579">
        <w:rPr>
          <w:rFonts w:ascii="仿宋_GB2312" w:eastAsia="仿宋_GB2312" w:hAnsi="黑体" w:hint="eastAsia"/>
          <w:sz w:val="32"/>
          <w:szCs w:val="32"/>
        </w:rPr>
        <w:t>支持？</w:t>
      </w:r>
      <w:r w:rsidR="00A03813" w:rsidRPr="00CE5579">
        <w:rPr>
          <w:rFonts w:ascii="仿宋_GB2312" w:eastAsia="仿宋_GB2312" w:hAnsi="黑体"/>
          <w:sz w:val="32"/>
          <w:szCs w:val="32"/>
        </w:rPr>
        <w:t>(可多选)</w:t>
      </w:r>
      <w:r w:rsidR="00A03813">
        <w:rPr>
          <w:rFonts w:ascii="仿宋_GB2312" w:eastAsia="仿宋_GB2312" w:hAnsi="黑体"/>
          <w:sz w:val="32"/>
          <w:szCs w:val="32"/>
        </w:rPr>
        <w:t>（</w:t>
      </w:r>
      <w:r w:rsidR="00A03813">
        <w:rPr>
          <w:rFonts w:ascii="仿宋_GB2312" w:eastAsia="仿宋_GB2312" w:hAnsi="黑体" w:hint="eastAsia"/>
          <w:sz w:val="32"/>
          <w:szCs w:val="32"/>
        </w:rPr>
        <w:t xml:space="preserve">         </w:t>
      </w:r>
      <w:r w:rsidR="00A03813">
        <w:rPr>
          <w:rFonts w:ascii="仿宋_GB2312" w:eastAsia="仿宋_GB2312" w:hAnsi="黑体"/>
          <w:sz w:val="32"/>
          <w:szCs w:val="32"/>
        </w:rPr>
        <w:t>）</w:t>
      </w:r>
    </w:p>
    <w:p w:rsidR="00A03813" w:rsidRDefault="00A03813" w:rsidP="00A03813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A.生均拨款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B.</w:t>
      </w:r>
      <w:r>
        <w:rPr>
          <w:rFonts w:ascii="仿宋_GB2312" w:eastAsia="仿宋_GB2312" w:hAnsi="黑体" w:hint="eastAsia"/>
          <w:sz w:val="32"/>
          <w:szCs w:val="32"/>
        </w:rPr>
        <w:t>专项</w:t>
      </w:r>
      <w:r w:rsidRPr="00CE5579">
        <w:rPr>
          <w:rFonts w:ascii="仿宋_GB2312" w:eastAsia="仿宋_GB2312" w:hAnsi="黑体"/>
          <w:sz w:val="32"/>
          <w:szCs w:val="32"/>
        </w:rPr>
        <w:t>经费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 xml:space="preserve">C.政府购买 </w:t>
      </w:r>
      <w:r w:rsidR="00596EF2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CE5579">
        <w:rPr>
          <w:rFonts w:ascii="仿宋_GB2312" w:eastAsia="仿宋_GB2312" w:hAnsi="黑体"/>
          <w:sz w:val="32"/>
          <w:szCs w:val="32"/>
        </w:rPr>
        <w:t>D.政府补贴</w:t>
      </w:r>
      <w:r w:rsidRPr="00CE5579">
        <w:rPr>
          <w:rFonts w:ascii="仿宋_GB2312" w:eastAsia="仿宋_GB2312" w:hAnsi="黑体"/>
          <w:sz w:val="32"/>
          <w:szCs w:val="32"/>
        </w:rPr>
        <w:tab/>
      </w:r>
    </w:p>
    <w:p w:rsidR="00A03813" w:rsidRDefault="00A03813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E.基金奖励</w:t>
      </w:r>
      <w:r>
        <w:rPr>
          <w:rFonts w:ascii="仿宋_GB2312" w:eastAsia="仿宋_GB2312" w:hAnsi="黑体"/>
          <w:sz w:val="32"/>
          <w:szCs w:val="32"/>
        </w:rPr>
        <w:tab/>
      </w:r>
      <w:r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>F.捐资奖励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G.其他</w:t>
      </w:r>
      <w:r>
        <w:rPr>
          <w:rFonts w:ascii="仿宋_GB2312" w:eastAsia="仿宋_GB2312" w:hAnsi="黑体" w:hint="eastAsia"/>
          <w:sz w:val="32"/>
          <w:szCs w:val="32"/>
        </w:rPr>
        <w:t>（请补充</w:t>
      </w:r>
      <w:r w:rsidRPr="00A03813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A03813" w:rsidRPr="004527AE" w:rsidRDefault="00F95CE3" w:rsidP="00A03813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</w:t>
      </w:r>
      <w:r w:rsidR="00A03813" w:rsidRPr="004527AE">
        <w:rPr>
          <w:rFonts w:ascii="仿宋_GB2312" w:eastAsia="仿宋_GB2312" w:hAnsi="黑体"/>
          <w:sz w:val="32"/>
          <w:szCs w:val="32"/>
        </w:rPr>
        <w:t>.</w:t>
      </w:r>
      <w:r w:rsidR="00A03813">
        <w:rPr>
          <w:rFonts w:ascii="仿宋_GB2312" w:eastAsia="仿宋_GB2312" w:hAnsi="黑体"/>
          <w:sz w:val="32"/>
          <w:szCs w:val="32"/>
        </w:rPr>
        <w:t>本地区</w:t>
      </w:r>
      <w:r w:rsidR="00A03813" w:rsidRPr="004527AE">
        <w:rPr>
          <w:rFonts w:ascii="仿宋_GB2312" w:eastAsia="仿宋_GB2312" w:hAnsi="黑体"/>
          <w:sz w:val="32"/>
          <w:szCs w:val="32"/>
        </w:rPr>
        <w:t>对民办职业</w:t>
      </w:r>
      <w:r w:rsidR="009D673A">
        <w:rPr>
          <w:rFonts w:ascii="仿宋_GB2312" w:eastAsia="仿宋_GB2312" w:hAnsi="黑体" w:hint="eastAsia"/>
          <w:sz w:val="32"/>
          <w:szCs w:val="32"/>
        </w:rPr>
        <w:t>学</w:t>
      </w:r>
      <w:r w:rsidR="00A03813" w:rsidRPr="004527AE">
        <w:rPr>
          <w:rFonts w:ascii="仿宋_GB2312" w:eastAsia="仿宋_GB2312" w:hAnsi="黑体"/>
          <w:sz w:val="32"/>
          <w:szCs w:val="32"/>
        </w:rPr>
        <w:t>校给予了哪些</w:t>
      </w:r>
      <w:r w:rsidR="00A03813">
        <w:rPr>
          <w:rFonts w:ascii="仿宋_GB2312" w:eastAsia="仿宋_GB2312" w:hAnsi="黑体" w:hint="eastAsia"/>
          <w:sz w:val="32"/>
          <w:szCs w:val="32"/>
        </w:rPr>
        <w:t>经费</w:t>
      </w:r>
      <w:r w:rsidR="00A03813" w:rsidRPr="004527AE">
        <w:rPr>
          <w:rFonts w:ascii="仿宋_GB2312" w:eastAsia="仿宋_GB2312" w:hAnsi="黑体"/>
          <w:sz w:val="32"/>
          <w:szCs w:val="32"/>
        </w:rPr>
        <w:t xml:space="preserve">支持？(可多选) </w:t>
      </w:r>
      <w:r w:rsidR="00A03813">
        <w:rPr>
          <w:rFonts w:ascii="仿宋_GB2312" w:eastAsia="仿宋_GB2312" w:hAnsi="黑体"/>
          <w:sz w:val="32"/>
          <w:szCs w:val="32"/>
        </w:rPr>
        <w:t>（</w:t>
      </w:r>
      <w:r w:rsidR="00A03813">
        <w:rPr>
          <w:rFonts w:ascii="仿宋_GB2312" w:eastAsia="仿宋_GB2312" w:hAnsi="黑体" w:hint="eastAsia"/>
          <w:sz w:val="32"/>
          <w:szCs w:val="32"/>
        </w:rPr>
        <w:t xml:space="preserve">         </w:t>
      </w:r>
      <w:r w:rsidR="00A03813">
        <w:rPr>
          <w:rFonts w:ascii="仿宋_GB2312" w:eastAsia="仿宋_GB2312" w:hAnsi="黑体"/>
          <w:sz w:val="32"/>
          <w:szCs w:val="32"/>
        </w:rPr>
        <w:t>）</w:t>
      </w:r>
    </w:p>
    <w:p w:rsidR="00A03813" w:rsidRDefault="00A03813" w:rsidP="00A03813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A.生均拨款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B.</w:t>
      </w:r>
      <w:r>
        <w:rPr>
          <w:rFonts w:ascii="仿宋_GB2312" w:eastAsia="仿宋_GB2312" w:hAnsi="黑体" w:hint="eastAsia"/>
          <w:sz w:val="32"/>
          <w:szCs w:val="32"/>
        </w:rPr>
        <w:t>专项</w:t>
      </w:r>
      <w:r w:rsidRPr="00CE5579">
        <w:rPr>
          <w:rFonts w:ascii="仿宋_GB2312" w:eastAsia="仿宋_GB2312" w:hAnsi="黑体"/>
          <w:sz w:val="32"/>
          <w:szCs w:val="32"/>
        </w:rPr>
        <w:t>经费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 xml:space="preserve">C.政府购买 </w:t>
      </w:r>
      <w:r w:rsidR="00596EF2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CE5579">
        <w:rPr>
          <w:rFonts w:ascii="仿宋_GB2312" w:eastAsia="仿宋_GB2312" w:hAnsi="黑体"/>
          <w:sz w:val="32"/>
          <w:szCs w:val="32"/>
        </w:rPr>
        <w:t>D.政府补贴</w:t>
      </w:r>
      <w:r w:rsidRPr="00CE5579">
        <w:rPr>
          <w:rFonts w:ascii="仿宋_GB2312" w:eastAsia="仿宋_GB2312" w:hAnsi="黑体"/>
          <w:sz w:val="32"/>
          <w:szCs w:val="32"/>
        </w:rPr>
        <w:tab/>
      </w:r>
    </w:p>
    <w:p w:rsidR="00A03813" w:rsidRPr="00A03813" w:rsidRDefault="00A03813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E.基金奖励</w:t>
      </w:r>
      <w:r>
        <w:rPr>
          <w:rFonts w:ascii="仿宋_GB2312" w:eastAsia="仿宋_GB2312" w:hAnsi="黑体"/>
          <w:sz w:val="32"/>
          <w:szCs w:val="32"/>
        </w:rPr>
        <w:tab/>
      </w:r>
      <w:r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>F.捐资奖励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G.其他</w:t>
      </w:r>
      <w:r>
        <w:rPr>
          <w:rFonts w:ascii="仿宋_GB2312" w:eastAsia="仿宋_GB2312" w:hAnsi="黑体" w:hint="eastAsia"/>
          <w:sz w:val="32"/>
          <w:szCs w:val="32"/>
        </w:rPr>
        <w:t>（请补充</w:t>
      </w:r>
      <w:r w:rsidRPr="00A03813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CE5579" w:rsidRPr="00CE5579" w:rsidRDefault="00F95CE3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</w:t>
      </w:r>
      <w:r w:rsidR="00CE5579" w:rsidRPr="00CE5579">
        <w:rPr>
          <w:rFonts w:ascii="仿宋_GB2312" w:eastAsia="仿宋_GB2312" w:hAnsi="黑体"/>
          <w:sz w:val="32"/>
          <w:szCs w:val="32"/>
        </w:rPr>
        <w:t>.</w:t>
      </w:r>
      <w:r w:rsidR="00CE5579">
        <w:rPr>
          <w:rFonts w:ascii="仿宋_GB2312" w:eastAsia="仿宋_GB2312" w:hAnsi="黑体"/>
          <w:sz w:val="32"/>
          <w:szCs w:val="32"/>
        </w:rPr>
        <w:t>本</w:t>
      </w:r>
      <w:r w:rsidR="0063339A">
        <w:rPr>
          <w:rFonts w:ascii="仿宋_GB2312" w:eastAsia="仿宋_GB2312" w:hAnsi="黑体" w:hint="eastAsia"/>
          <w:sz w:val="32"/>
          <w:szCs w:val="32"/>
        </w:rPr>
        <w:t>地</w:t>
      </w:r>
      <w:r w:rsidR="00CE5579">
        <w:rPr>
          <w:rFonts w:ascii="仿宋_GB2312" w:eastAsia="仿宋_GB2312" w:hAnsi="黑体"/>
          <w:sz w:val="32"/>
          <w:szCs w:val="32"/>
        </w:rPr>
        <w:t>区</w:t>
      </w:r>
      <w:r w:rsidR="004527AE" w:rsidRPr="00545F8E">
        <w:rPr>
          <w:rFonts w:ascii="仿宋_GB2312" w:eastAsia="仿宋_GB2312" w:hAnsi="黑体" w:hint="eastAsia"/>
          <w:sz w:val="32"/>
          <w:szCs w:val="32"/>
        </w:rPr>
        <w:t>行业部门（组织）</w:t>
      </w:r>
      <w:r w:rsidR="004527AE" w:rsidRPr="00CE5579">
        <w:rPr>
          <w:rFonts w:ascii="仿宋_GB2312" w:eastAsia="仿宋_GB2312" w:hAnsi="黑体"/>
          <w:sz w:val="32"/>
          <w:szCs w:val="32"/>
        </w:rPr>
        <w:t>、国有企业</w:t>
      </w:r>
      <w:r w:rsidR="004527AE">
        <w:rPr>
          <w:rFonts w:ascii="仿宋_GB2312" w:eastAsia="仿宋_GB2312" w:hAnsi="黑体" w:hint="eastAsia"/>
          <w:sz w:val="32"/>
          <w:szCs w:val="32"/>
        </w:rPr>
        <w:t>举办</w:t>
      </w:r>
      <w:r w:rsidR="00CE5579" w:rsidRPr="00CE5579">
        <w:rPr>
          <w:rFonts w:ascii="仿宋_GB2312" w:eastAsia="仿宋_GB2312" w:hAnsi="黑体"/>
          <w:sz w:val="32"/>
          <w:szCs w:val="32"/>
        </w:rPr>
        <w:t>职业</w:t>
      </w:r>
      <w:r w:rsidR="00CE5579">
        <w:rPr>
          <w:rFonts w:ascii="仿宋_GB2312" w:eastAsia="仿宋_GB2312" w:hAnsi="黑体"/>
          <w:sz w:val="32"/>
          <w:szCs w:val="32"/>
        </w:rPr>
        <w:t>学</w:t>
      </w:r>
      <w:r w:rsidR="00CE5579" w:rsidRPr="00CE5579">
        <w:rPr>
          <w:rFonts w:ascii="仿宋_GB2312" w:eastAsia="仿宋_GB2312" w:hAnsi="黑体"/>
          <w:sz w:val="32"/>
          <w:szCs w:val="32"/>
        </w:rPr>
        <w:t>校的学生</w:t>
      </w:r>
      <w:r w:rsidR="007C366A">
        <w:rPr>
          <w:rFonts w:ascii="仿宋_GB2312" w:eastAsia="仿宋_GB2312" w:hAnsi="黑体" w:hint="eastAsia"/>
          <w:sz w:val="32"/>
          <w:szCs w:val="32"/>
        </w:rPr>
        <w:t>待遇</w:t>
      </w:r>
      <w:r w:rsidR="00F345BC">
        <w:rPr>
          <w:rFonts w:ascii="仿宋_GB2312" w:eastAsia="仿宋_GB2312" w:hAnsi="黑体"/>
          <w:sz w:val="32"/>
          <w:szCs w:val="32"/>
        </w:rPr>
        <w:t>（</w:t>
      </w:r>
      <w:r w:rsidR="00F345BC">
        <w:rPr>
          <w:rFonts w:ascii="仿宋_GB2312" w:eastAsia="仿宋_GB2312" w:hAnsi="黑体" w:hint="eastAsia"/>
          <w:sz w:val="32"/>
          <w:szCs w:val="32"/>
        </w:rPr>
        <w:t>如奖</w:t>
      </w:r>
      <w:r w:rsidR="00246A78">
        <w:rPr>
          <w:rFonts w:ascii="仿宋_GB2312" w:eastAsia="仿宋_GB2312" w:hAnsi="黑体" w:hint="eastAsia"/>
          <w:sz w:val="32"/>
          <w:szCs w:val="32"/>
        </w:rPr>
        <w:t>、</w:t>
      </w:r>
      <w:r w:rsidR="00F345BC">
        <w:rPr>
          <w:rFonts w:ascii="仿宋_GB2312" w:eastAsia="仿宋_GB2312" w:hAnsi="黑体" w:hint="eastAsia"/>
          <w:sz w:val="32"/>
          <w:szCs w:val="32"/>
        </w:rPr>
        <w:t>助学金</w:t>
      </w:r>
      <w:r w:rsidR="00F345BC">
        <w:rPr>
          <w:rFonts w:ascii="仿宋_GB2312" w:eastAsia="仿宋_GB2312" w:hAnsi="黑体"/>
          <w:sz w:val="32"/>
          <w:szCs w:val="32"/>
        </w:rPr>
        <w:t>）</w:t>
      </w:r>
      <w:r w:rsidR="00CE5579" w:rsidRPr="00CE5579">
        <w:rPr>
          <w:rFonts w:ascii="仿宋_GB2312" w:eastAsia="仿宋_GB2312" w:hAnsi="黑体"/>
          <w:sz w:val="32"/>
          <w:szCs w:val="32"/>
        </w:rPr>
        <w:t>和教师</w:t>
      </w:r>
      <w:r w:rsidR="007C366A">
        <w:rPr>
          <w:rFonts w:ascii="仿宋_GB2312" w:eastAsia="仿宋_GB2312" w:hAnsi="黑体" w:hint="eastAsia"/>
          <w:sz w:val="32"/>
          <w:szCs w:val="32"/>
        </w:rPr>
        <w:t>待遇</w:t>
      </w:r>
      <w:r w:rsidR="00F345BC">
        <w:rPr>
          <w:rFonts w:ascii="仿宋_GB2312" w:eastAsia="仿宋_GB2312" w:hAnsi="黑体"/>
          <w:sz w:val="32"/>
          <w:szCs w:val="32"/>
        </w:rPr>
        <w:t>（</w:t>
      </w:r>
      <w:r w:rsidR="00F345BC">
        <w:rPr>
          <w:rFonts w:ascii="仿宋_GB2312" w:eastAsia="仿宋_GB2312" w:hAnsi="黑体" w:hint="eastAsia"/>
          <w:sz w:val="32"/>
          <w:szCs w:val="32"/>
        </w:rPr>
        <w:t>如职称评定</w:t>
      </w:r>
      <w:r w:rsidR="00F345BC">
        <w:rPr>
          <w:rFonts w:ascii="仿宋_GB2312" w:eastAsia="仿宋_GB2312" w:hAnsi="黑体"/>
          <w:sz w:val="32"/>
          <w:szCs w:val="32"/>
        </w:rPr>
        <w:t>）</w:t>
      </w:r>
      <w:r w:rsidR="004527AE">
        <w:rPr>
          <w:rFonts w:ascii="仿宋_GB2312" w:eastAsia="仿宋_GB2312" w:hAnsi="黑体" w:hint="eastAsia"/>
          <w:sz w:val="32"/>
          <w:szCs w:val="32"/>
        </w:rPr>
        <w:t>与其他</w:t>
      </w:r>
      <w:r w:rsidR="00CE5579" w:rsidRPr="00CE5579">
        <w:rPr>
          <w:rFonts w:ascii="仿宋_GB2312" w:eastAsia="仿宋_GB2312" w:hAnsi="黑体"/>
          <w:sz w:val="32"/>
          <w:szCs w:val="32"/>
        </w:rPr>
        <w:t>公办</w:t>
      </w:r>
      <w:r w:rsidR="007C366A">
        <w:rPr>
          <w:rFonts w:ascii="仿宋_GB2312" w:eastAsia="仿宋_GB2312" w:hAnsi="黑体" w:hint="eastAsia"/>
          <w:sz w:val="32"/>
          <w:szCs w:val="32"/>
        </w:rPr>
        <w:t>学</w:t>
      </w:r>
      <w:r w:rsidR="00CE5579" w:rsidRPr="00CE5579">
        <w:rPr>
          <w:rFonts w:ascii="仿宋_GB2312" w:eastAsia="仿宋_GB2312" w:hAnsi="黑体"/>
          <w:sz w:val="32"/>
          <w:szCs w:val="32"/>
        </w:rPr>
        <w:t>校同等吗？</w:t>
      </w:r>
      <w:r w:rsidR="004756FD">
        <w:rPr>
          <w:rFonts w:ascii="仿宋_GB2312" w:eastAsia="仿宋_GB2312" w:hAnsi="黑体"/>
          <w:sz w:val="32"/>
          <w:szCs w:val="32"/>
        </w:rPr>
        <w:t>（</w:t>
      </w:r>
      <w:r w:rsidR="004756FD">
        <w:rPr>
          <w:rFonts w:ascii="仿宋_GB2312" w:eastAsia="仿宋_GB2312" w:hAnsi="黑体" w:hint="eastAsia"/>
          <w:sz w:val="32"/>
          <w:szCs w:val="32"/>
        </w:rPr>
        <w:t xml:space="preserve">         </w:t>
      </w:r>
      <w:r w:rsidR="004756FD">
        <w:rPr>
          <w:rFonts w:ascii="仿宋_GB2312" w:eastAsia="仿宋_GB2312" w:hAnsi="黑体"/>
          <w:sz w:val="32"/>
          <w:szCs w:val="32"/>
        </w:rPr>
        <w:t>）</w:t>
      </w:r>
    </w:p>
    <w:p w:rsidR="00CE5579" w:rsidRPr="00CE5579" w:rsidRDefault="00CE5579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>A．完全</w:t>
      </w:r>
      <w:r w:rsidR="00EA35E4">
        <w:rPr>
          <w:rFonts w:ascii="仿宋_GB2312" w:eastAsia="仿宋_GB2312" w:hAnsi="黑体" w:hint="eastAsia"/>
          <w:sz w:val="32"/>
          <w:szCs w:val="32"/>
        </w:rPr>
        <w:t>同等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B.部分</w:t>
      </w:r>
      <w:r w:rsidR="00EA35E4">
        <w:rPr>
          <w:rFonts w:ascii="仿宋_GB2312" w:eastAsia="仿宋_GB2312" w:hAnsi="黑体" w:hint="eastAsia"/>
          <w:sz w:val="32"/>
          <w:szCs w:val="32"/>
        </w:rPr>
        <w:t>同等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C.完全</w:t>
      </w:r>
      <w:proofErr w:type="gramStart"/>
      <w:r w:rsidRPr="00CE5579">
        <w:rPr>
          <w:rFonts w:ascii="仿宋_GB2312" w:eastAsia="仿宋_GB2312" w:hAnsi="黑体"/>
          <w:sz w:val="32"/>
          <w:szCs w:val="32"/>
        </w:rPr>
        <w:t>不</w:t>
      </w:r>
      <w:proofErr w:type="gramEnd"/>
      <w:r w:rsidR="00EA35E4">
        <w:rPr>
          <w:rFonts w:ascii="仿宋_GB2312" w:eastAsia="仿宋_GB2312" w:hAnsi="黑体" w:hint="eastAsia"/>
          <w:sz w:val="32"/>
          <w:szCs w:val="32"/>
        </w:rPr>
        <w:t>同等</w:t>
      </w:r>
    </w:p>
    <w:p w:rsidR="00CE5579" w:rsidRPr="00CE5579" w:rsidRDefault="00A62B76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</w:t>
      </w:r>
      <w:r w:rsidR="00CE5579" w:rsidRPr="00CE5579">
        <w:rPr>
          <w:rFonts w:ascii="仿宋_GB2312" w:eastAsia="仿宋_GB2312" w:hAnsi="黑体"/>
          <w:sz w:val="32"/>
          <w:szCs w:val="32"/>
        </w:rPr>
        <w:t>.</w:t>
      </w:r>
      <w:r w:rsidR="00CE5579">
        <w:rPr>
          <w:rFonts w:ascii="仿宋_GB2312" w:eastAsia="仿宋_GB2312" w:hAnsi="黑体"/>
          <w:sz w:val="32"/>
          <w:szCs w:val="32"/>
        </w:rPr>
        <w:t>本地区</w:t>
      </w:r>
      <w:r w:rsidR="00CE5579" w:rsidRPr="00CE5579">
        <w:rPr>
          <w:rFonts w:ascii="仿宋_GB2312" w:eastAsia="仿宋_GB2312" w:hAnsi="黑体"/>
          <w:sz w:val="32"/>
          <w:szCs w:val="32"/>
        </w:rPr>
        <w:t>国有企业举办职业</w:t>
      </w:r>
      <w:r w:rsidR="00CE5579">
        <w:rPr>
          <w:rFonts w:ascii="仿宋_GB2312" w:eastAsia="仿宋_GB2312" w:hAnsi="黑体"/>
          <w:sz w:val="32"/>
          <w:szCs w:val="32"/>
        </w:rPr>
        <w:t>学</w:t>
      </w:r>
      <w:r w:rsidR="00CE5579" w:rsidRPr="00CE5579">
        <w:rPr>
          <w:rFonts w:ascii="仿宋_GB2312" w:eastAsia="仿宋_GB2312" w:hAnsi="黑体"/>
          <w:sz w:val="32"/>
          <w:szCs w:val="32"/>
        </w:rPr>
        <w:t>校的</w:t>
      </w:r>
      <w:r w:rsidR="00545F8E">
        <w:rPr>
          <w:rFonts w:ascii="仿宋_GB2312" w:eastAsia="仿宋_GB2312" w:hAnsi="黑体" w:hint="eastAsia"/>
          <w:sz w:val="32"/>
          <w:szCs w:val="32"/>
        </w:rPr>
        <w:t>办学成本施行</w:t>
      </w:r>
      <w:r w:rsidR="00F61764">
        <w:rPr>
          <w:rFonts w:ascii="仿宋_GB2312" w:eastAsia="仿宋_GB2312" w:hAnsi="黑体" w:hint="eastAsia"/>
          <w:sz w:val="32"/>
          <w:szCs w:val="32"/>
        </w:rPr>
        <w:t>抵税或</w:t>
      </w:r>
      <w:r w:rsidR="00CE5579" w:rsidRPr="00CE5579">
        <w:rPr>
          <w:rFonts w:ascii="仿宋_GB2312" w:eastAsia="仿宋_GB2312" w:hAnsi="黑体"/>
          <w:sz w:val="32"/>
          <w:szCs w:val="32"/>
        </w:rPr>
        <w:t>税前扣除吗？</w:t>
      </w:r>
      <w:r w:rsidR="00545F8E">
        <w:rPr>
          <w:rFonts w:ascii="仿宋_GB2312" w:eastAsia="仿宋_GB2312" w:hAnsi="黑体"/>
          <w:sz w:val="32"/>
          <w:szCs w:val="32"/>
        </w:rPr>
        <w:t>（</w:t>
      </w:r>
      <w:r w:rsidR="00545F8E">
        <w:rPr>
          <w:rFonts w:ascii="仿宋_GB2312" w:eastAsia="仿宋_GB2312" w:hAnsi="黑体" w:hint="eastAsia"/>
          <w:sz w:val="32"/>
          <w:szCs w:val="32"/>
        </w:rPr>
        <w:t xml:space="preserve">         </w:t>
      </w:r>
      <w:r w:rsidR="00545F8E">
        <w:rPr>
          <w:rFonts w:ascii="仿宋_GB2312" w:eastAsia="仿宋_GB2312" w:hAnsi="黑体"/>
          <w:sz w:val="32"/>
          <w:szCs w:val="32"/>
        </w:rPr>
        <w:t>）</w:t>
      </w:r>
    </w:p>
    <w:p w:rsidR="00CE5579" w:rsidRPr="00CE5579" w:rsidRDefault="002D5BE5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A</w:t>
      </w:r>
      <w:r w:rsidR="00CE5579" w:rsidRPr="00CE5579">
        <w:rPr>
          <w:rFonts w:ascii="仿宋_GB2312" w:eastAsia="仿宋_GB2312" w:hAnsi="黑体"/>
          <w:sz w:val="32"/>
          <w:szCs w:val="32"/>
        </w:rPr>
        <w:t xml:space="preserve">. </w:t>
      </w:r>
      <w:r w:rsidR="00893D75">
        <w:rPr>
          <w:rFonts w:ascii="仿宋_GB2312" w:eastAsia="仿宋_GB2312" w:hAnsi="黑体" w:hint="eastAsia"/>
          <w:sz w:val="32"/>
          <w:szCs w:val="32"/>
        </w:rPr>
        <w:t>全额扣除</w:t>
      </w:r>
      <w:r w:rsidR="00CE5579" w:rsidRPr="00CE5579">
        <w:rPr>
          <w:rFonts w:ascii="仿宋_GB2312" w:eastAsia="仿宋_GB2312" w:hAnsi="黑体"/>
          <w:sz w:val="32"/>
          <w:szCs w:val="32"/>
        </w:rPr>
        <w:tab/>
      </w:r>
      <w:r w:rsidR="00CE5579" w:rsidRPr="00CE5579">
        <w:rPr>
          <w:rFonts w:ascii="仿宋_GB2312" w:eastAsia="仿宋_GB2312" w:hAnsi="黑体"/>
          <w:sz w:val="32"/>
          <w:szCs w:val="32"/>
        </w:rPr>
        <w:tab/>
        <w:t>B.部分</w:t>
      </w:r>
      <w:r w:rsidR="00893D75">
        <w:rPr>
          <w:rFonts w:ascii="仿宋_GB2312" w:eastAsia="仿宋_GB2312" w:hAnsi="黑体" w:hint="eastAsia"/>
          <w:sz w:val="32"/>
          <w:szCs w:val="32"/>
        </w:rPr>
        <w:t>扣除</w:t>
      </w:r>
      <w:r w:rsidR="00CE5579" w:rsidRPr="00CE5579">
        <w:rPr>
          <w:rFonts w:ascii="仿宋_GB2312" w:eastAsia="仿宋_GB2312" w:hAnsi="黑体"/>
          <w:sz w:val="32"/>
          <w:szCs w:val="32"/>
        </w:rPr>
        <w:tab/>
      </w:r>
      <w:r w:rsidR="00CE5579" w:rsidRPr="00CE5579">
        <w:rPr>
          <w:rFonts w:ascii="仿宋_GB2312" w:eastAsia="仿宋_GB2312" w:hAnsi="黑体"/>
          <w:sz w:val="32"/>
          <w:szCs w:val="32"/>
        </w:rPr>
        <w:tab/>
        <w:t>C.没有</w:t>
      </w:r>
    </w:p>
    <w:p w:rsidR="00CE5579" w:rsidRPr="00CE5579" w:rsidRDefault="002D5BE5" w:rsidP="00CE5579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10</w:t>
      </w:r>
      <w:r w:rsidR="00CE5579" w:rsidRPr="00CE5579">
        <w:rPr>
          <w:rFonts w:ascii="仿宋_GB2312" w:eastAsia="仿宋_GB2312" w:hAnsi="黑体"/>
          <w:sz w:val="32"/>
          <w:szCs w:val="32"/>
        </w:rPr>
        <w:t>.</w:t>
      </w:r>
      <w:r w:rsidR="00CE5579">
        <w:rPr>
          <w:rFonts w:ascii="仿宋_GB2312" w:eastAsia="仿宋_GB2312" w:hAnsi="黑体"/>
          <w:sz w:val="32"/>
          <w:szCs w:val="32"/>
        </w:rPr>
        <w:t>本地区</w:t>
      </w:r>
      <w:r w:rsidR="00CE5579" w:rsidRPr="00CE5579">
        <w:rPr>
          <w:rFonts w:ascii="仿宋_GB2312" w:eastAsia="仿宋_GB2312" w:hAnsi="黑体"/>
          <w:sz w:val="32"/>
          <w:szCs w:val="32"/>
        </w:rPr>
        <w:t>对举办职业</w:t>
      </w:r>
      <w:r w:rsidR="00CE5579">
        <w:rPr>
          <w:rFonts w:ascii="仿宋_GB2312" w:eastAsia="仿宋_GB2312" w:hAnsi="黑体"/>
          <w:sz w:val="32"/>
          <w:szCs w:val="32"/>
        </w:rPr>
        <w:t>学</w:t>
      </w:r>
      <w:r w:rsidR="00CE5579" w:rsidRPr="00CE5579">
        <w:rPr>
          <w:rFonts w:ascii="仿宋_GB2312" w:eastAsia="仿宋_GB2312" w:hAnsi="黑体"/>
          <w:sz w:val="32"/>
          <w:szCs w:val="32"/>
        </w:rPr>
        <w:t>校的国有企业缴纳的教育</w:t>
      </w:r>
      <w:r w:rsidR="004313C2" w:rsidRPr="00CE5579">
        <w:rPr>
          <w:rFonts w:ascii="仿宋_GB2312" w:eastAsia="仿宋_GB2312" w:hAnsi="黑体"/>
          <w:sz w:val="32"/>
          <w:szCs w:val="32"/>
        </w:rPr>
        <w:t>费</w:t>
      </w:r>
      <w:r w:rsidR="00CE5579" w:rsidRPr="00CE5579">
        <w:rPr>
          <w:rFonts w:ascii="仿宋_GB2312" w:eastAsia="仿宋_GB2312" w:hAnsi="黑体"/>
          <w:sz w:val="32"/>
          <w:szCs w:val="32"/>
        </w:rPr>
        <w:t>附加有返还吗?</w:t>
      </w:r>
      <w:r w:rsidR="002A1EF8" w:rsidRPr="002A1EF8">
        <w:rPr>
          <w:rFonts w:ascii="仿宋_GB2312" w:eastAsia="仿宋_GB2312" w:hAnsi="黑体"/>
          <w:sz w:val="32"/>
          <w:szCs w:val="32"/>
        </w:rPr>
        <w:t xml:space="preserve"> </w:t>
      </w:r>
      <w:r w:rsidR="002A1EF8">
        <w:rPr>
          <w:rFonts w:ascii="仿宋_GB2312" w:eastAsia="仿宋_GB2312" w:hAnsi="黑体"/>
          <w:sz w:val="32"/>
          <w:szCs w:val="32"/>
        </w:rPr>
        <w:t>（</w:t>
      </w:r>
      <w:r w:rsidR="002A1EF8">
        <w:rPr>
          <w:rFonts w:ascii="仿宋_GB2312" w:eastAsia="仿宋_GB2312" w:hAnsi="黑体" w:hint="eastAsia"/>
          <w:sz w:val="32"/>
          <w:szCs w:val="32"/>
        </w:rPr>
        <w:t xml:space="preserve">         </w:t>
      </w:r>
      <w:r w:rsidR="002A1EF8">
        <w:rPr>
          <w:rFonts w:ascii="仿宋_GB2312" w:eastAsia="仿宋_GB2312" w:hAnsi="黑体"/>
          <w:sz w:val="32"/>
          <w:szCs w:val="32"/>
        </w:rPr>
        <w:t>）</w:t>
      </w:r>
    </w:p>
    <w:p w:rsidR="00CE5579" w:rsidRDefault="00CE5579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E5579">
        <w:rPr>
          <w:rFonts w:ascii="仿宋_GB2312" w:eastAsia="仿宋_GB2312" w:hAnsi="黑体"/>
          <w:sz w:val="32"/>
          <w:szCs w:val="32"/>
        </w:rPr>
        <w:t xml:space="preserve">A. </w:t>
      </w:r>
      <w:r w:rsidR="00893D75">
        <w:rPr>
          <w:rFonts w:ascii="仿宋_GB2312" w:eastAsia="仿宋_GB2312" w:hAnsi="黑体" w:hint="eastAsia"/>
          <w:sz w:val="32"/>
          <w:szCs w:val="32"/>
        </w:rPr>
        <w:t>全额返还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B.部分</w:t>
      </w:r>
      <w:r w:rsidR="00893D75">
        <w:rPr>
          <w:rFonts w:ascii="仿宋_GB2312" w:eastAsia="仿宋_GB2312" w:hAnsi="黑体" w:hint="eastAsia"/>
          <w:sz w:val="32"/>
          <w:szCs w:val="32"/>
        </w:rPr>
        <w:t>返还</w:t>
      </w:r>
      <w:r w:rsidRPr="00CE5579">
        <w:rPr>
          <w:rFonts w:ascii="仿宋_GB2312" w:eastAsia="仿宋_GB2312" w:hAnsi="黑体"/>
          <w:sz w:val="32"/>
          <w:szCs w:val="32"/>
        </w:rPr>
        <w:tab/>
      </w:r>
      <w:r w:rsidRPr="00CE5579">
        <w:rPr>
          <w:rFonts w:ascii="仿宋_GB2312" w:eastAsia="仿宋_GB2312" w:hAnsi="黑体"/>
          <w:sz w:val="32"/>
          <w:szCs w:val="32"/>
        </w:rPr>
        <w:tab/>
        <w:t>C.没有</w:t>
      </w:r>
      <w:r w:rsidR="00226447">
        <w:rPr>
          <w:rFonts w:ascii="仿宋_GB2312" w:eastAsia="仿宋_GB2312" w:hAnsi="黑体" w:hint="eastAsia"/>
          <w:sz w:val="32"/>
          <w:szCs w:val="32"/>
        </w:rPr>
        <w:t>返还</w:t>
      </w:r>
    </w:p>
    <w:p w:rsidR="004527AE" w:rsidRPr="004527AE" w:rsidRDefault="002D5BE5" w:rsidP="00083692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11</w:t>
      </w:r>
      <w:r w:rsidR="004527AE">
        <w:rPr>
          <w:rFonts w:ascii="仿宋_GB2312" w:eastAsia="仿宋_GB2312" w:hAnsi="黑体" w:hint="eastAsia"/>
          <w:sz w:val="32"/>
          <w:szCs w:val="32"/>
        </w:rPr>
        <w:t>.</w:t>
      </w:r>
      <w:r w:rsidR="004527AE">
        <w:rPr>
          <w:rFonts w:ascii="仿宋_GB2312" w:eastAsia="仿宋_GB2312" w:hAnsi="黑体"/>
          <w:sz w:val="32"/>
          <w:szCs w:val="32"/>
        </w:rPr>
        <w:t>本地区</w:t>
      </w:r>
      <w:r w:rsidR="004527AE" w:rsidRPr="004527AE">
        <w:rPr>
          <w:rFonts w:ascii="仿宋_GB2312" w:eastAsia="仿宋_GB2312" w:hAnsi="黑体"/>
          <w:sz w:val="32"/>
          <w:szCs w:val="32"/>
        </w:rPr>
        <w:t>对民办职业</w:t>
      </w:r>
      <w:r w:rsidR="0099544F">
        <w:rPr>
          <w:rFonts w:ascii="仿宋_GB2312" w:eastAsia="仿宋_GB2312" w:hAnsi="黑体" w:hint="eastAsia"/>
          <w:sz w:val="32"/>
          <w:szCs w:val="32"/>
        </w:rPr>
        <w:t>学</w:t>
      </w:r>
      <w:r w:rsidR="004527AE" w:rsidRPr="004527AE">
        <w:rPr>
          <w:rFonts w:ascii="仿宋_GB2312" w:eastAsia="仿宋_GB2312" w:hAnsi="黑体"/>
          <w:sz w:val="32"/>
          <w:szCs w:val="32"/>
        </w:rPr>
        <w:t>校的学生</w:t>
      </w:r>
      <w:r w:rsidR="00B72137">
        <w:rPr>
          <w:rFonts w:ascii="仿宋_GB2312" w:eastAsia="仿宋_GB2312" w:hAnsi="黑体" w:hint="eastAsia"/>
          <w:sz w:val="32"/>
          <w:szCs w:val="32"/>
        </w:rPr>
        <w:t>待遇</w:t>
      </w:r>
      <w:r w:rsidR="00B72137">
        <w:rPr>
          <w:rFonts w:ascii="仿宋_GB2312" w:eastAsia="仿宋_GB2312" w:hAnsi="黑体"/>
          <w:sz w:val="32"/>
          <w:szCs w:val="32"/>
        </w:rPr>
        <w:t>（</w:t>
      </w:r>
      <w:r w:rsidR="00B72137">
        <w:rPr>
          <w:rFonts w:ascii="仿宋_GB2312" w:eastAsia="仿宋_GB2312" w:hAnsi="黑体" w:hint="eastAsia"/>
          <w:sz w:val="32"/>
          <w:szCs w:val="32"/>
        </w:rPr>
        <w:t>如奖、助学金</w:t>
      </w:r>
      <w:r w:rsidR="00B72137">
        <w:rPr>
          <w:rFonts w:ascii="仿宋_GB2312" w:eastAsia="仿宋_GB2312" w:hAnsi="黑体"/>
          <w:sz w:val="32"/>
          <w:szCs w:val="32"/>
        </w:rPr>
        <w:t>）</w:t>
      </w:r>
      <w:r w:rsidR="004527AE" w:rsidRPr="004527AE">
        <w:rPr>
          <w:rFonts w:ascii="仿宋_GB2312" w:eastAsia="仿宋_GB2312" w:hAnsi="黑体"/>
          <w:sz w:val="32"/>
          <w:szCs w:val="32"/>
        </w:rPr>
        <w:t>和教师</w:t>
      </w:r>
      <w:r w:rsidR="00B72137">
        <w:rPr>
          <w:rFonts w:ascii="仿宋_GB2312" w:eastAsia="仿宋_GB2312" w:hAnsi="黑体" w:hint="eastAsia"/>
          <w:sz w:val="32"/>
          <w:szCs w:val="32"/>
        </w:rPr>
        <w:t>待遇</w:t>
      </w:r>
      <w:r w:rsidR="00B72137">
        <w:rPr>
          <w:rFonts w:ascii="仿宋_GB2312" w:eastAsia="仿宋_GB2312" w:hAnsi="黑体"/>
          <w:sz w:val="32"/>
          <w:szCs w:val="32"/>
        </w:rPr>
        <w:t>（</w:t>
      </w:r>
      <w:r w:rsidR="00B72137">
        <w:rPr>
          <w:rFonts w:ascii="仿宋_GB2312" w:eastAsia="仿宋_GB2312" w:hAnsi="黑体" w:hint="eastAsia"/>
          <w:sz w:val="32"/>
          <w:szCs w:val="32"/>
        </w:rPr>
        <w:t>如职称评定</w:t>
      </w:r>
      <w:r w:rsidR="00B72137">
        <w:rPr>
          <w:rFonts w:ascii="仿宋_GB2312" w:eastAsia="仿宋_GB2312" w:hAnsi="黑体"/>
          <w:sz w:val="32"/>
          <w:szCs w:val="32"/>
        </w:rPr>
        <w:t>）</w:t>
      </w:r>
      <w:r w:rsidR="00F61764">
        <w:rPr>
          <w:rFonts w:ascii="仿宋_GB2312" w:eastAsia="仿宋_GB2312" w:hAnsi="黑体" w:hint="eastAsia"/>
          <w:sz w:val="32"/>
          <w:szCs w:val="32"/>
        </w:rPr>
        <w:t>与</w:t>
      </w:r>
      <w:r w:rsidR="004527AE" w:rsidRPr="004527AE">
        <w:rPr>
          <w:rFonts w:ascii="仿宋_GB2312" w:eastAsia="仿宋_GB2312" w:hAnsi="黑体"/>
          <w:sz w:val="32"/>
          <w:szCs w:val="32"/>
        </w:rPr>
        <w:t>公办</w:t>
      </w:r>
      <w:r w:rsidR="00B72137">
        <w:rPr>
          <w:rFonts w:ascii="仿宋_GB2312" w:eastAsia="仿宋_GB2312" w:hAnsi="黑体" w:hint="eastAsia"/>
          <w:sz w:val="32"/>
          <w:szCs w:val="32"/>
        </w:rPr>
        <w:t>学</w:t>
      </w:r>
      <w:r w:rsidR="004527AE" w:rsidRPr="004527AE">
        <w:rPr>
          <w:rFonts w:ascii="仿宋_GB2312" w:eastAsia="仿宋_GB2312" w:hAnsi="黑体"/>
          <w:sz w:val="32"/>
          <w:szCs w:val="32"/>
        </w:rPr>
        <w:t>校同等待遇吗？</w:t>
      </w:r>
      <w:r w:rsidR="002A1EF8">
        <w:rPr>
          <w:rFonts w:ascii="仿宋_GB2312" w:eastAsia="仿宋_GB2312" w:hAnsi="黑体"/>
          <w:sz w:val="32"/>
          <w:szCs w:val="32"/>
        </w:rPr>
        <w:t>（</w:t>
      </w:r>
      <w:r w:rsidR="002A1EF8">
        <w:rPr>
          <w:rFonts w:ascii="仿宋_GB2312" w:eastAsia="仿宋_GB2312" w:hAnsi="黑体" w:hint="eastAsia"/>
          <w:sz w:val="32"/>
          <w:szCs w:val="32"/>
        </w:rPr>
        <w:t xml:space="preserve">      </w:t>
      </w:r>
      <w:r w:rsidR="002A1EF8">
        <w:rPr>
          <w:rFonts w:ascii="仿宋_GB2312" w:eastAsia="仿宋_GB2312" w:hAnsi="黑体"/>
          <w:sz w:val="32"/>
          <w:szCs w:val="32"/>
        </w:rPr>
        <w:t>）</w:t>
      </w:r>
    </w:p>
    <w:p w:rsidR="004527AE" w:rsidRPr="004527AE" w:rsidRDefault="004527AE" w:rsidP="000273D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4527AE">
        <w:rPr>
          <w:rFonts w:ascii="仿宋_GB2312" w:eastAsia="仿宋_GB2312" w:hAnsi="黑体"/>
          <w:sz w:val="32"/>
          <w:szCs w:val="32"/>
        </w:rPr>
        <w:t>A</w:t>
      </w:r>
      <w:r w:rsidR="00A4004F">
        <w:rPr>
          <w:rFonts w:ascii="仿宋_GB2312" w:eastAsia="仿宋_GB2312" w:hAnsi="黑体" w:hint="eastAsia"/>
          <w:sz w:val="32"/>
          <w:szCs w:val="32"/>
        </w:rPr>
        <w:t>.</w:t>
      </w:r>
      <w:r w:rsidRPr="004527AE">
        <w:rPr>
          <w:rFonts w:ascii="仿宋_GB2312" w:eastAsia="仿宋_GB2312" w:hAnsi="黑体"/>
          <w:sz w:val="32"/>
          <w:szCs w:val="32"/>
        </w:rPr>
        <w:t>完全</w:t>
      </w:r>
      <w:r w:rsidR="003D2F0F">
        <w:rPr>
          <w:rFonts w:ascii="仿宋_GB2312" w:eastAsia="仿宋_GB2312" w:hAnsi="黑体" w:hint="eastAsia"/>
          <w:sz w:val="32"/>
          <w:szCs w:val="32"/>
        </w:rPr>
        <w:t>同等</w:t>
      </w:r>
      <w:r w:rsidRPr="004527AE">
        <w:rPr>
          <w:rFonts w:ascii="仿宋_GB2312" w:eastAsia="仿宋_GB2312" w:hAnsi="黑体"/>
          <w:sz w:val="32"/>
          <w:szCs w:val="32"/>
        </w:rPr>
        <w:tab/>
      </w:r>
      <w:r w:rsidRPr="004527AE">
        <w:rPr>
          <w:rFonts w:ascii="仿宋_GB2312" w:eastAsia="仿宋_GB2312" w:hAnsi="黑体"/>
          <w:sz w:val="32"/>
          <w:szCs w:val="32"/>
        </w:rPr>
        <w:tab/>
        <w:t>B.部分</w:t>
      </w:r>
      <w:r w:rsidR="003D2F0F">
        <w:rPr>
          <w:rFonts w:ascii="仿宋_GB2312" w:eastAsia="仿宋_GB2312" w:hAnsi="黑体" w:hint="eastAsia"/>
          <w:sz w:val="32"/>
          <w:szCs w:val="32"/>
        </w:rPr>
        <w:t>同等</w:t>
      </w:r>
      <w:r w:rsidRPr="004527AE">
        <w:rPr>
          <w:rFonts w:ascii="仿宋_GB2312" w:eastAsia="仿宋_GB2312" w:hAnsi="黑体"/>
          <w:sz w:val="32"/>
          <w:szCs w:val="32"/>
        </w:rPr>
        <w:tab/>
      </w:r>
      <w:r w:rsidRPr="004527AE">
        <w:rPr>
          <w:rFonts w:ascii="仿宋_GB2312" w:eastAsia="仿宋_GB2312" w:hAnsi="黑体"/>
          <w:sz w:val="32"/>
          <w:szCs w:val="32"/>
        </w:rPr>
        <w:tab/>
      </w:r>
      <w:r w:rsidRPr="004527AE">
        <w:rPr>
          <w:rFonts w:ascii="仿宋_GB2312" w:eastAsia="仿宋_GB2312" w:hAnsi="黑体"/>
          <w:sz w:val="32"/>
          <w:szCs w:val="32"/>
        </w:rPr>
        <w:tab/>
        <w:t>C.完全</w:t>
      </w:r>
      <w:proofErr w:type="gramStart"/>
      <w:r w:rsidRPr="004527AE">
        <w:rPr>
          <w:rFonts w:ascii="仿宋_GB2312" w:eastAsia="仿宋_GB2312" w:hAnsi="黑体"/>
          <w:sz w:val="32"/>
          <w:szCs w:val="32"/>
        </w:rPr>
        <w:t>不</w:t>
      </w:r>
      <w:proofErr w:type="gramEnd"/>
      <w:r w:rsidR="003D2F0F">
        <w:rPr>
          <w:rFonts w:ascii="仿宋_GB2312" w:eastAsia="仿宋_GB2312" w:hAnsi="黑体" w:hint="eastAsia"/>
          <w:sz w:val="32"/>
          <w:szCs w:val="32"/>
        </w:rPr>
        <w:t>同等</w:t>
      </w:r>
    </w:p>
    <w:p w:rsidR="00BA4B71" w:rsidRDefault="0027692E" w:rsidP="002A1EF8">
      <w:pPr>
        <w:spacing w:beforeLines="100" w:before="312"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2D5BE5">
        <w:rPr>
          <w:rFonts w:ascii="仿宋_GB2312" w:eastAsia="仿宋_GB2312" w:hAnsi="黑体" w:hint="eastAsia"/>
          <w:sz w:val="32"/>
          <w:szCs w:val="32"/>
        </w:rPr>
        <w:t>2</w:t>
      </w:r>
      <w:r w:rsidR="00B11EC1" w:rsidRPr="00DD7983">
        <w:rPr>
          <w:rFonts w:ascii="仿宋_GB2312" w:eastAsia="仿宋_GB2312" w:hAnsi="黑体" w:hint="eastAsia"/>
          <w:sz w:val="32"/>
          <w:szCs w:val="32"/>
        </w:rPr>
        <w:t>.本地区对</w:t>
      </w:r>
      <w:r w:rsidR="004653A0">
        <w:rPr>
          <w:rFonts w:ascii="仿宋_GB2312" w:eastAsia="仿宋_GB2312" w:hAnsi="黑体" w:hint="eastAsia"/>
          <w:sz w:val="32"/>
          <w:szCs w:val="32"/>
        </w:rPr>
        <w:t>行业</w:t>
      </w:r>
      <w:r w:rsidR="00186A5B" w:rsidRPr="00186A5B">
        <w:rPr>
          <w:rFonts w:ascii="仿宋_GB2312" w:eastAsia="仿宋_GB2312" w:hAnsi="黑体" w:hint="eastAsia"/>
          <w:sz w:val="32"/>
          <w:szCs w:val="32"/>
        </w:rPr>
        <w:t>部门（组织）</w:t>
      </w:r>
      <w:r w:rsidR="00B11EC1" w:rsidRPr="00DD7983">
        <w:rPr>
          <w:rFonts w:ascii="仿宋_GB2312" w:eastAsia="仿宋_GB2312" w:hAnsi="黑体" w:hint="eastAsia"/>
          <w:sz w:val="32"/>
          <w:szCs w:val="32"/>
        </w:rPr>
        <w:t>举办的职业</w:t>
      </w:r>
      <w:r w:rsidR="001E6BFE">
        <w:rPr>
          <w:rFonts w:ascii="仿宋_GB2312" w:eastAsia="仿宋_GB2312" w:hAnsi="黑体" w:hint="eastAsia"/>
          <w:sz w:val="32"/>
          <w:szCs w:val="32"/>
        </w:rPr>
        <w:t>学</w:t>
      </w:r>
      <w:r w:rsidR="00B11EC1" w:rsidRPr="00DD7983">
        <w:rPr>
          <w:rFonts w:ascii="仿宋_GB2312" w:eastAsia="仿宋_GB2312" w:hAnsi="黑体" w:hint="eastAsia"/>
          <w:sz w:val="32"/>
          <w:szCs w:val="32"/>
        </w:rPr>
        <w:t>校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提供</w:t>
      </w:r>
      <w:r w:rsidR="004653A0">
        <w:rPr>
          <w:rFonts w:ascii="仿宋_GB2312" w:eastAsia="仿宋_GB2312" w:hAnsi="黑体" w:hint="eastAsia"/>
          <w:sz w:val="32"/>
          <w:szCs w:val="32"/>
        </w:rPr>
        <w:t>了哪些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支持政策</w:t>
      </w:r>
      <w:r w:rsidR="004653A0">
        <w:rPr>
          <w:rFonts w:ascii="仿宋_GB2312" w:eastAsia="仿宋_GB2312" w:hAnsi="黑体" w:hint="eastAsia"/>
          <w:sz w:val="32"/>
          <w:szCs w:val="32"/>
        </w:rPr>
        <w:t>？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存在</w:t>
      </w:r>
      <w:r w:rsidR="004653A0">
        <w:rPr>
          <w:rFonts w:ascii="仿宋_GB2312" w:eastAsia="仿宋_GB2312" w:hAnsi="黑体" w:hint="eastAsia"/>
          <w:sz w:val="32"/>
          <w:szCs w:val="32"/>
        </w:rPr>
        <w:t>哪些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问题</w:t>
      </w:r>
      <w:r w:rsidR="004653A0">
        <w:rPr>
          <w:rFonts w:ascii="仿宋_GB2312" w:eastAsia="仿宋_GB2312" w:hAnsi="黑体" w:hint="eastAsia"/>
          <w:sz w:val="32"/>
          <w:szCs w:val="32"/>
        </w:rPr>
        <w:t>？需要如何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解决</w:t>
      </w:r>
      <w:r w:rsidR="004653A0">
        <w:rPr>
          <w:rFonts w:ascii="仿宋_GB2312" w:eastAsia="仿宋_GB2312" w:hAnsi="黑体" w:hint="eastAsia"/>
          <w:sz w:val="32"/>
          <w:szCs w:val="32"/>
        </w:rPr>
        <w:t>？（请</w:t>
      </w:r>
      <w:r w:rsidR="002C19CB">
        <w:rPr>
          <w:rFonts w:ascii="仿宋_GB2312" w:eastAsia="仿宋_GB2312" w:hAnsi="黑体" w:hint="eastAsia"/>
          <w:sz w:val="32"/>
          <w:szCs w:val="32"/>
        </w:rPr>
        <w:t>从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办学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自主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lastRenderedPageBreak/>
        <w:t>权</w:t>
      </w:r>
      <w:r w:rsidR="004653A0">
        <w:rPr>
          <w:rFonts w:ascii="仿宋_GB2312" w:eastAsia="仿宋_GB2312" w:hAnsi="黑体" w:hint="eastAsia"/>
          <w:sz w:val="32"/>
          <w:szCs w:val="32"/>
        </w:rPr>
        <w:t>、</w:t>
      </w:r>
      <w:r w:rsidR="004653A0" w:rsidRPr="004653A0">
        <w:rPr>
          <w:rFonts w:ascii="仿宋_GB2312" w:eastAsia="仿宋_GB2312" w:hAnsi="黑体" w:hint="eastAsia"/>
          <w:sz w:val="32"/>
          <w:szCs w:val="32"/>
        </w:rPr>
        <w:t>办学经费、学生资助、人事制度、教师政策、招生政策等方面</w:t>
      </w:r>
      <w:r w:rsidR="002C19CB">
        <w:rPr>
          <w:rFonts w:ascii="仿宋_GB2312" w:eastAsia="仿宋_GB2312" w:hAnsi="黑体" w:hint="eastAsia"/>
          <w:sz w:val="32"/>
          <w:szCs w:val="32"/>
        </w:rPr>
        <w:t>逐一详细列</w:t>
      </w:r>
      <w:r w:rsidR="00CE17D1">
        <w:rPr>
          <w:rFonts w:ascii="仿宋_GB2312" w:eastAsia="仿宋_GB2312" w:hAnsi="黑体" w:hint="eastAsia"/>
          <w:sz w:val="32"/>
          <w:szCs w:val="32"/>
        </w:rPr>
        <w:t>出</w:t>
      </w:r>
      <w:r w:rsidR="004653A0">
        <w:rPr>
          <w:rFonts w:ascii="仿宋_GB2312" w:eastAsia="仿宋_GB2312" w:hAnsi="黑体" w:hint="eastAsia"/>
          <w:sz w:val="32"/>
          <w:szCs w:val="32"/>
        </w:rPr>
        <w:t>）</w:t>
      </w:r>
    </w:p>
    <w:p w:rsidR="0055456B" w:rsidRDefault="0055456B" w:rsidP="00DD7983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1462CE" w:rsidRPr="00DD7983" w:rsidRDefault="0042220C" w:rsidP="00DD7983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2D5BE5">
        <w:rPr>
          <w:rFonts w:ascii="仿宋_GB2312" w:eastAsia="仿宋_GB2312" w:hAnsi="黑体" w:hint="eastAsia"/>
          <w:sz w:val="32"/>
          <w:szCs w:val="32"/>
        </w:rPr>
        <w:t>3</w:t>
      </w:r>
      <w:r w:rsidR="00B959E8" w:rsidRPr="00DD7983">
        <w:rPr>
          <w:rFonts w:ascii="仿宋_GB2312" w:eastAsia="仿宋_GB2312" w:hAnsi="黑体" w:hint="eastAsia"/>
          <w:sz w:val="32"/>
          <w:szCs w:val="32"/>
        </w:rPr>
        <w:t>.本地区对</w:t>
      </w:r>
      <w:r w:rsidR="002C19CB">
        <w:rPr>
          <w:rFonts w:ascii="仿宋_GB2312" w:eastAsia="仿宋_GB2312" w:hAnsi="黑体" w:hint="eastAsia"/>
          <w:sz w:val="32"/>
          <w:szCs w:val="32"/>
        </w:rPr>
        <w:t>国有企业</w:t>
      </w:r>
      <w:r w:rsidR="00B959E8" w:rsidRPr="00DD7983">
        <w:rPr>
          <w:rFonts w:ascii="仿宋_GB2312" w:eastAsia="仿宋_GB2312" w:hAnsi="黑体" w:hint="eastAsia"/>
          <w:sz w:val="32"/>
          <w:szCs w:val="32"/>
        </w:rPr>
        <w:t>举办的职业</w:t>
      </w:r>
      <w:r w:rsidR="00DC0896">
        <w:rPr>
          <w:rFonts w:ascii="仿宋_GB2312" w:eastAsia="仿宋_GB2312" w:hAnsi="黑体" w:hint="eastAsia"/>
          <w:sz w:val="32"/>
          <w:szCs w:val="32"/>
        </w:rPr>
        <w:t>学</w:t>
      </w:r>
      <w:r w:rsidR="00B959E8" w:rsidRPr="00DD7983">
        <w:rPr>
          <w:rFonts w:ascii="仿宋_GB2312" w:eastAsia="仿宋_GB2312" w:hAnsi="黑体" w:hint="eastAsia"/>
          <w:sz w:val="32"/>
          <w:szCs w:val="32"/>
        </w:rPr>
        <w:t>校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提供</w:t>
      </w:r>
      <w:r w:rsidR="002C19CB">
        <w:rPr>
          <w:rFonts w:ascii="仿宋_GB2312" w:eastAsia="仿宋_GB2312" w:hAnsi="黑体" w:hint="eastAsia"/>
          <w:sz w:val="32"/>
          <w:szCs w:val="32"/>
        </w:rPr>
        <w:t>了哪些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支持政策</w:t>
      </w:r>
      <w:r w:rsidR="002C19CB">
        <w:rPr>
          <w:rFonts w:ascii="仿宋_GB2312" w:eastAsia="仿宋_GB2312" w:hAnsi="黑体" w:hint="eastAsia"/>
          <w:sz w:val="32"/>
          <w:szCs w:val="32"/>
        </w:rPr>
        <w:t>？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存在</w:t>
      </w:r>
      <w:r w:rsidR="002C19CB">
        <w:rPr>
          <w:rFonts w:ascii="仿宋_GB2312" w:eastAsia="仿宋_GB2312" w:hAnsi="黑体" w:hint="eastAsia"/>
          <w:sz w:val="32"/>
          <w:szCs w:val="32"/>
        </w:rPr>
        <w:t>哪些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问题</w:t>
      </w:r>
      <w:r w:rsidR="002C19CB">
        <w:rPr>
          <w:rFonts w:ascii="仿宋_GB2312" w:eastAsia="仿宋_GB2312" w:hAnsi="黑体" w:hint="eastAsia"/>
          <w:sz w:val="32"/>
          <w:szCs w:val="32"/>
        </w:rPr>
        <w:t>？需要如何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解决</w:t>
      </w:r>
      <w:r w:rsidR="002C19CB">
        <w:rPr>
          <w:rFonts w:ascii="仿宋_GB2312" w:eastAsia="仿宋_GB2312" w:hAnsi="黑体" w:hint="eastAsia"/>
          <w:sz w:val="32"/>
          <w:szCs w:val="32"/>
        </w:rPr>
        <w:t>？（请从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办学自主权</w:t>
      </w:r>
      <w:r w:rsidR="002C19CB">
        <w:rPr>
          <w:rFonts w:ascii="仿宋_GB2312" w:eastAsia="仿宋_GB2312" w:hAnsi="黑体" w:hint="eastAsia"/>
          <w:sz w:val="32"/>
          <w:szCs w:val="32"/>
        </w:rPr>
        <w:t>、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办学经费、学生资助、人事制度、教师政策、招生政策、税收政策等方面</w:t>
      </w:r>
      <w:r w:rsidR="002C19CB">
        <w:rPr>
          <w:rFonts w:ascii="仿宋_GB2312" w:eastAsia="仿宋_GB2312" w:hAnsi="黑体" w:hint="eastAsia"/>
          <w:sz w:val="32"/>
          <w:szCs w:val="32"/>
        </w:rPr>
        <w:t>逐一详细列</w:t>
      </w:r>
      <w:r w:rsidR="00CE17D1">
        <w:rPr>
          <w:rFonts w:ascii="仿宋_GB2312" w:eastAsia="仿宋_GB2312" w:hAnsi="黑体" w:hint="eastAsia"/>
          <w:sz w:val="32"/>
          <w:szCs w:val="32"/>
        </w:rPr>
        <w:t>出</w:t>
      </w:r>
      <w:r w:rsidR="002C19CB">
        <w:rPr>
          <w:rFonts w:ascii="仿宋_GB2312" w:eastAsia="仿宋_GB2312" w:hAnsi="黑体" w:hint="eastAsia"/>
          <w:sz w:val="32"/>
          <w:szCs w:val="32"/>
        </w:rPr>
        <w:t>）</w:t>
      </w:r>
    </w:p>
    <w:p w:rsidR="001462CE" w:rsidRDefault="001462CE" w:rsidP="00F934B2">
      <w:pPr>
        <w:spacing w:line="440" w:lineRule="exact"/>
        <w:rPr>
          <w:rFonts w:ascii="黑体" w:eastAsia="黑体" w:hAnsi="黑体"/>
          <w:sz w:val="24"/>
          <w:szCs w:val="24"/>
        </w:rPr>
      </w:pPr>
    </w:p>
    <w:p w:rsidR="007840A7" w:rsidRPr="00DD7983" w:rsidRDefault="0042220C" w:rsidP="007840A7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2D5BE5">
        <w:rPr>
          <w:rFonts w:ascii="仿宋_GB2312" w:eastAsia="仿宋_GB2312" w:hAnsi="黑体" w:hint="eastAsia"/>
          <w:sz w:val="32"/>
          <w:szCs w:val="32"/>
        </w:rPr>
        <w:t>4</w:t>
      </w:r>
      <w:r w:rsidR="007840A7">
        <w:rPr>
          <w:rFonts w:ascii="仿宋_GB2312" w:eastAsia="仿宋_GB2312" w:hAnsi="黑体" w:hint="eastAsia"/>
          <w:sz w:val="32"/>
          <w:szCs w:val="32"/>
        </w:rPr>
        <w:t>.本地区</w:t>
      </w:r>
      <w:r w:rsidR="002C19CB">
        <w:rPr>
          <w:rFonts w:ascii="仿宋_GB2312" w:eastAsia="仿宋_GB2312" w:hAnsi="黑体" w:hint="eastAsia"/>
          <w:sz w:val="32"/>
          <w:szCs w:val="32"/>
        </w:rPr>
        <w:t>对民办</w:t>
      </w:r>
      <w:r w:rsidR="002C19CB" w:rsidRPr="00DD7983">
        <w:rPr>
          <w:rFonts w:ascii="仿宋_GB2312" w:eastAsia="仿宋_GB2312" w:hAnsi="黑体" w:hint="eastAsia"/>
          <w:sz w:val="32"/>
          <w:szCs w:val="32"/>
        </w:rPr>
        <w:t>职业</w:t>
      </w:r>
      <w:r w:rsidR="002C19CB">
        <w:rPr>
          <w:rFonts w:ascii="仿宋_GB2312" w:eastAsia="仿宋_GB2312" w:hAnsi="黑体" w:hint="eastAsia"/>
          <w:sz w:val="32"/>
          <w:szCs w:val="32"/>
        </w:rPr>
        <w:t>学</w:t>
      </w:r>
      <w:r w:rsidR="002C19CB" w:rsidRPr="00DD7983">
        <w:rPr>
          <w:rFonts w:ascii="仿宋_GB2312" w:eastAsia="仿宋_GB2312" w:hAnsi="黑体" w:hint="eastAsia"/>
          <w:sz w:val="32"/>
          <w:szCs w:val="32"/>
        </w:rPr>
        <w:t>校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提供</w:t>
      </w:r>
      <w:r w:rsidR="002C19CB">
        <w:rPr>
          <w:rFonts w:ascii="仿宋_GB2312" w:eastAsia="仿宋_GB2312" w:hAnsi="黑体" w:hint="eastAsia"/>
          <w:sz w:val="32"/>
          <w:szCs w:val="32"/>
        </w:rPr>
        <w:t>了哪些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支持政策</w:t>
      </w:r>
      <w:r w:rsidR="002C19CB">
        <w:rPr>
          <w:rFonts w:ascii="仿宋_GB2312" w:eastAsia="仿宋_GB2312" w:hAnsi="黑体" w:hint="eastAsia"/>
          <w:sz w:val="32"/>
          <w:szCs w:val="32"/>
        </w:rPr>
        <w:t>？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存在</w:t>
      </w:r>
      <w:r w:rsidR="002C19CB">
        <w:rPr>
          <w:rFonts w:ascii="仿宋_GB2312" w:eastAsia="仿宋_GB2312" w:hAnsi="黑体" w:hint="eastAsia"/>
          <w:sz w:val="32"/>
          <w:szCs w:val="32"/>
        </w:rPr>
        <w:t>哪些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问题</w:t>
      </w:r>
      <w:r w:rsidR="002C19CB">
        <w:rPr>
          <w:rFonts w:ascii="仿宋_GB2312" w:eastAsia="仿宋_GB2312" w:hAnsi="黑体" w:hint="eastAsia"/>
          <w:sz w:val="32"/>
          <w:szCs w:val="32"/>
        </w:rPr>
        <w:t>？需要如何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解决</w:t>
      </w:r>
      <w:r w:rsidR="002C19CB">
        <w:rPr>
          <w:rFonts w:ascii="仿宋_GB2312" w:eastAsia="仿宋_GB2312" w:hAnsi="黑体" w:hint="eastAsia"/>
          <w:sz w:val="32"/>
          <w:szCs w:val="32"/>
        </w:rPr>
        <w:t>？（请从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办学自主权</w:t>
      </w:r>
      <w:r w:rsidR="002C19CB">
        <w:rPr>
          <w:rFonts w:ascii="仿宋_GB2312" w:eastAsia="仿宋_GB2312" w:hAnsi="黑体" w:hint="eastAsia"/>
          <w:sz w:val="32"/>
          <w:szCs w:val="32"/>
        </w:rPr>
        <w:t>、</w:t>
      </w:r>
      <w:r w:rsidR="002C19CB" w:rsidRPr="004653A0">
        <w:rPr>
          <w:rFonts w:ascii="仿宋_GB2312" w:eastAsia="仿宋_GB2312" w:hAnsi="黑体" w:hint="eastAsia"/>
          <w:sz w:val="32"/>
          <w:szCs w:val="32"/>
        </w:rPr>
        <w:t>办学经费、学生资助、人事制度、教师政策、招生政策等方面</w:t>
      </w:r>
      <w:r w:rsidR="002C19CB">
        <w:rPr>
          <w:rFonts w:ascii="仿宋_GB2312" w:eastAsia="仿宋_GB2312" w:hAnsi="黑体" w:hint="eastAsia"/>
          <w:sz w:val="32"/>
          <w:szCs w:val="32"/>
        </w:rPr>
        <w:t>逐一详细列</w:t>
      </w:r>
      <w:r w:rsidR="00CE17D1">
        <w:rPr>
          <w:rFonts w:ascii="仿宋_GB2312" w:eastAsia="仿宋_GB2312" w:hAnsi="黑体" w:hint="eastAsia"/>
          <w:sz w:val="32"/>
          <w:szCs w:val="32"/>
        </w:rPr>
        <w:t>出</w:t>
      </w:r>
      <w:r w:rsidR="002C19CB">
        <w:rPr>
          <w:rFonts w:ascii="仿宋_GB2312" w:eastAsia="仿宋_GB2312" w:hAnsi="黑体" w:hint="eastAsia"/>
          <w:sz w:val="32"/>
          <w:szCs w:val="32"/>
        </w:rPr>
        <w:t>）</w:t>
      </w:r>
    </w:p>
    <w:p w:rsidR="007840A7" w:rsidRPr="007840A7" w:rsidRDefault="007840A7" w:rsidP="00F934B2">
      <w:pPr>
        <w:spacing w:line="440" w:lineRule="exact"/>
        <w:rPr>
          <w:rFonts w:ascii="黑体" w:eastAsia="黑体" w:hAnsi="黑体"/>
          <w:sz w:val="24"/>
          <w:szCs w:val="24"/>
        </w:rPr>
      </w:pPr>
    </w:p>
    <w:p w:rsidR="00B47B7B" w:rsidRDefault="0042220C" w:rsidP="00DD7983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2D5BE5">
        <w:rPr>
          <w:rFonts w:ascii="仿宋_GB2312" w:eastAsia="仿宋_GB2312" w:hAnsi="黑体" w:hint="eastAsia"/>
          <w:sz w:val="32"/>
          <w:szCs w:val="32"/>
        </w:rPr>
        <w:t>5</w:t>
      </w:r>
      <w:r w:rsidR="00AF144C" w:rsidRPr="00DD7983">
        <w:rPr>
          <w:rFonts w:ascii="仿宋_GB2312" w:eastAsia="仿宋_GB2312" w:hAnsi="黑体" w:hint="eastAsia"/>
          <w:sz w:val="32"/>
          <w:szCs w:val="32"/>
        </w:rPr>
        <w:t>.</w:t>
      </w:r>
      <w:r w:rsidR="007840A7">
        <w:rPr>
          <w:rFonts w:ascii="仿宋_GB2312" w:eastAsia="仿宋_GB2312" w:hAnsi="黑体" w:hint="eastAsia"/>
          <w:sz w:val="32"/>
          <w:szCs w:val="32"/>
        </w:rPr>
        <w:t>本地区</w:t>
      </w:r>
      <w:r w:rsidR="008E205A">
        <w:rPr>
          <w:rFonts w:ascii="仿宋_GB2312" w:eastAsia="仿宋_GB2312" w:hAnsi="黑体" w:hint="eastAsia"/>
          <w:sz w:val="32"/>
          <w:szCs w:val="32"/>
        </w:rPr>
        <w:t>在</w:t>
      </w:r>
      <w:r w:rsidR="0086063F" w:rsidRPr="00DD7983">
        <w:rPr>
          <w:rFonts w:ascii="仿宋_GB2312" w:eastAsia="仿宋_GB2312" w:hAnsi="黑体" w:hint="eastAsia"/>
          <w:sz w:val="32"/>
          <w:szCs w:val="32"/>
        </w:rPr>
        <w:t>支持和规范混合所有制职业</w:t>
      </w:r>
      <w:r w:rsidR="00FF46CA">
        <w:rPr>
          <w:rFonts w:ascii="仿宋_GB2312" w:eastAsia="仿宋_GB2312" w:hAnsi="黑体" w:hint="eastAsia"/>
          <w:sz w:val="32"/>
          <w:szCs w:val="32"/>
        </w:rPr>
        <w:t>学校</w:t>
      </w:r>
      <w:r w:rsidR="0086063F" w:rsidRPr="00DD7983">
        <w:rPr>
          <w:rFonts w:ascii="仿宋_GB2312" w:eastAsia="仿宋_GB2312" w:hAnsi="黑体" w:hint="eastAsia"/>
          <w:sz w:val="32"/>
          <w:szCs w:val="32"/>
        </w:rPr>
        <w:t>办学</w:t>
      </w:r>
      <w:r w:rsidR="008E205A">
        <w:rPr>
          <w:rFonts w:ascii="仿宋_GB2312" w:eastAsia="仿宋_GB2312" w:hAnsi="黑体" w:hint="eastAsia"/>
          <w:sz w:val="32"/>
          <w:szCs w:val="32"/>
        </w:rPr>
        <w:t>方面，已</w:t>
      </w:r>
      <w:r w:rsidR="007840A7">
        <w:rPr>
          <w:rFonts w:ascii="仿宋_GB2312" w:eastAsia="仿宋_GB2312" w:hAnsi="黑体" w:hint="eastAsia"/>
          <w:sz w:val="32"/>
          <w:szCs w:val="32"/>
        </w:rPr>
        <w:t>有</w:t>
      </w:r>
      <w:r w:rsidR="008E205A">
        <w:rPr>
          <w:rFonts w:ascii="仿宋_GB2312" w:eastAsia="仿宋_GB2312" w:hAnsi="黑体" w:hint="eastAsia"/>
          <w:sz w:val="32"/>
          <w:szCs w:val="32"/>
        </w:rPr>
        <w:t>的</w:t>
      </w:r>
      <w:r w:rsidR="007840A7">
        <w:rPr>
          <w:rFonts w:ascii="仿宋_GB2312" w:eastAsia="仿宋_GB2312" w:hAnsi="黑体" w:hint="eastAsia"/>
          <w:sz w:val="32"/>
          <w:szCs w:val="32"/>
        </w:rPr>
        <w:t>经验和做法</w:t>
      </w:r>
      <w:r w:rsidR="00DA2728">
        <w:rPr>
          <w:rFonts w:ascii="仿宋_GB2312" w:eastAsia="仿宋_GB2312" w:hAnsi="黑体" w:hint="eastAsia"/>
          <w:sz w:val="32"/>
          <w:szCs w:val="32"/>
        </w:rPr>
        <w:t>有哪些</w:t>
      </w:r>
      <w:r w:rsidR="007840A7">
        <w:rPr>
          <w:rFonts w:ascii="仿宋_GB2312" w:eastAsia="仿宋_GB2312" w:hAnsi="黑体" w:hint="eastAsia"/>
          <w:sz w:val="32"/>
          <w:szCs w:val="32"/>
        </w:rPr>
        <w:t>？</w:t>
      </w:r>
      <w:r w:rsidR="00E142BC">
        <w:rPr>
          <w:rFonts w:ascii="仿宋_GB2312" w:eastAsia="仿宋_GB2312" w:hAnsi="黑体" w:hint="eastAsia"/>
          <w:sz w:val="32"/>
          <w:szCs w:val="32"/>
        </w:rPr>
        <w:t>还</w:t>
      </w:r>
      <w:r w:rsidR="0086063F" w:rsidRPr="00DD7983">
        <w:rPr>
          <w:rFonts w:ascii="仿宋_GB2312" w:eastAsia="仿宋_GB2312" w:hAnsi="黑体" w:hint="eastAsia"/>
          <w:sz w:val="32"/>
          <w:szCs w:val="32"/>
        </w:rPr>
        <w:t>需</w:t>
      </w:r>
      <w:r w:rsidR="008E205A">
        <w:rPr>
          <w:rFonts w:ascii="仿宋_GB2312" w:eastAsia="仿宋_GB2312" w:hAnsi="黑体" w:hint="eastAsia"/>
          <w:sz w:val="32"/>
          <w:szCs w:val="32"/>
        </w:rPr>
        <w:t>完善的</w:t>
      </w:r>
      <w:r w:rsidR="0086063F" w:rsidRPr="00DD7983">
        <w:rPr>
          <w:rFonts w:ascii="仿宋_GB2312" w:eastAsia="仿宋_GB2312" w:hAnsi="黑体" w:hint="eastAsia"/>
          <w:sz w:val="32"/>
          <w:szCs w:val="32"/>
        </w:rPr>
        <w:t>具体政策</w:t>
      </w:r>
      <w:r w:rsidR="008E205A">
        <w:rPr>
          <w:rFonts w:ascii="仿宋_GB2312" w:eastAsia="仿宋_GB2312" w:hAnsi="黑体" w:hint="eastAsia"/>
          <w:sz w:val="32"/>
          <w:szCs w:val="32"/>
        </w:rPr>
        <w:t>、</w:t>
      </w:r>
      <w:r w:rsidR="0086063F" w:rsidRPr="00DD7983">
        <w:rPr>
          <w:rFonts w:ascii="仿宋_GB2312" w:eastAsia="仿宋_GB2312" w:hAnsi="黑体" w:hint="eastAsia"/>
          <w:sz w:val="32"/>
          <w:szCs w:val="32"/>
        </w:rPr>
        <w:t>制度</w:t>
      </w:r>
      <w:r w:rsidR="008E205A">
        <w:rPr>
          <w:rFonts w:ascii="仿宋_GB2312" w:eastAsia="仿宋_GB2312" w:hAnsi="黑体" w:hint="eastAsia"/>
          <w:sz w:val="32"/>
          <w:szCs w:val="32"/>
        </w:rPr>
        <w:t>和</w:t>
      </w:r>
      <w:r w:rsidR="0086063F" w:rsidRPr="00DD7983">
        <w:rPr>
          <w:rFonts w:ascii="仿宋_GB2312" w:eastAsia="仿宋_GB2312" w:hAnsi="黑体" w:hint="eastAsia"/>
          <w:sz w:val="32"/>
          <w:szCs w:val="32"/>
        </w:rPr>
        <w:t>机制</w:t>
      </w:r>
      <w:r w:rsidR="00DA2728">
        <w:rPr>
          <w:rFonts w:ascii="仿宋_GB2312" w:eastAsia="仿宋_GB2312" w:hAnsi="黑体" w:hint="eastAsia"/>
          <w:sz w:val="32"/>
          <w:szCs w:val="32"/>
        </w:rPr>
        <w:t>有哪些</w:t>
      </w:r>
      <w:r w:rsidR="007F5E7C" w:rsidRPr="00DD7983">
        <w:rPr>
          <w:rFonts w:ascii="仿宋_GB2312" w:eastAsia="仿宋_GB2312" w:hAnsi="黑体" w:hint="eastAsia"/>
          <w:sz w:val="32"/>
          <w:szCs w:val="32"/>
        </w:rPr>
        <w:t>？</w:t>
      </w:r>
      <w:r w:rsidR="001C2CB3">
        <w:rPr>
          <w:rFonts w:ascii="仿宋_GB2312" w:eastAsia="仿宋_GB2312" w:hAnsi="黑体" w:hint="eastAsia"/>
          <w:sz w:val="32"/>
          <w:szCs w:val="32"/>
        </w:rPr>
        <w:t>（请逐一详细列</w:t>
      </w:r>
      <w:r w:rsidR="00975BF3">
        <w:rPr>
          <w:rFonts w:ascii="仿宋_GB2312" w:eastAsia="仿宋_GB2312" w:hAnsi="黑体" w:hint="eastAsia"/>
          <w:sz w:val="32"/>
          <w:szCs w:val="32"/>
        </w:rPr>
        <w:t>出</w:t>
      </w:r>
      <w:r w:rsidR="001C2CB3">
        <w:rPr>
          <w:rFonts w:ascii="仿宋_GB2312" w:eastAsia="仿宋_GB2312" w:hAnsi="黑体" w:hint="eastAsia"/>
          <w:sz w:val="32"/>
          <w:szCs w:val="32"/>
        </w:rPr>
        <w:t>）</w:t>
      </w:r>
    </w:p>
    <w:p w:rsidR="00E1129D" w:rsidRPr="00FD0564" w:rsidRDefault="00E1129D" w:rsidP="00FD0564">
      <w:pPr>
        <w:spacing w:line="440" w:lineRule="exact"/>
        <w:rPr>
          <w:rFonts w:ascii="黑体" w:eastAsia="黑体" w:hAnsi="黑体"/>
          <w:sz w:val="24"/>
          <w:szCs w:val="24"/>
        </w:rPr>
      </w:pPr>
    </w:p>
    <w:p w:rsidR="00E1129D" w:rsidRDefault="00FD0564" w:rsidP="00DD7983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16.</w:t>
      </w:r>
      <w:r w:rsidR="00E1129D">
        <w:rPr>
          <w:rFonts w:ascii="仿宋_GB2312" w:eastAsia="仿宋_GB2312" w:hAnsi="黑体" w:hint="eastAsia"/>
          <w:sz w:val="32"/>
          <w:szCs w:val="32"/>
        </w:rPr>
        <w:t>对</w:t>
      </w:r>
      <w:r w:rsidRPr="00FD0564">
        <w:rPr>
          <w:rFonts w:ascii="仿宋_GB2312" w:eastAsia="仿宋_GB2312" w:hAnsi="黑体" w:hint="eastAsia"/>
          <w:sz w:val="32"/>
          <w:szCs w:val="32"/>
        </w:rPr>
        <w:t>行业部门（组织）</w:t>
      </w:r>
      <w:r>
        <w:rPr>
          <w:rFonts w:ascii="仿宋_GB2312" w:eastAsia="仿宋_GB2312" w:hAnsi="黑体" w:hint="eastAsia"/>
          <w:sz w:val="32"/>
          <w:szCs w:val="32"/>
        </w:rPr>
        <w:t>举办、国有企业</w:t>
      </w:r>
      <w:r w:rsidRPr="00FD0564">
        <w:rPr>
          <w:rFonts w:ascii="仿宋_GB2312" w:eastAsia="仿宋_GB2312" w:hAnsi="黑体" w:hint="eastAsia"/>
          <w:sz w:val="32"/>
          <w:szCs w:val="32"/>
        </w:rPr>
        <w:t>举办</w:t>
      </w:r>
      <w:r>
        <w:rPr>
          <w:rFonts w:ascii="仿宋_GB2312" w:eastAsia="仿宋_GB2312" w:hAnsi="黑体" w:hint="eastAsia"/>
          <w:sz w:val="32"/>
          <w:szCs w:val="32"/>
        </w:rPr>
        <w:t>、民办和混合所有制的职业学校</w:t>
      </w:r>
      <w:r w:rsidR="00E1129D">
        <w:rPr>
          <w:rFonts w:ascii="仿宋_GB2312" w:eastAsia="仿宋_GB2312" w:hAnsi="黑体" w:hint="eastAsia"/>
          <w:sz w:val="32"/>
          <w:szCs w:val="32"/>
        </w:rPr>
        <w:t>分别需要在哪些方面进一步规范？（</w:t>
      </w:r>
      <w:r w:rsidR="007F5E7C">
        <w:rPr>
          <w:rFonts w:ascii="仿宋_GB2312" w:eastAsia="仿宋_GB2312" w:hAnsi="黑体" w:hint="eastAsia"/>
          <w:sz w:val="32"/>
          <w:szCs w:val="32"/>
        </w:rPr>
        <w:t>请逐一详细列出</w:t>
      </w:r>
      <w:r w:rsidR="00E1129D">
        <w:rPr>
          <w:rFonts w:ascii="仿宋_GB2312" w:eastAsia="仿宋_GB2312" w:hAnsi="黑体" w:hint="eastAsia"/>
          <w:sz w:val="32"/>
          <w:szCs w:val="32"/>
        </w:rPr>
        <w:t>）</w:t>
      </w:r>
    </w:p>
    <w:p w:rsidR="00DD7983" w:rsidRPr="008E205A" w:rsidRDefault="00DD7983" w:rsidP="00DD7983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AD33A3" w:rsidRDefault="00AD33A3" w:rsidP="000969F4">
      <w:pPr>
        <w:spacing w:line="440" w:lineRule="exact"/>
        <w:rPr>
          <w:sz w:val="28"/>
          <w:szCs w:val="28"/>
        </w:rPr>
      </w:pPr>
    </w:p>
    <w:sectPr w:rsidR="00AD33A3" w:rsidSect="00EA04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D3" w:rsidRDefault="009923D3" w:rsidP="00611CDB">
      <w:r>
        <w:separator/>
      </w:r>
    </w:p>
  </w:endnote>
  <w:endnote w:type="continuationSeparator" w:id="0">
    <w:p w:rsidR="009923D3" w:rsidRDefault="009923D3" w:rsidP="006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558095"/>
      <w:docPartObj>
        <w:docPartGallery w:val="Page Numbers (Bottom of Page)"/>
        <w:docPartUnique/>
      </w:docPartObj>
    </w:sdtPr>
    <w:sdtEndPr/>
    <w:sdtContent>
      <w:p w:rsidR="007D4B20" w:rsidRDefault="00DA60AF">
        <w:pPr>
          <w:pStyle w:val="a4"/>
          <w:jc w:val="center"/>
        </w:pPr>
        <w:r>
          <w:fldChar w:fldCharType="begin"/>
        </w:r>
        <w:r w:rsidR="007D4B20">
          <w:instrText>PAGE   \* MERGEFORMAT</w:instrText>
        </w:r>
        <w:r>
          <w:fldChar w:fldCharType="separate"/>
        </w:r>
        <w:r w:rsidR="00C64CA0" w:rsidRPr="00C64CA0">
          <w:rPr>
            <w:noProof/>
            <w:lang w:val="zh-CN"/>
          </w:rPr>
          <w:t>4</w:t>
        </w:r>
        <w:r>
          <w:fldChar w:fldCharType="end"/>
        </w:r>
      </w:p>
    </w:sdtContent>
  </w:sdt>
  <w:p w:rsidR="007D4B20" w:rsidRDefault="007D4B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D3" w:rsidRDefault="009923D3" w:rsidP="00611CDB">
      <w:r>
        <w:separator/>
      </w:r>
    </w:p>
  </w:footnote>
  <w:footnote w:type="continuationSeparator" w:id="0">
    <w:p w:rsidR="009923D3" w:rsidRDefault="009923D3" w:rsidP="0061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910"/>
    <w:rsid w:val="00003EA0"/>
    <w:rsid w:val="00011209"/>
    <w:rsid w:val="00020160"/>
    <w:rsid w:val="000273D6"/>
    <w:rsid w:val="000478B4"/>
    <w:rsid w:val="000552C3"/>
    <w:rsid w:val="0007196D"/>
    <w:rsid w:val="00083692"/>
    <w:rsid w:val="000969F4"/>
    <w:rsid w:val="000B6706"/>
    <w:rsid w:val="000D729F"/>
    <w:rsid w:val="000F6ED9"/>
    <w:rsid w:val="001040AC"/>
    <w:rsid w:val="001257BF"/>
    <w:rsid w:val="00135364"/>
    <w:rsid w:val="00136765"/>
    <w:rsid w:val="00143BA7"/>
    <w:rsid w:val="001462CE"/>
    <w:rsid w:val="00153F2D"/>
    <w:rsid w:val="001706C4"/>
    <w:rsid w:val="00170E6B"/>
    <w:rsid w:val="00186A5B"/>
    <w:rsid w:val="001B14CF"/>
    <w:rsid w:val="001C2CB3"/>
    <w:rsid w:val="001C42D5"/>
    <w:rsid w:val="001C48F6"/>
    <w:rsid w:val="001D4E3C"/>
    <w:rsid w:val="001E19FA"/>
    <w:rsid w:val="001E6BFE"/>
    <w:rsid w:val="001F67E7"/>
    <w:rsid w:val="00223242"/>
    <w:rsid w:val="00226447"/>
    <w:rsid w:val="002338D6"/>
    <w:rsid w:val="00246A78"/>
    <w:rsid w:val="0027692E"/>
    <w:rsid w:val="00284932"/>
    <w:rsid w:val="002A1EF8"/>
    <w:rsid w:val="002B5D90"/>
    <w:rsid w:val="002C0016"/>
    <w:rsid w:val="002C19CB"/>
    <w:rsid w:val="002D5BE5"/>
    <w:rsid w:val="002D6AE2"/>
    <w:rsid w:val="00311C6C"/>
    <w:rsid w:val="003430E9"/>
    <w:rsid w:val="00397A11"/>
    <w:rsid w:val="003B1C7B"/>
    <w:rsid w:val="003B74D6"/>
    <w:rsid w:val="003C7D8B"/>
    <w:rsid w:val="003D2F0F"/>
    <w:rsid w:val="003D3B4A"/>
    <w:rsid w:val="003F004C"/>
    <w:rsid w:val="0042220C"/>
    <w:rsid w:val="004313C2"/>
    <w:rsid w:val="00437DA2"/>
    <w:rsid w:val="004527AE"/>
    <w:rsid w:val="00455711"/>
    <w:rsid w:val="004653A0"/>
    <w:rsid w:val="00467D6F"/>
    <w:rsid w:val="004756FD"/>
    <w:rsid w:val="00493ACF"/>
    <w:rsid w:val="004E2ADB"/>
    <w:rsid w:val="004F44D5"/>
    <w:rsid w:val="005109E6"/>
    <w:rsid w:val="005168D3"/>
    <w:rsid w:val="00516B33"/>
    <w:rsid w:val="0052028D"/>
    <w:rsid w:val="00524C21"/>
    <w:rsid w:val="00543425"/>
    <w:rsid w:val="00545F8E"/>
    <w:rsid w:val="0055456B"/>
    <w:rsid w:val="00563B17"/>
    <w:rsid w:val="0057051B"/>
    <w:rsid w:val="00570738"/>
    <w:rsid w:val="00577664"/>
    <w:rsid w:val="00584DB2"/>
    <w:rsid w:val="00596EF2"/>
    <w:rsid w:val="00611CDB"/>
    <w:rsid w:val="006150E7"/>
    <w:rsid w:val="0062557C"/>
    <w:rsid w:val="0063339A"/>
    <w:rsid w:val="00642771"/>
    <w:rsid w:val="00666B16"/>
    <w:rsid w:val="0066777E"/>
    <w:rsid w:val="006851D2"/>
    <w:rsid w:val="00685293"/>
    <w:rsid w:val="00695D8D"/>
    <w:rsid w:val="006A3353"/>
    <w:rsid w:val="006A3F0D"/>
    <w:rsid w:val="006C0198"/>
    <w:rsid w:val="006F2BEF"/>
    <w:rsid w:val="00710E43"/>
    <w:rsid w:val="00713F1F"/>
    <w:rsid w:val="00720EED"/>
    <w:rsid w:val="00727B7C"/>
    <w:rsid w:val="00735468"/>
    <w:rsid w:val="00747506"/>
    <w:rsid w:val="00751BBD"/>
    <w:rsid w:val="0077099F"/>
    <w:rsid w:val="00771180"/>
    <w:rsid w:val="007840A7"/>
    <w:rsid w:val="007847BC"/>
    <w:rsid w:val="00795FE4"/>
    <w:rsid w:val="007B403A"/>
    <w:rsid w:val="007C366A"/>
    <w:rsid w:val="007D4B20"/>
    <w:rsid w:val="007F1FB4"/>
    <w:rsid w:val="007F29DB"/>
    <w:rsid w:val="007F5E7C"/>
    <w:rsid w:val="00815F0F"/>
    <w:rsid w:val="008226DF"/>
    <w:rsid w:val="00823432"/>
    <w:rsid w:val="0086063F"/>
    <w:rsid w:val="00866A24"/>
    <w:rsid w:val="00893D75"/>
    <w:rsid w:val="00894838"/>
    <w:rsid w:val="00896205"/>
    <w:rsid w:val="008B02E4"/>
    <w:rsid w:val="008C79DC"/>
    <w:rsid w:val="008D2CF1"/>
    <w:rsid w:val="008D371E"/>
    <w:rsid w:val="008E205A"/>
    <w:rsid w:val="0090190B"/>
    <w:rsid w:val="00905587"/>
    <w:rsid w:val="00910E8E"/>
    <w:rsid w:val="00947473"/>
    <w:rsid w:val="0095609A"/>
    <w:rsid w:val="00956DF3"/>
    <w:rsid w:val="00975BF3"/>
    <w:rsid w:val="009803F1"/>
    <w:rsid w:val="00986CCF"/>
    <w:rsid w:val="0098732A"/>
    <w:rsid w:val="009923D3"/>
    <w:rsid w:val="0099544F"/>
    <w:rsid w:val="00995B1A"/>
    <w:rsid w:val="009C0DB7"/>
    <w:rsid w:val="009C5E69"/>
    <w:rsid w:val="009D673A"/>
    <w:rsid w:val="009E369F"/>
    <w:rsid w:val="009E4181"/>
    <w:rsid w:val="009F5372"/>
    <w:rsid w:val="00A00BE0"/>
    <w:rsid w:val="00A03813"/>
    <w:rsid w:val="00A25757"/>
    <w:rsid w:val="00A4004F"/>
    <w:rsid w:val="00A46B55"/>
    <w:rsid w:val="00A54465"/>
    <w:rsid w:val="00A62B76"/>
    <w:rsid w:val="00A6770F"/>
    <w:rsid w:val="00A732F0"/>
    <w:rsid w:val="00A81CE9"/>
    <w:rsid w:val="00AA4589"/>
    <w:rsid w:val="00AC65E6"/>
    <w:rsid w:val="00AD33A3"/>
    <w:rsid w:val="00AD7295"/>
    <w:rsid w:val="00AE0910"/>
    <w:rsid w:val="00AF144C"/>
    <w:rsid w:val="00AF1F03"/>
    <w:rsid w:val="00AF647C"/>
    <w:rsid w:val="00B04635"/>
    <w:rsid w:val="00B11EC1"/>
    <w:rsid w:val="00B4348D"/>
    <w:rsid w:val="00B47B7B"/>
    <w:rsid w:val="00B57EC2"/>
    <w:rsid w:val="00B72137"/>
    <w:rsid w:val="00B745B5"/>
    <w:rsid w:val="00B80EC8"/>
    <w:rsid w:val="00B84A5F"/>
    <w:rsid w:val="00B959E8"/>
    <w:rsid w:val="00BA4B71"/>
    <w:rsid w:val="00BB4D6F"/>
    <w:rsid w:val="00BC26F5"/>
    <w:rsid w:val="00BF1E99"/>
    <w:rsid w:val="00C16CF5"/>
    <w:rsid w:val="00C34FBB"/>
    <w:rsid w:val="00C64CA0"/>
    <w:rsid w:val="00C6567E"/>
    <w:rsid w:val="00C6769E"/>
    <w:rsid w:val="00CE17D1"/>
    <w:rsid w:val="00CE5579"/>
    <w:rsid w:val="00D12D4E"/>
    <w:rsid w:val="00D30A8A"/>
    <w:rsid w:val="00D3491F"/>
    <w:rsid w:val="00D4606F"/>
    <w:rsid w:val="00D933C3"/>
    <w:rsid w:val="00DA2728"/>
    <w:rsid w:val="00DA399B"/>
    <w:rsid w:val="00DA4BAB"/>
    <w:rsid w:val="00DA60AF"/>
    <w:rsid w:val="00DA7D8F"/>
    <w:rsid w:val="00DB3238"/>
    <w:rsid w:val="00DB44C4"/>
    <w:rsid w:val="00DC0896"/>
    <w:rsid w:val="00DD68F1"/>
    <w:rsid w:val="00DD7983"/>
    <w:rsid w:val="00DF1C0A"/>
    <w:rsid w:val="00E07E1A"/>
    <w:rsid w:val="00E1129D"/>
    <w:rsid w:val="00E142BC"/>
    <w:rsid w:val="00E30F7A"/>
    <w:rsid w:val="00E42028"/>
    <w:rsid w:val="00E62018"/>
    <w:rsid w:val="00E804F4"/>
    <w:rsid w:val="00E97192"/>
    <w:rsid w:val="00EA0442"/>
    <w:rsid w:val="00EA1D26"/>
    <w:rsid w:val="00EA35E4"/>
    <w:rsid w:val="00EC0E92"/>
    <w:rsid w:val="00EC3917"/>
    <w:rsid w:val="00EF2C20"/>
    <w:rsid w:val="00F12BE0"/>
    <w:rsid w:val="00F27D41"/>
    <w:rsid w:val="00F33293"/>
    <w:rsid w:val="00F345BC"/>
    <w:rsid w:val="00F61764"/>
    <w:rsid w:val="00F6354E"/>
    <w:rsid w:val="00F83098"/>
    <w:rsid w:val="00F934B2"/>
    <w:rsid w:val="00F9512D"/>
    <w:rsid w:val="00F95CE3"/>
    <w:rsid w:val="00F9764D"/>
    <w:rsid w:val="00FA6B55"/>
    <w:rsid w:val="00FD0564"/>
    <w:rsid w:val="00FD4B9D"/>
    <w:rsid w:val="00FE1AF6"/>
    <w:rsid w:val="00FF1A2A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CDB"/>
    <w:rPr>
      <w:sz w:val="18"/>
      <w:szCs w:val="18"/>
    </w:rPr>
  </w:style>
  <w:style w:type="table" w:styleId="a5">
    <w:name w:val="Table Grid"/>
    <w:basedOn w:val="a1"/>
    <w:uiPriority w:val="39"/>
    <w:rsid w:val="0098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E19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19F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D3B4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D3B4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D3B4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D3B4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D3B4A"/>
    <w:rPr>
      <w:b/>
      <w:bCs/>
    </w:rPr>
  </w:style>
  <w:style w:type="paragraph" w:styleId="aa">
    <w:name w:val="Document Map"/>
    <w:basedOn w:val="a"/>
    <w:link w:val="Char4"/>
    <w:uiPriority w:val="99"/>
    <w:semiHidden/>
    <w:unhideWhenUsed/>
    <w:rsid w:val="00A0381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A03813"/>
    <w:rPr>
      <w:rFonts w:ascii="宋体" w:eastAsia="宋体"/>
      <w:sz w:val="18"/>
      <w:szCs w:val="18"/>
    </w:rPr>
  </w:style>
  <w:style w:type="paragraph" w:styleId="ab">
    <w:name w:val="Revision"/>
    <w:hidden/>
    <w:uiPriority w:val="99"/>
    <w:semiHidden/>
    <w:rsid w:val="00A0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307</Words>
  <Characters>1750</Characters>
  <Application>Microsoft Office Word</Application>
  <DocSecurity>0</DocSecurity>
  <Lines>14</Lines>
  <Paragraphs>4</Paragraphs>
  <ScaleCrop>false</ScaleCrop>
  <Company>MyCompany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石范锋</cp:lastModifiedBy>
  <cp:revision>157</cp:revision>
  <cp:lastPrinted>2018-05-29T00:44:00Z</cp:lastPrinted>
  <dcterms:created xsi:type="dcterms:W3CDTF">2018-05-08T14:08:00Z</dcterms:created>
  <dcterms:modified xsi:type="dcterms:W3CDTF">2018-05-29T00:45:00Z</dcterms:modified>
</cp:coreProperties>
</file>