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9C" w:rsidRPr="00FB02BF" w:rsidRDefault="006C369C" w:rsidP="006C369C">
      <w:pPr>
        <w:jc w:val="left"/>
        <w:rPr>
          <w:rFonts w:ascii="仿宋_GB2312" w:eastAsia="仿宋_GB2312" w:hAnsi="黑体" w:cs="Times New Roman"/>
          <w:b/>
          <w:sz w:val="32"/>
          <w:szCs w:val="32"/>
        </w:rPr>
      </w:pPr>
      <w:r w:rsidRPr="00FB02BF">
        <w:rPr>
          <w:rFonts w:ascii="仿宋_GB2312" w:eastAsia="仿宋_GB2312" w:hAnsi="黑体" w:cs="Times New Roman" w:hint="eastAsia"/>
          <w:b/>
          <w:sz w:val="32"/>
          <w:szCs w:val="32"/>
        </w:rPr>
        <w:t>附件1</w:t>
      </w:r>
    </w:p>
    <w:p w:rsidR="006C369C" w:rsidRDefault="006C369C" w:rsidP="006C369C">
      <w:pPr>
        <w:jc w:val="left"/>
        <w:rPr>
          <w:rFonts w:ascii="黑体" w:eastAsia="黑体" w:hAnsi="黑体" w:cs="Times New Roman"/>
          <w:sz w:val="32"/>
          <w:szCs w:val="32"/>
          <w:shd w:val="clear" w:color="auto" w:fill="FFFFFF"/>
        </w:rPr>
      </w:pPr>
    </w:p>
    <w:p w:rsidR="006C369C" w:rsidRDefault="006C369C" w:rsidP="006C369C">
      <w:pPr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 w:rsidRPr="00F8239F"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高职</w:t>
      </w: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高专院校“思想道德修养与法律基础”课</w:t>
      </w:r>
    </w:p>
    <w:p w:rsidR="006C369C" w:rsidRDefault="006C369C" w:rsidP="006C369C">
      <w:pPr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现场教学展示教师名单</w:t>
      </w:r>
    </w:p>
    <w:p w:rsidR="006C369C" w:rsidRDefault="006C369C" w:rsidP="006C369C">
      <w:pPr>
        <w:spacing w:line="560" w:lineRule="exact"/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F8239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按姓氏笔画为序，</w:t>
      </w:r>
      <w:r w:rsidRPr="00F8239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共28人）</w:t>
      </w:r>
    </w:p>
    <w:p w:rsidR="006C369C" w:rsidRPr="005B6A85" w:rsidRDefault="006C369C" w:rsidP="006C369C">
      <w:pPr>
        <w:spacing w:line="560" w:lineRule="exact"/>
        <w:jc w:val="center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</w:p>
    <w:tbl>
      <w:tblPr>
        <w:tblW w:w="7620" w:type="dxa"/>
        <w:jc w:val="center"/>
        <w:tblInd w:w="-6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5284"/>
      </w:tblGrid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b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b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所在学校</w:t>
            </w:r>
          </w:p>
        </w:tc>
      </w:tr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马维娜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新疆农业职业技术学院</w:t>
            </w:r>
          </w:p>
        </w:tc>
      </w:tr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王虹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青海卫生职业技术学院</w:t>
            </w:r>
          </w:p>
        </w:tc>
      </w:tr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proofErr w:type="gramStart"/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尤晓燕</w:t>
            </w:r>
            <w:proofErr w:type="gram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江苏经贸职业技术学院</w:t>
            </w:r>
          </w:p>
        </w:tc>
      </w:tr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叶晓芸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扬州工业职业技术学院</w:t>
            </w:r>
          </w:p>
        </w:tc>
      </w:tr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曲倩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山东商业职业技术学院</w:t>
            </w:r>
          </w:p>
        </w:tc>
      </w:tr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吕灿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成都纺织高等专科学校</w:t>
            </w:r>
          </w:p>
        </w:tc>
      </w:tr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朱秀娟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济南护理职业学院</w:t>
            </w:r>
          </w:p>
        </w:tc>
      </w:tr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刘凤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江西现代职业技术学院</w:t>
            </w:r>
          </w:p>
        </w:tc>
      </w:tr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刘玮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浙江农业商贸职业学院</w:t>
            </w:r>
          </w:p>
        </w:tc>
      </w:tr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刘娜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陕西铁路工程职业技术学院</w:t>
            </w:r>
          </w:p>
        </w:tc>
      </w:tr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刘莉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嘉兴职业技术学院</w:t>
            </w:r>
          </w:p>
        </w:tc>
      </w:tr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李萌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北京财贸职业学院</w:t>
            </w:r>
          </w:p>
        </w:tc>
      </w:tr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杨惠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福建信息职业技术学院</w:t>
            </w:r>
          </w:p>
        </w:tc>
      </w:tr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杨颖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秦皇岛职业技术学院</w:t>
            </w:r>
          </w:p>
        </w:tc>
      </w:tr>
      <w:tr w:rsidR="006C369C" w:rsidRPr="00745E78" w:rsidTr="00A91092">
        <w:trPr>
          <w:trHeight w:val="48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杨翠华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芜湖职业技术学院</w:t>
            </w:r>
          </w:p>
        </w:tc>
      </w:tr>
      <w:tr w:rsidR="006C369C" w:rsidRPr="00745E78" w:rsidTr="00A91092">
        <w:trPr>
          <w:trHeight w:val="56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吴春红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长沙商贸旅游职业技术学院</w:t>
            </w:r>
          </w:p>
        </w:tc>
      </w:tr>
      <w:tr w:rsidR="006C369C" w:rsidRPr="00745E78" w:rsidTr="00A91092">
        <w:trPr>
          <w:trHeight w:val="5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lastRenderedPageBreak/>
              <w:t>张媛艺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1446A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重庆城市管理职业学院</w:t>
            </w:r>
          </w:p>
        </w:tc>
      </w:tr>
      <w:tr w:rsidR="006C369C" w:rsidRPr="00745E78" w:rsidTr="00A91092">
        <w:trPr>
          <w:trHeight w:val="5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陈方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河南护理职业学院</w:t>
            </w:r>
          </w:p>
        </w:tc>
      </w:tr>
      <w:tr w:rsidR="006C369C" w:rsidRPr="00745E78" w:rsidTr="00A91092">
        <w:trPr>
          <w:trHeight w:val="5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陈</w:t>
            </w:r>
            <w:proofErr w:type="gramStart"/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浩</w:t>
            </w:r>
            <w:proofErr w:type="gramEnd"/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男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天津青年职业学院</w:t>
            </w:r>
          </w:p>
        </w:tc>
      </w:tr>
      <w:tr w:rsidR="006C369C" w:rsidRPr="00745E78" w:rsidTr="00A91092">
        <w:trPr>
          <w:trHeight w:val="5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proofErr w:type="gramStart"/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林培晓</w:t>
            </w:r>
            <w:proofErr w:type="gram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顺德职业技术学院</w:t>
            </w:r>
          </w:p>
        </w:tc>
      </w:tr>
      <w:tr w:rsidR="006C369C" w:rsidRPr="00745E78" w:rsidTr="00A91092">
        <w:trPr>
          <w:trHeight w:val="5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罗珍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长沙民政职业技术学院</w:t>
            </w:r>
          </w:p>
        </w:tc>
      </w:tr>
      <w:tr w:rsidR="006C369C" w:rsidRPr="00745E78" w:rsidTr="00A91092">
        <w:trPr>
          <w:trHeight w:val="5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胡志伟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哈尔滨科学技术职业学院</w:t>
            </w:r>
          </w:p>
        </w:tc>
      </w:tr>
      <w:tr w:rsidR="006C369C" w:rsidRPr="00745E78" w:rsidTr="00A91092">
        <w:trPr>
          <w:trHeight w:val="5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贾薛飞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山西机电职业技术学院</w:t>
            </w:r>
          </w:p>
        </w:tc>
      </w:tr>
      <w:tr w:rsidR="006C369C" w:rsidRPr="00745E78" w:rsidTr="00A91092">
        <w:trPr>
          <w:trHeight w:val="5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proofErr w:type="gramStart"/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钱镜伊</w:t>
            </w:r>
            <w:proofErr w:type="gram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兰州石化职业技术学院</w:t>
            </w:r>
          </w:p>
        </w:tc>
      </w:tr>
      <w:tr w:rsidR="006C369C" w:rsidRPr="00745E78" w:rsidTr="00A91092">
        <w:trPr>
          <w:trHeight w:val="5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郭晓雯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武汉软件工程职业学院</w:t>
            </w:r>
          </w:p>
        </w:tc>
      </w:tr>
      <w:tr w:rsidR="006C369C" w:rsidRPr="00745E78" w:rsidTr="00A91092">
        <w:trPr>
          <w:trHeight w:val="5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proofErr w:type="gramStart"/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曹峰</w:t>
            </w:r>
            <w:proofErr w:type="gram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中山职业技术学院</w:t>
            </w:r>
          </w:p>
        </w:tc>
      </w:tr>
      <w:tr w:rsidR="006C369C" w:rsidRPr="00745E78" w:rsidTr="00A91092">
        <w:trPr>
          <w:trHeight w:val="5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proofErr w:type="gramStart"/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盛超</w:t>
            </w:r>
            <w:proofErr w:type="gram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广东职业技术学院</w:t>
            </w:r>
          </w:p>
        </w:tc>
      </w:tr>
      <w:tr w:rsidR="006C369C" w:rsidRPr="00745E78" w:rsidTr="00A91092">
        <w:trPr>
          <w:trHeight w:val="540"/>
          <w:jc w:val="center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proofErr w:type="gramStart"/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解雅梦</w:t>
            </w:r>
            <w:proofErr w:type="gramEnd"/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辽阳职业技术学院</w:t>
            </w:r>
          </w:p>
        </w:tc>
      </w:tr>
    </w:tbl>
    <w:p w:rsidR="006C369C" w:rsidRPr="00745E78" w:rsidRDefault="006C369C" w:rsidP="006C369C">
      <w:pPr>
        <w:spacing w:line="560" w:lineRule="exact"/>
        <w:rPr>
          <w:rFonts w:ascii="仿宋_GB2312" w:eastAsia="仿宋_GB2312"/>
        </w:rPr>
      </w:pPr>
    </w:p>
    <w:p w:rsidR="006C369C" w:rsidRDefault="006C369C" w:rsidP="006C369C">
      <w:pPr>
        <w:spacing w:line="560" w:lineRule="exact"/>
      </w:pPr>
    </w:p>
    <w:p w:rsidR="006C369C" w:rsidRDefault="006C369C" w:rsidP="006C369C">
      <w:pPr>
        <w:spacing w:line="560" w:lineRule="exact"/>
      </w:pPr>
    </w:p>
    <w:p w:rsidR="006C369C" w:rsidRDefault="006C369C" w:rsidP="006C369C">
      <w:pPr>
        <w:spacing w:line="560" w:lineRule="exact"/>
      </w:pPr>
    </w:p>
    <w:p w:rsidR="006C369C" w:rsidRDefault="006C369C" w:rsidP="006C369C">
      <w:pPr>
        <w:spacing w:line="560" w:lineRule="exact"/>
      </w:pPr>
    </w:p>
    <w:p w:rsidR="006C369C" w:rsidRDefault="006C369C" w:rsidP="006C369C">
      <w:pPr>
        <w:spacing w:line="560" w:lineRule="exact"/>
      </w:pPr>
    </w:p>
    <w:p w:rsidR="006C369C" w:rsidRDefault="006C369C" w:rsidP="006C369C">
      <w:pPr>
        <w:spacing w:line="560" w:lineRule="exact"/>
      </w:pPr>
    </w:p>
    <w:p w:rsidR="006C369C" w:rsidRDefault="006C369C" w:rsidP="006C369C">
      <w:pPr>
        <w:spacing w:line="560" w:lineRule="exact"/>
      </w:pPr>
    </w:p>
    <w:p w:rsidR="006C369C" w:rsidRDefault="006C369C" w:rsidP="006C369C">
      <w:pPr>
        <w:spacing w:line="560" w:lineRule="exact"/>
      </w:pPr>
    </w:p>
    <w:p w:rsidR="006C369C" w:rsidRDefault="006C369C" w:rsidP="006C369C">
      <w:pPr>
        <w:jc w:val="center"/>
        <w:rPr>
          <w:rFonts w:ascii="方正小标宋简体" w:eastAsia="方正小标宋简体"/>
          <w:sz w:val="36"/>
          <w:szCs w:val="36"/>
        </w:rPr>
      </w:pPr>
    </w:p>
    <w:p w:rsidR="006C369C" w:rsidRDefault="006C369C" w:rsidP="006C369C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6C369C" w:rsidRDefault="006C369C" w:rsidP="006C369C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lastRenderedPageBreak/>
        <w:t>高职高专院校“毛泽东思想和中国特色社会主义</w:t>
      </w:r>
    </w:p>
    <w:p w:rsidR="006C369C" w:rsidRPr="00A541C3" w:rsidRDefault="006C369C" w:rsidP="006C369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理论体系概论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”课</w:t>
      </w:r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现场</w:t>
      </w:r>
      <w:proofErr w:type="gramEnd"/>
      <w:r>
        <w:rPr>
          <w:rFonts w:ascii="方正小标宋简体" w:eastAsia="方正小标宋简体" w:hAnsi="宋体" w:cs="宋体" w:hint="eastAsia"/>
          <w:color w:val="000000" w:themeColor="text1"/>
          <w:kern w:val="0"/>
          <w:sz w:val="36"/>
          <w:szCs w:val="36"/>
        </w:rPr>
        <w:t>教学展示教师名单</w:t>
      </w:r>
    </w:p>
    <w:p w:rsidR="006C369C" w:rsidRDefault="006C369C" w:rsidP="006C369C">
      <w:pPr>
        <w:jc w:val="center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 w:rsidRPr="00F8239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按姓氏笔画为序，</w:t>
      </w:r>
      <w:r w:rsidRPr="00F8239F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共28人）</w:t>
      </w:r>
    </w:p>
    <w:p w:rsidR="006C369C" w:rsidRPr="005B6A85" w:rsidRDefault="006C369C" w:rsidP="006C369C">
      <w:pPr>
        <w:jc w:val="center"/>
        <w:rPr>
          <w:rFonts w:ascii="Times New Roman" w:eastAsia="仿宋" w:hAnsi="Times New Roman" w:cs="Times New Roman"/>
          <w:sz w:val="32"/>
          <w:szCs w:val="32"/>
          <w:shd w:val="clear" w:color="auto" w:fill="FFFFFF"/>
        </w:rPr>
      </w:pPr>
    </w:p>
    <w:tbl>
      <w:tblPr>
        <w:tblW w:w="7639" w:type="dxa"/>
        <w:jc w:val="center"/>
        <w:tblInd w:w="-5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1"/>
        <w:gridCol w:w="5908"/>
      </w:tblGrid>
      <w:tr w:rsidR="006C369C" w:rsidRPr="00F8239F" w:rsidTr="00A91092">
        <w:trPr>
          <w:trHeight w:val="5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b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姓名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b/>
                <w:color w:val="000000" w:themeColor="text1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32"/>
                <w:szCs w:val="32"/>
              </w:rPr>
              <w:t>学校</w:t>
            </w:r>
          </w:p>
        </w:tc>
      </w:tr>
      <w:tr w:rsidR="006C369C" w:rsidRPr="00F8239F" w:rsidTr="00A91092">
        <w:trPr>
          <w:trHeight w:val="5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马金伟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河南职业技术学院</w:t>
            </w:r>
          </w:p>
        </w:tc>
      </w:tr>
      <w:tr w:rsidR="006C369C" w:rsidRPr="00F8239F" w:rsidTr="00A91092">
        <w:trPr>
          <w:trHeight w:val="54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王萍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宁夏职业技术学院</w:t>
            </w:r>
          </w:p>
        </w:tc>
      </w:tr>
      <w:tr w:rsidR="006C369C" w:rsidRPr="00F8239F" w:rsidTr="00A91092">
        <w:trPr>
          <w:trHeight w:val="54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左雪松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浙江东方职业技术学院</w:t>
            </w:r>
          </w:p>
        </w:tc>
      </w:tr>
      <w:tr w:rsidR="006C369C" w:rsidRPr="00F8239F" w:rsidTr="00A91092">
        <w:trPr>
          <w:trHeight w:val="54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叶婷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兰州石化职业技术学院</w:t>
            </w:r>
          </w:p>
        </w:tc>
      </w:tr>
      <w:tr w:rsidR="006C369C" w:rsidRPr="00F8239F" w:rsidTr="00A91092">
        <w:trPr>
          <w:trHeight w:val="54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白雪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内蒙古建筑职业技术学院</w:t>
            </w:r>
          </w:p>
        </w:tc>
      </w:tr>
      <w:tr w:rsidR="006C369C" w:rsidRPr="00F8239F" w:rsidTr="00A91092">
        <w:trPr>
          <w:trHeight w:val="54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冯杨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川北幼儿师范高等专科学校</w:t>
            </w:r>
          </w:p>
        </w:tc>
      </w:tr>
      <w:tr w:rsidR="006C369C" w:rsidRPr="00F8239F" w:rsidTr="00A91092">
        <w:trPr>
          <w:trHeight w:val="54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朱颖华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长春汽车工业高等专科学校</w:t>
            </w:r>
          </w:p>
        </w:tc>
      </w:tr>
      <w:tr w:rsidR="006C369C" w:rsidRPr="00F8239F" w:rsidTr="00A91092">
        <w:trPr>
          <w:trHeight w:val="54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孙婧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淄博师范高等专科学校</w:t>
            </w:r>
          </w:p>
        </w:tc>
      </w:tr>
      <w:tr w:rsidR="006C369C" w:rsidRPr="00F8239F" w:rsidTr="00A91092">
        <w:trPr>
          <w:trHeight w:val="54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苏楠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东莞职业技术学院</w:t>
            </w:r>
          </w:p>
        </w:tc>
      </w:tr>
      <w:tr w:rsidR="006C369C" w:rsidRPr="00F8239F" w:rsidTr="00A91092">
        <w:trPr>
          <w:trHeight w:val="54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李艳波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铁岭师范高等专科学校</w:t>
            </w:r>
          </w:p>
        </w:tc>
      </w:tr>
      <w:tr w:rsidR="006C369C" w:rsidRPr="00F8239F" w:rsidTr="00A91092">
        <w:trPr>
          <w:trHeight w:val="54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李晓培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广东农工商职业技术学院</w:t>
            </w:r>
          </w:p>
        </w:tc>
      </w:tr>
      <w:tr w:rsidR="006C369C" w:rsidRPr="00F8239F" w:rsidTr="00A91092">
        <w:trPr>
          <w:trHeight w:val="54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李菡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湖南化工职业技术学院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李鸿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云南锡业职业技术学院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杨非</w:t>
            </w:r>
            <w:proofErr w:type="gram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湖南机电职业技术学院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杨晓慧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南京铁道职业技术学院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杨葵</w:t>
            </w:r>
            <w:proofErr w:type="gram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海南经贸职业技术学院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何英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陕西工业职业技术学院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沈莉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皖</w:t>
            </w:r>
            <w:proofErr w:type="gramStart"/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西卫生</w:t>
            </w:r>
            <w:proofErr w:type="gramEnd"/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职业学院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lastRenderedPageBreak/>
              <w:t>张兰玲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开封大学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张永国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拉萨师范高等专科学校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张俊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广西经贸职业技术学院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茌</w:t>
            </w:r>
            <w:proofErr w:type="gramEnd"/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良计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上海电子信息职业技术学院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林芳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江西环境工程职业学院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赵丁海</w:t>
            </w:r>
            <w:proofErr w:type="gramEnd"/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盐城卫生职业技术学院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崔玉红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青岛远洋船员职业学院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梁斌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山西轻工职业技术学院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葛鑫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重庆工程职业技术学院</w:t>
            </w:r>
          </w:p>
        </w:tc>
      </w:tr>
      <w:tr w:rsidR="006C369C" w:rsidRPr="00F8239F" w:rsidTr="00A91092">
        <w:trPr>
          <w:trHeight w:val="450"/>
          <w:jc w:val="center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韩颖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369C" w:rsidRPr="00745E78" w:rsidRDefault="006C369C" w:rsidP="00A91092">
            <w:pPr>
              <w:widowControl/>
              <w:spacing w:line="560" w:lineRule="exact"/>
              <w:jc w:val="center"/>
              <w:textAlignment w:val="bottom"/>
              <w:rPr>
                <w:rFonts w:ascii="仿宋_GB2312" w:eastAsia="仿宋_GB2312" w:hAnsi="宋体" w:cs="宋体"/>
                <w:color w:val="000000" w:themeColor="text1"/>
                <w:kern w:val="0"/>
                <w:sz w:val="32"/>
                <w:szCs w:val="32"/>
              </w:rPr>
            </w:pPr>
            <w:r w:rsidRPr="00745E78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32"/>
                <w:szCs w:val="32"/>
              </w:rPr>
              <w:t>天津城市建设管理职业技术学院</w:t>
            </w:r>
          </w:p>
        </w:tc>
      </w:tr>
    </w:tbl>
    <w:p w:rsidR="006C369C" w:rsidRPr="00F8239F" w:rsidRDefault="006C369C" w:rsidP="006C369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C369C" w:rsidRPr="00FA18B6" w:rsidRDefault="006C369C" w:rsidP="006C369C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CE5227" w:rsidRPr="006C369C" w:rsidRDefault="00CE5227"/>
    <w:sectPr w:rsidR="00CE5227" w:rsidRPr="006C3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9C"/>
    <w:rsid w:val="006C369C"/>
    <w:rsid w:val="00CE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2017-10-25T01:30:00Z</dcterms:created>
  <dcterms:modified xsi:type="dcterms:W3CDTF">2017-10-25T01:31:00Z</dcterms:modified>
</cp:coreProperties>
</file>