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>
      <w:pPr>
        <w:spacing w:line="560" w:lineRule="exact"/>
        <w:jc w:val="center"/>
        <w:rPr>
          <w:rFonts w:hint="eastAsia" w:ascii="Times" w:hAnsi="Times" w:eastAsia="方正小标宋简体"/>
          <w:sz w:val="44"/>
          <w:szCs w:val="44"/>
        </w:rPr>
      </w:pPr>
      <w:r>
        <w:rPr>
          <w:rFonts w:hint="eastAsia" w:ascii="Times" w:hAnsi="Times" w:eastAsia="方正小标宋简体"/>
          <w:sz w:val="44"/>
          <w:szCs w:val="44"/>
        </w:rPr>
        <w:t>南京东南大学四牌楼校区榴园宾馆</w:t>
      </w:r>
    </w:p>
    <w:p>
      <w:pPr>
        <w:spacing w:line="560" w:lineRule="exact"/>
        <w:jc w:val="center"/>
        <w:rPr>
          <w:rFonts w:ascii="Times" w:hAnsi="Times" w:eastAsia="方正小标宋简体"/>
          <w:sz w:val="44"/>
          <w:szCs w:val="44"/>
        </w:rPr>
      </w:pPr>
      <w:r>
        <w:rPr>
          <w:rFonts w:hint="eastAsia" w:ascii="Times" w:hAnsi="Times" w:eastAsia="方正小标宋简体"/>
          <w:sz w:val="44"/>
          <w:szCs w:val="44"/>
        </w:rPr>
        <w:t>交通指南</w:t>
      </w:r>
    </w:p>
    <w:p>
      <w:pPr>
        <w:spacing w:line="560" w:lineRule="exact"/>
        <w:jc w:val="center"/>
        <w:rPr>
          <w:rFonts w:ascii="Times" w:hAnsi="Times" w:eastAsia="仿宋_GB2312"/>
          <w:sz w:val="32"/>
          <w:szCs w:val="32"/>
        </w:rPr>
      </w:pPr>
    </w:p>
    <w:p>
      <w:pPr>
        <w:ind w:firstLine="630" w:firstLineChars="196"/>
        <w:rPr>
          <w:rFonts w:ascii="黑体" w:hAnsi="Times New Roman" w:eastAsia="黑体"/>
          <w:sz w:val="32"/>
          <w:szCs w:val="32"/>
        </w:rPr>
      </w:pPr>
      <w:r>
        <w:rPr>
          <w:rFonts w:hint="eastAsia" w:ascii="黑体" w:hAnsi="Times" w:eastAsia="黑体"/>
          <w:b/>
          <w:sz w:val="32"/>
          <w:szCs w:val="32"/>
        </w:rPr>
        <w:t>一、</w:t>
      </w:r>
      <w:r>
        <w:rPr>
          <w:rFonts w:hint="eastAsia" w:ascii="黑体" w:eastAsia="黑体"/>
          <w:sz w:val="32"/>
          <w:szCs w:val="32"/>
        </w:rPr>
        <w:t>南京火车站或汽车站至榴园宾馆</w:t>
      </w:r>
    </w:p>
    <w:p>
      <w:pPr>
        <w:ind w:firstLine="640" w:firstLineChars="200"/>
        <w:rPr>
          <w:rFonts w:hint="eastAsia"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乘坐地铁1号线经过三站到鼓楼站下，东行800米即到；乘坐地铁3号线到鸡鸣寺站下西行600米即到。</w:t>
      </w:r>
    </w:p>
    <w:p>
      <w:pPr>
        <w:ind w:firstLine="640" w:firstLineChars="200"/>
        <w:rPr>
          <w:rFonts w:hint="eastAsia"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火车站广场西，乘坐游1，经过7站，到达北极会堂，步行约630米，到达终点。</w:t>
      </w:r>
    </w:p>
    <w:p>
      <w:pPr>
        <w:ind w:firstLine="640" w:firstLineChars="200"/>
        <w:rPr>
          <w:rFonts w:hint="eastAsia"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乘坐33，经过6站，到达鼓楼北站，转乘3路车，经过1站，到达北极会堂，步行约630米，到达终点。</w:t>
      </w:r>
    </w:p>
    <w:p>
      <w:pPr>
        <w:widowControl/>
        <w:ind w:firstLine="624" w:firstLineChars="200"/>
        <w:rPr>
          <w:rFonts w:ascii="黑体" w:eastAsia="黑体"/>
          <w:spacing w:val="-4"/>
          <w:sz w:val="32"/>
          <w:szCs w:val="32"/>
        </w:rPr>
      </w:pPr>
      <w:r>
        <w:rPr>
          <w:rFonts w:hint="eastAsia" w:ascii="黑体" w:eastAsia="黑体"/>
          <w:spacing w:val="-4"/>
          <w:sz w:val="32"/>
          <w:szCs w:val="32"/>
        </w:rPr>
        <w:t>二、高铁南京南站至</w:t>
      </w:r>
      <w:r>
        <w:rPr>
          <w:rFonts w:hint="eastAsia" w:ascii="黑体" w:eastAsia="黑体"/>
          <w:sz w:val="32"/>
          <w:szCs w:val="32"/>
        </w:rPr>
        <w:t>榴园宾馆</w:t>
      </w:r>
    </w:p>
    <w:p>
      <w:pPr>
        <w:ind w:firstLine="640" w:firstLineChars="200"/>
        <w:rPr>
          <w:rFonts w:hint="eastAsia"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乘坐地铁1号线南延线(迈皋桥方向)，在鼓楼站下车，步行约800米。乘坐地铁3号线（林场方向）到鸡鸣寺站下西行600米即到。</w:t>
      </w:r>
    </w:p>
    <w:p>
      <w:pPr>
        <w:ind w:firstLine="640" w:firstLineChars="200"/>
        <w:rPr>
          <w:rFonts w:hint="eastAsia"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乘坐出租车约38元。</w:t>
      </w:r>
    </w:p>
    <w:p>
      <w:pPr>
        <w:widowControl/>
        <w:numPr>
          <w:ilvl w:val="0"/>
          <w:numId w:val="1"/>
        </w:numPr>
        <w:ind w:firstLine="624" w:firstLineChars="200"/>
        <w:rPr>
          <w:rFonts w:ascii="黑体" w:eastAsia="黑体"/>
          <w:sz w:val="32"/>
          <w:szCs w:val="32"/>
        </w:rPr>
      </w:pPr>
      <w:r>
        <w:rPr>
          <w:rFonts w:hint="eastAsia" w:ascii="黑体" w:hAnsi="华文仿宋" w:eastAsia="黑体"/>
          <w:spacing w:val="-4"/>
          <w:sz w:val="32"/>
          <w:szCs w:val="32"/>
        </w:rPr>
        <w:t>南京禄口机场至</w:t>
      </w:r>
      <w:r>
        <w:rPr>
          <w:rFonts w:hint="eastAsia" w:ascii="黑体" w:eastAsia="黑体"/>
          <w:sz w:val="32"/>
          <w:szCs w:val="32"/>
        </w:rPr>
        <w:t>榴园宾馆</w:t>
      </w:r>
    </w:p>
    <w:p>
      <w:pPr>
        <w:ind w:firstLine="640" w:firstLineChars="200"/>
        <w:rPr>
          <w:rFonts w:hint="eastAsia"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乘坐S1地铁到南京南站，转乘地铁1号线南延线(迈皋桥方向)，在鼓楼站下车，步行约800米。</w:t>
      </w:r>
    </w:p>
    <w:p>
      <w:pPr>
        <w:ind w:firstLine="640" w:firstLineChars="200"/>
        <w:rPr>
          <w:rFonts w:hint="eastAsia"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乘坐出租车约50分钟，约130元左右到榴园宾馆。</w:t>
      </w:r>
    </w:p>
    <w:p>
      <w:pPr>
        <w:spacing w:line="560" w:lineRule="exact"/>
        <w:rPr>
          <w:rFonts w:hint="eastAsia" w:ascii="timeshare" w:hAnsi="timeshare" w:eastAsia="仿宋_GB2312" w:cs="仿宋_GB2312"/>
          <w:sz w:val="32"/>
          <w:szCs w:val="32"/>
        </w:rPr>
      </w:pPr>
    </w:p>
    <w:p>
      <w:pPr/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har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2845487">
    <w:nsid w:val="5731402F"/>
    <w:multiLevelType w:val="singleLevel"/>
    <w:tmpl w:val="5731402F"/>
    <w:lvl w:ilvl="0" w:tentative="1">
      <w:start w:val="3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1462845487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F16C6"/>
    <w:rsid w:val="34EF16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2016-05-10T01:46:00Z</dcterms:created>
  <dc:creator>dell</dc:creator>
  <cp:lastModifiedBy>dell</cp:lastModifiedBy>
  <dcterms:modified xsi:type="dcterms:W3CDTF">2016-05-10T01:47:37Z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