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国家语委语言文字督导专家名单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eastAsia="zh-CN"/>
        </w:rPr>
        <w:t>（按姓氏笔画排列）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right="0" w:rightChars="0" w:firstLine="4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丁  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于  玲（女）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辽宁省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马世豹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马  欣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马燕华（女）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王长海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天津市教委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王长勤（女）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辽宁省教育厅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王从春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上海市教委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卉（女）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文化部科技司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王占林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王生龙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郑州升达经贸管理学院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王亚奇（女）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国家新闻出版广电总局宣传司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伟（女）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周口师范学院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王庆东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辽宁省教育厅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  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国家质检总局产品质量监督司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王志林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南京大学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王灿龙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中国社会科学院语言研究所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良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团中央学校部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甬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国家汉办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  青（女）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中国矿业大学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right="0" w:rightChars="0" w:firstLine="4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  奇（女）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</w:t>
      </w:r>
      <w:r>
        <w:rPr>
          <w:rFonts w:hint="eastAsia" w:ascii="仿宋_GB2312" w:hAnsi="仿宋_GB2312" w:eastAsia="仿宋_GB2312" w:cs="仿宋_GB2312"/>
          <w:sz w:val="30"/>
          <w:szCs w:val="30"/>
        </w:rPr>
        <w:t>语言文字信息管理司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奋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王学进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王学荣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国家民委教科司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王建平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宁夏回族自治区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王建华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王建康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西藏自治区教育厅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江西省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王俊良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0" w:right="0" w:rightChars="0" w:hanging="25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王俊霞（女）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呼和浩特职业学院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王恒斌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王振斌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王晓明（女）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晖（女）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王海波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王继民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王焕荣（女）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陕西省西安市教育局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王淑芬（女）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  琪（女）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全国科学技术名词审定委员会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慧（女）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贵州省教育厅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王儒年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中国药科大学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韦茂繁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广西经济管理干部学院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卞成林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广西财经学院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亢世勇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鲁东大学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方  旭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国家汉办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尹洪斌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孔祥卿（女）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南开大学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左  飞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卢永峰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甘肃省教育厅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卢焕雄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叶  灵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福建省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田凤江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吉林省普通话培训测试中心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田立新（女）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教育部语言文字信息管理司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冯义国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冯传书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湖南省语言文字培训测试中心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兰  霞（女）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华中农业大学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永旦扎巴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西藏自治区教育厅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司学松（女）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广东省东莞市教育局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036" w:right="0" w:rightChars="0" w:hanging="335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尼加提·吐热合买提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新疆维吾尔自治区民语委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成宝生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吕志雄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朱乃韬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朱传纲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山东省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朱冠明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中国人民大学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朱崇志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同济大学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  琴（女）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贵州省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朱超华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0" w:right="0" w:rightChars="0" w:hanging="25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乔丽华（女）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上海市语言文字水平测试中心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乔建华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刘乃仲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大连理工大学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刘仁山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中南财经政法大学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刘艾华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湖北省宜昌市教育局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刘白燕（女）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刘先海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重庆市教育厅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刘宏宇（女）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刘彦文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甘肃省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刘艳梅（女）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东南大学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  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黑龙江省语言文字应用研究中心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  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长安大学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0" w:right="0" w:rightChars="0" w:hanging="25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齐建军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新疆维吾尔自治区民语委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闫国梁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闫俊山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关延平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  <w:highlight w:val="red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关笑楠（女）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交通运输部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道路运输司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安文军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安红岩（女）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黑龙江省语言文字应用研究中心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  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天津市语言文字培训测试中心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许丹雅（女）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四川商务职业学院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那  佳（女）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广东省教育厅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那  梅（女）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陕西银行学校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孙文龙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工业和信息化部信息化和软件服务业司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孙国范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浙江省绍兴市教育局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孙祖兴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山东省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孙海娜（女）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孙雁雁（女）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北京邮电大学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孙  锐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苏  萍（女）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苏新春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厦门大学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杜慧敏（女）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郑州师范学院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旭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李宇明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北京语言大学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李守奎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清华大学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李孝英（女）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兰州交通大学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李  明（女）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教育部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教材局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中山大学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实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民政部区划地名司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李星辉（女）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奕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李清民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山东广播电视大学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晶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甘肃省教育厅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李富忠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李燕仪（女）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上海外国语大学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杨冬梅（女）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内蒙古自治区教育厅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芸（女）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坚（女）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甘肃省教育厅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杨春俏（女）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中国地质大学（北京）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  朏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宁夏回族自治区普通话测试中心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杨美珍（女）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杨桂兰（女）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宁夏回族自治区普通话测试中心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杨晓麟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北京联合大学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晖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涛（女）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重庆第二师范学院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彬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国家旅游局人事司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杨善竑（女）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肖庆伟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闽南师范大学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肖  薇（女）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邱小红（女）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何  淼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外交部办公厅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邹玉华（女）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中国政法大学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汪  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江苏省苏州市教育局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汪维辉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汪  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广东外语外贸大学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沙玛加甲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教育部民族教育司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沈晓静（女）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河海大学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宋久成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民政部地名研究所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宋  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华东理工大学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张日培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国家语言文字政策研究中心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张玉玲（女）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辽宁省沈阳市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张永胜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青海省语委办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right="0" w:rightChars="0" w:firstLine="4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张扬帆（女）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电子科技大学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  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上海市教委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张其成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北京中医药大学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张树山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新疆维吾尔自治区民语委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张俊龙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张润厚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内蒙古自治区教育厅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张淑鱼（女）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right="0" w:rightChars="0" w:firstLine="4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张喜荣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内蒙古自治区教育厅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张鲁生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宁夏回族自治区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  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东北大学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张福贵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  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广东省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张豫峰（女）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复旦大学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阿地里·阿克木江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新疆维吾尔自治区教育督导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00" w:right="0" w:rightChars="0" w:firstLine="1280" w:firstLineChars="4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陈小俊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海关总署办公厅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陈水胜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国务院侨务办公室文化司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  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国家公务员局培训与监督司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陈贤登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福建省教育厅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陈振华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陈雪梅（女）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陈遇春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西北农林科技大学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  鹏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陈德京（女）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辽宁省大连市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林志雄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南昌师范高等专科学校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林海燕（女）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长春大学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易  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教育部语言文字信息管理司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罗  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拉萨师范高等专科学校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金  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黑龙江省教育厅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金  程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金  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周  莹（女）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西藏大学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周海兵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北京市东城区教育研修学院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周道娟（女）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郑  毅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泽旺曲珍（女）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赵  君（女）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赵桂丽（女）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赵晓群（女）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赵  强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国家工商总局办公厅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钟泽海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姜子锋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安徽省阜阳市教育局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姜同河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黑龙江省教育厅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洪  流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right="0" w:rightChars="0" w:firstLine="4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姚喜双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贺宏志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骆有庆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北京林业大学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袁  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袁毓林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莫银春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宁夏回族自治区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贾  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黑龙江省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夏  娟（女）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教育部政策法规司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夏  蒂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顾定倩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国家手语和盲文研究中心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倪志昕（女）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徐正考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徐永常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北京市通州区教委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徐伟标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徐青森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教育部高等教育司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凌晓凤（女）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上海市教委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高  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中国视障文化资讯服务中心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高  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教育部职业教育与成人教育司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郭  岩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教育部民族教育司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郭  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教育部教育督导局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郭奕珊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唐亚武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容  宏（女）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  凯（女）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广西壮族自治区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黄仁瑄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华中科技大学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pacing w:val="-19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黄华吉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9"/>
          <w:sz w:val="30"/>
          <w:szCs w:val="30"/>
        </w:rPr>
        <w:t>广西壮族自治区</w:t>
      </w:r>
      <w:r>
        <w:rPr>
          <w:rFonts w:hint="eastAsia" w:ascii="仿宋_GB2312" w:hAnsi="仿宋_GB2312" w:eastAsia="仿宋_GB2312" w:cs="仿宋_GB2312"/>
          <w:spacing w:val="-19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黄良荒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中央军委政治工作部宣传局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黄建顺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福建省教育厅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  俭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贵州省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黄智勇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萧  红（女）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武汉大学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曹玉梅（女）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曹  昭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河北省语言文字培训测试中心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曹艳丽（女）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华中师范大学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崔春宇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科技部基础研究司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崔延强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崔淑桃（女）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内蒙古自治区鄂尔多斯市教育局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敏春芳（女）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兰州大学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康灿华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武汉理工大学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彭  艺（女）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中华全国总工会宣传教育部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彭兰玉（女）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董怀岩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董维春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南京农业大学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韩玉华（女）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>韩  平</w:t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>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韩东育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东北师范大学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韩咏梅（女）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中国残联教育就业部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韩爱丽（女）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戢广南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程万恩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辽宁省教育厅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鲁景超（女）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中国传媒大学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曾  彦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谢燕歌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国家体育总局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科技司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赖旭龙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中国地质大学（武汉）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雷  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蔡昌卓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广西壮族自治区教育厅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熊文新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北京外国语大学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熊  岩（女）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南昌大学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潘  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江苏第二师范学院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潘永兴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戴立益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华东师范大学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戴红斌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浙江省温州市普通话测试中心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C71"/>
    <w:rsid w:val="000110FA"/>
    <w:rsid w:val="000A0ADC"/>
    <w:rsid w:val="000C0C3B"/>
    <w:rsid w:val="000C779F"/>
    <w:rsid w:val="00151769"/>
    <w:rsid w:val="00163FF1"/>
    <w:rsid w:val="001C28A9"/>
    <w:rsid w:val="001E78C6"/>
    <w:rsid w:val="002631E8"/>
    <w:rsid w:val="003B796F"/>
    <w:rsid w:val="00551D6E"/>
    <w:rsid w:val="005638DA"/>
    <w:rsid w:val="007758B2"/>
    <w:rsid w:val="007C6048"/>
    <w:rsid w:val="008842AC"/>
    <w:rsid w:val="0091492F"/>
    <w:rsid w:val="00933AA6"/>
    <w:rsid w:val="009B0A88"/>
    <w:rsid w:val="00AD0CFB"/>
    <w:rsid w:val="00B35C71"/>
    <w:rsid w:val="00BA0AD5"/>
    <w:rsid w:val="00BD39F5"/>
    <w:rsid w:val="00C107FC"/>
    <w:rsid w:val="00C81CAA"/>
    <w:rsid w:val="00C828EF"/>
    <w:rsid w:val="00D21F9F"/>
    <w:rsid w:val="00DD5D19"/>
    <w:rsid w:val="00E76AFB"/>
    <w:rsid w:val="00EA2051"/>
    <w:rsid w:val="00F6295B"/>
    <w:rsid w:val="01E23051"/>
    <w:rsid w:val="03BF22A8"/>
    <w:rsid w:val="0ACE4327"/>
    <w:rsid w:val="0CEB1CF9"/>
    <w:rsid w:val="12F75179"/>
    <w:rsid w:val="14AD2048"/>
    <w:rsid w:val="15B467EC"/>
    <w:rsid w:val="16C2783B"/>
    <w:rsid w:val="189C2687"/>
    <w:rsid w:val="18FA4B4F"/>
    <w:rsid w:val="1DDA25B5"/>
    <w:rsid w:val="1E383FF2"/>
    <w:rsid w:val="1E645E1E"/>
    <w:rsid w:val="23481531"/>
    <w:rsid w:val="25D9138F"/>
    <w:rsid w:val="2C037778"/>
    <w:rsid w:val="2DFF05ED"/>
    <w:rsid w:val="2E8A57C5"/>
    <w:rsid w:val="328E56B8"/>
    <w:rsid w:val="329D6009"/>
    <w:rsid w:val="36135B5E"/>
    <w:rsid w:val="363E37C9"/>
    <w:rsid w:val="369618B0"/>
    <w:rsid w:val="3A202E8A"/>
    <w:rsid w:val="3D0C2A1A"/>
    <w:rsid w:val="3D3A2597"/>
    <w:rsid w:val="3D923DE7"/>
    <w:rsid w:val="3DEE2E62"/>
    <w:rsid w:val="3ED61743"/>
    <w:rsid w:val="43484262"/>
    <w:rsid w:val="4702045D"/>
    <w:rsid w:val="55467BAB"/>
    <w:rsid w:val="55804556"/>
    <w:rsid w:val="56CF3AA7"/>
    <w:rsid w:val="5ADA08B5"/>
    <w:rsid w:val="5C146826"/>
    <w:rsid w:val="5EA64B58"/>
    <w:rsid w:val="60960F54"/>
    <w:rsid w:val="636D2ADA"/>
    <w:rsid w:val="65635BC2"/>
    <w:rsid w:val="686F3C74"/>
    <w:rsid w:val="68A354B3"/>
    <w:rsid w:val="69706535"/>
    <w:rsid w:val="697638B6"/>
    <w:rsid w:val="6CA27F41"/>
    <w:rsid w:val="6E481DE3"/>
    <w:rsid w:val="74E83621"/>
    <w:rsid w:val="7C2A67F0"/>
    <w:rsid w:val="7ED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1513</Words>
  <Characters>8629</Characters>
  <Lines>71</Lines>
  <Paragraphs>20</Paragraphs>
  <ScaleCrop>false</ScaleCrop>
  <LinksUpToDate>false</LinksUpToDate>
  <CharactersWithSpaces>10122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2017-04-06T09:15:00Z</dcterms:created>
  <dc:creator>lenovo</dc:creator>
  <cp:lastModifiedBy>lenovo</cp:lastModifiedBy>
  <cp:lastPrinted>2017-04-26T06:35:00Z</cp:lastPrinted>
  <dcterms:modified xsi:type="dcterms:W3CDTF">2017-04-27T06:56:24Z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