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9B" w:rsidRPr="00CA7197" w:rsidRDefault="00BB0C9B" w:rsidP="006B5BAB">
      <w:pPr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CA7197">
        <w:rPr>
          <w:rFonts w:asciiTheme="minorEastAsia" w:hAnsiTheme="minorEastAsia" w:hint="eastAsia"/>
          <w:b/>
          <w:sz w:val="30"/>
          <w:szCs w:val="30"/>
        </w:rPr>
        <w:t>附件</w:t>
      </w:r>
      <w:r w:rsidRPr="00CA7197">
        <w:rPr>
          <w:rFonts w:asciiTheme="minorEastAsia" w:hAnsiTheme="minorEastAsia"/>
          <w:b/>
          <w:sz w:val="30"/>
          <w:szCs w:val="30"/>
        </w:rPr>
        <w:t>：</w:t>
      </w:r>
    </w:p>
    <w:p w:rsidR="00BB0C9B" w:rsidRDefault="00BB0C9B" w:rsidP="006B5BAB">
      <w:pPr>
        <w:rPr>
          <w:rFonts w:ascii="仿宋_GB2312" w:eastAsia="仿宋_GB2312"/>
          <w:sz w:val="32"/>
          <w:szCs w:val="32"/>
        </w:rPr>
      </w:pPr>
    </w:p>
    <w:p w:rsidR="00BB0C9B" w:rsidRPr="00CE1302" w:rsidRDefault="00BB0C9B" w:rsidP="00BB0C9B">
      <w:pPr>
        <w:spacing w:afterLines="100" w:after="312"/>
        <w:jc w:val="center"/>
        <w:rPr>
          <w:rFonts w:asciiTheme="minorEastAsia" w:hAnsiTheme="minorEastAsia"/>
          <w:b/>
          <w:sz w:val="28"/>
          <w:szCs w:val="28"/>
        </w:rPr>
      </w:pPr>
      <w:r w:rsidRPr="00CE1302">
        <w:rPr>
          <w:rFonts w:asciiTheme="minorEastAsia" w:hAnsiTheme="minorEastAsia" w:hint="eastAsia"/>
          <w:b/>
          <w:sz w:val="28"/>
          <w:szCs w:val="28"/>
        </w:rPr>
        <w:t>2016年上海市</w:t>
      </w:r>
      <w:r w:rsidRPr="00CE1302">
        <w:rPr>
          <w:rFonts w:asciiTheme="minorEastAsia" w:hAnsiTheme="minorEastAsia"/>
          <w:b/>
          <w:sz w:val="28"/>
          <w:szCs w:val="28"/>
        </w:rPr>
        <w:t>、江苏省和广东省硕士</w:t>
      </w:r>
      <w:r w:rsidRPr="00CE1302">
        <w:rPr>
          <w:rFonts w:asciiTheme="minorEastAsia" w:hAnsiTheme="minorEastAsia" w:hint="eastAsia"/>
          <w:b/>
          <w:sz w:val="28"/>
          <w:szCs w:val="28"/>
        </w:rPr>
        <w:t>生</w:t>
      </w:r>
      <w:r w:rsidRPr="00CE1302">
        <w:rPr>
          <w:rFonts w:asciiTheme="minorEastAsia" w:hAnsiTheme="minorEastAsia"/>
          <w:b/>
          <w:sz w:val="28"/>
          <w:szCs w:val="28"/>
        </w:rPr>
        <w:t>招生计划</w:t>
      </w:r>
    </w:p>
    <w:tbl>
      <w:tblPr>
        <w:tblStyle w:val="a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1170"/>
        <w:gridCol w:w="931"/>
        <w:gridCol w:w="969"/>
        <w:gridCol w:w="1109"/>
        <w:gridCol w:w="948"/>
        <w:gridCol w:w="994"/>
        <w:gridCol w:w="1046"/>
      </w:tblGrid>
      <w:tr w:rsidR="001B0F90" w:rsidRPr="00BB0C9B" w:rsidTr="00CE1302">
        <w:trPr>
          <w:trHeight w:val="503"/>
        </w:trPr>
        <w:tc>
          <w:tcPr>
            <w:tcW w:w="1129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BB0C9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省市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B0F90" w:rsidRPr="001B0F90" w:rsidRDefault="00C10C3A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2016年</w:t>
            </w:r>
            <w:r w:rsidR="001B0F90" w:rsidRPr="001B0F90">
              <w:rPr>
                <w:rFonts w:asciiTheme="minorEastAsia" w:hAnsiTheme="minorEastAsia" w:hint="eastAsia"/>
                <w:sz w:val="28"/>
                <w:szCs w:val="28"/>
              </w:rPr>
              <w:t>计划基数</w:t>
            </w:r>
          </w:p>
        </w:tc>
        <w:tc>
          <w:tcPr>
            <w:tcW w:w="305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1B0F90" w:rsidRPr="001B0F90" w:rsidRDefault="001B0F90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实际</w:t>
            </w:r>
            <w:r w:rsidRPr="001B0F90">
              <w:rPr>
                <w:rFonts w:asciiTheme="minorEastAsia" w:hAnsiTheme="minorEastAsia"/>
                <w:sz w:val="28"/>
                <w:szCs w:val="28"/>
              </w:rPr>
              <w:t>执行</w:t>
            </w: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规模上限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合计上浮</w:t>
            </w:r>
            <w:r w:rsidRPr="001B0F90">
              <w:rPr>
                <w:rFonts w:asciiTheme="minorEastAsia" w:hAnsiTheme="minorEastAsia"/>
                <w:sz w:val="28"/>
                <w:szCs w:val="28"/>
              </w:rPr>
              <w:t>比例</w:t>
            </w:r>
          </w:p>
        </w:tc>
      </w:tr>
      <w:tr w:rsidR="001B0F90" w:rsidRPr="00BB0C9B" w:rsidTr="00CE1302">
        <w:trPr>
          <w:trHeight w:val="994"/>
        </w:trPr>
        <w:tc>
          <w:tcPr>
            <w:tcW w:w="1129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1B0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1B0F9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学术</w:t>
            </w:r>
            <w:r w:rsidRPr="001B0F90">
              <w:rPr>
                <w:rFonts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 xml:space="preserve">专业 </w:t>
            </w:r>
            <w:r w:rsidRPr="001B0F90">
              <w:rPr>
                <w:rFonts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9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 xml:space="preserve">学术 </w:t>
            </w:r>
            <w:r w:rsidRPr="001B0F90">
              <w:rPr>
                <w:rFonts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0F90" w:rsidRPr="001B0F90" w:rsidRDefault="001B0F90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 xml:space="preserve">专业 </w:t>
            </w:r>
            <w:r w:rsidRPr="001B0F90">
              <w:rPr>
                <w:rFonts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04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1B0F90" w:rsidRPr="001B0F90" w:rsidRDefault="001B0F90" w:rsidP="001B0F9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0F90" w:rsidRPr="00BB0C9B" w:rsidTr="00CE1302">
        <w:tc>
          <w:tcPr>
            <w:tcW w:w="1129" w:type="dxa"/>
            <w:tcBorders>
              <w:top w:val="single" w:sz="8" w:space="0" w:color="auto"/>
              <w:bottom w:val="nil"/>
            </w:tcBorders>
          </w:tcPr>
          <w:p w:rsidR="001B0F90" w:rsidRPr="001B0F90" w:rsidRDefault="001B0F90" w:rsidP="001B0F90">
            <w:pPr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上海市</w:t>
            </w:r>
          </w:p>
        </w:tc>
        <w:tc>
          <w:tcPr>
            <w:tcW w:w="1170" w:type="dxa"/>
            <w:tcBorders>
              <w:top w:val="single" w:sz="8" w:space="0" w:color="auto"/>
              <w:bottom w:val="nil"/>
            </w:tcBorders>
          </w:tcPr>
          <w:p w:rsidR="001B0F90" w:rsidRPr="001B0F90" w:rsidRDefault="001B0F90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13361</w:t>
            </w:r>
          </w:p>
        </w:tc>
        <w:tc>
          <w:tcPr>
            <w:tcW w:w="931" w:type="dxa"/>
            <w:tcBorders>
              <w:top w:val="single" w:sz="8" w:space="0" w:color="auto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7395</w:t>
            </w:r>
          </w:p>
        </w:tc>
        <w:tc>
          <w:tcPr>
            <w:tcW w:w="969" w:type="dxa"/>
            <w:tcBorders>
              <w:top w:val="single" w:sz="8" w:space="0" w:color="auto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5966</w:t>
            </w:r>
          </w:p>
        </w:tc>
        <w:tc>
          <w:tcPr>
            <w:tcW w:w="1109" w:type="dxa"/>
            <w:tcBorders>
              <w:top w:val="single" w:sz="8" w:space="0" w:color="auto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18817</w:t>
            </w:r>
          </w:p>
        </w:tc>
        <w:tc>
          <w:tcPr>
            <w:tcW w:w="948" w:type="dxa"/>
            <w:tcBorders>
              <w:top w:val="single" w:sz="8" w:space="0" w:color="auto"/>
              <w:bottom w:val="nil"/>
            </w:tcBorders>
          </w:tcPr>
          <w:p w:rsidR="001B0F90" w:rsidRPr="001B0F90" w:rsidRDefault="00B574A9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10449</w:t>
            </w:r>
          </w:p>
        </w:tc>
        <w:tc>
          <w:tcPr>
            <w:tcW w:w="994" w:type="dxa"/>
            <w:tcBorders>
              <w:top w:val="single" w:sz="8" w:space="0" w:color="auto"/>
              <w:bottom w:val="nil"/>
            </w:tcBorders>
          </w:tcPr>
          <w:p w:rsidR="001B0F90" w:rsidRPr="001B0F90" w:rsidRDefault="00B574A9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8368</w:t>
            </w:r>
          </w:p>
        </w:tc>
        <w:tc>
          <w:tcPr>
            <w:tcW w:w="1046" w:type="dxa"/>
            <w:tcBorders>
              <w:top w:val="single" w:sz="8" w:space="0" w:color="auto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40.8</w:t>
            </w:r>
            <w:r>
              <w:rPr>
                <w:rFonts w:asciiTheme="minorEastAsia" w:hAnsiTheme="minorEastAsia"/>
                <w:sz w:val="28"/>
                <w:szCs w:val="28"/>
              </w:rPr>
              <w:t>%</w:t>
            </w:r>
          </w:p>
        </w:tc>
      </w:tr>
      <w:tr w:rsidR="001B0F90" w:rsidRPr="00BB0C9B" w:rsidTr="00CE1302">
        <w:tc>
          <w:tcPr>
            <w:tcW w:w="1129" w:type="dxa"/>
            <w:tcBorders>
              <w:top w:val="nil"/>
              <w:bottom w:val="nil"/>
            </w:tcBorders>
          </w:tcPr>
          <w:p w:rsidR="001B0F90" w:rsidRPr="001B0F90" w:rsidRDefault="001B0F90" w:rsidP="001B0F90">
            <w:pPr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江苏省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23345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12257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11088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24500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12300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12200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5.0</w:t>
            </w:r>
            <w:r>
              <w:rPr>
                <w:rFonts w:asciiTheme="minorEastAsia" w:hAnsiTheme="minorEastAsia"/>
                <w:sz w:val="28"/>
                <w:szCs w:val="28"/>
              </w:rPr>
              <w:t>%</w:t>
            </w:r>
          </w:p>
        </w:tc>
      </w:tr>
      <w:tr w:rsidR="001B0F90" w:rsidRPr="00BB0C9B" w:rsidTr="00CE1302">
        <w:tc>
          <w:tcPr>
            <w:tcW w:w="1129" w:type="dxa"/>
            <w:tcBorders>
              <w:top w:val="nil"/>
              <w:bottom w:val="single" w:sz="12" w:space="0" w:color="auto"/>
            </w:tcBorders>
          </w:tcPr>
          <w:p w:rsidR="001B0F90" w:rsidRPr="001B0F90" w:rsidRDefault="001B0F90" w:rsidP="001B0F90">
            <w:pPr>
              <w:rPr>
                <w:rFonts w:asciiTheme="minorEastAsia" w:hAnsiTheme="minorEastAsia"/>
                <w:sz w:val="28"/>
                <w:szCs w:val="28"/>
              </w:rPr>
            </w:pPr>
            <w:r w:rsidRPr="001B0F90">
              <w:rPr>
                <w:rFonts w:asciiTheme="minorEastAsia" w:hAnsiTheme="minorEastAsia" w:hint="eastAsia"/>
                <w:sz w:val="28"/>
                <w:szCs w:val="28"/>
              </w:rPr>
              <w:t>广东省</w:t>
            </w:r>
          </w:p>
        </w:tc>
        <w:tc>
          <w:tcPr>
            <w:tcW w:w="1170" w:type="dxa"/>
            <w:tcBorders>
              <w:top w:val="nil"/>
              <w:bottom w:val="single" w:sz="12" w:space="0" w:color="auto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16124</w:t>
            </w:r>
          </w:p>
        </w:tc>
        <w:tc>
          <w:tcPr>
            <w:tcW w:w="931" w:type="dxa"/>
            <w:tcBorders>
              <w:top w:val="nil"/>
              <w:bottom w:val="single" w:sz="12" w:space="0" w:color="auto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7918</w:t>
            </w:r>
          </w:p>
        </w:tc>
        <w:tc>
          <w:tcPr>
            <w:tcW w:w="969" w:type="dxa"/>
            <w:tcBorders>
              <w:top w:val="nil"/>
              <w:bottom w:val="single" w:sz="12" w:space="0" w:color="auto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8206</w:t>
            </w:r>
          </w:p>
        </w:tc>
        <w:tc>
          <w:tcPr>
            <w:tcW w:w="1109" w:type="dxa"/>
            <w:tcBorders>
              <w:top w:val="nil"/>
              <w:bottom w:val="single" w:sz="12" w:space="0" w:color="auto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17000</w:t>
            </w:r>
          </w:p>
        </w:tc>
        <w:tc>
          <w:tcPr>
            <w:tcW w:w="948" w:type="dxa"/>
            <w:tcBorders>
              <w:top w:val="nil"/>
              <w:bottom w:val="single" w:sz="12" w:space="0" w:color="auto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8000</w:t>
            </w: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9000</w:t>
            </w:r>
          </w:p>
        </w:tc>
        <w:tc>
          <w:tcPr>
            <w:tcW w:w="1046" w:type="dxa"/>
            <w:tcBorders>
              <w:top w:val="nil"/>
              <w:bottom w:val="single" w:sz="12" w:space="0" w:color="auto"/>
            </w:tcBorders>
          </w:tcPr>
          <w:p w:rsidR="001B0F90" w:rsidRPr="001B0F90" w:rsidRDefault="00C10C3A" w:rsidP="00C10C3A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5.0</w:t>
            </w:r>
            <w:r>
              <w:rPr>
                <w:rFonts w:asciiTheme="minorEastAsia" w:hAnsiTheme="minorEastAsia"/>
                <w:sz w:val="28"/>
                <w:szCs w:val="28"/>
              </w:rPr>
              <w:t>%</w:t>
            </w:r>
          </w:p>
        </w:tc>
      </w:tr>
    </w:tbl>
    <w:p w:rsidR="00BB0C9B" w:rsidRPr="00BB0C9B" w:rsidRDefault="00BB0C9B" w:rsidP="006B5BAB">
      <w:pPr>
        <w:rPr>
          <w:rFonts w:asciiTheme="minorEastAsia" w:hAnsiTheme="minorEastAsia"/>
          <w:sz w:val="32"/>
          <w:szCs w:val="32"/>
        </w:rPr>
      </w:pPr>
    </w:p>
    <w:p w:rsidR="00BB0C9B" w:rsidRDefault="00BB0C9B" w:rsidP="006B5BAB">
      <w:pPr>
        <w:rPr>
          <w:rFonts w:ascii="仿宋_GB2312" w:eastAsia="仿宋_GB2312"/>
          <w:sz w:val="32"/>
          <w:szCs w:val="32"/>
        </w:rPr>
      </w:pPr>
    </w:p>
    <w:p w:rsidR="00BB0C9B" w:rsidRPr="00BB0C9B" w:rsidRDefault="00BB0C9B" w:rsidP="006B5BAB">
      <w:pPr>
        <w:rPr>
          <w:rFonts w:ascii="仿宋_GB2312" w:eastAsia="仿宋_GB2312"/>
          <w:sz w:val="32"/>
          <w:szCs w:val="32"/>
        </w:rPr>
      </w:pPr>
    </w:p>
    <w:sectPr w:rsidR="00BB0C9B" w:rsidRPr="00BB0C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EC" w:rsidRDefault="00246AEC" w:rsidP="005473FC">
      <w:r>
        <w:separator/>
      </w:r>
    </w:p>
  </w:endnote>
  <w:endnote w:type="continuationSeparator" w:id="0">
    <w:p w:rsidR="00246AEC" w:rsidRDefault="00246AEC" w:rsidP="0054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938740"/>
      <w:docPartObj>
        <w:docPartGallery w:val="Page Numbers (Bottom of Page)"/>
        <w:docPartUnique/>
      </w:docPartObj>
    </w:sdtPr>
    <w:sdtEndPr/>
    <w:sdtContent>
      <w:p w:rsidR="005473FC" w:rsidRDefault="00547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D6" w:rsidRPr="003B3AD6">
          <w:rPr>
            <w:noProof/>
            <w:lang w:val="zh-CN"/>
          </w:rPr>
          <w:t>1</w:t>
        </w:r>
        <w:r>
          <w:fldChar w:fldCharType="end"/>
        </w:r>
      </w:p>
    </w:sdtContent>
  </w:sdt>
  <w:p w:rsidR="005473FC" w:rsidRDefault="005473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EC" w:rsidRDefault="00246AEC" w:rsidP="005473FC">
      <w:r>
        <w:separator/>
      </w:r>
    </w:p>
  </w:footnote>
  <w:footnote w:type="continuationSeparator" w:id="0">
    <w:p w:rsidR="00246AEC" w:rsidRDefault="00246AEC" w:rsidP="0054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B"/>
    <w:rsid w:val="00003FE7"/>
    <w:rsid w:val="0002283C"/>
    <w:rsid w:val="00057F1F"/>
    <w:rsid w:val="00075380"/>
    <w:rsid w:val="000B7DFD"/>
    <w:rsid w:val="001719E7"/>
    <w:rsid w:val="00184D46"/>
    <w:rsid w:val="001B0F90"/>
    <w:rsid w:val="00246AEC"/>
    <w:rsid w:val="002479E2"/>
    <w:rsid w:val="002505BF"/>
    <w:rsid w:val="002B65CE"/>
    <w:rsid w:val="003379D4"/>
    <w:rsid w:val="00372714"/>
    <w:rsid w:val="00383030"/>
    <w:rsid w:val="003B3AD6"/>
    <w:rsid w:val="003F6905"/>
    <w:rsid w:val="003F76A7"/>
    <w:rsid w:val="00432EE4"/>
    <w:rsid w:val="004833AF"/>
    <w:rsid w:val="004E0C75"/>
    <w:rsid w:val="004E54C0"/>
    <w:rsid w:val="005473FC"/>
    <w:rsid w:val="005B5E9A"/>
    <w:rsid w:val="006B5BAB"/>
    <w:rsid w:val="006C07E3"/>
    <w:rsid w:val="00766307"/>
    <w:rsid w:val="00812C42"/>
    <w:rsid w:val="00842785"/>
    <w:rsid w:val="0087740E"/>
    <w:rsid w:val="008839BB"/>
    <w:rsid w:val="008935B1"/>
    <w:rsid w:val="008E0395"/>
    <w:rsid w:val="00901863"/>
    <w:rsid w:val="009036EB"/>
    <w:rsid w:val="009148EA"/>
    <w:rsid w:val="009476DC"/>
    <w:rsid w:val="009F19B7"/>
    <w:rsid w:val="00A02870"/>
    <w:rsid w:val="00A33BA3"/>
    <w:rsid w:val="00AC4EE9"/>
    <w:rsid w:val="00AD5263"/>
    <w:rsid w:val="00AE7EF5"/>
    <w:rsid w:val="00B574A9"/>
    <w:rsid w:val="00BB0C9B"/>
    <w:rsid w:val="00BC11CE"/>
    <w:rsid w:val="00C10C3A"/>
    <w:rsid w:val="00C11D63"/>
    <w:rsid w:val="00C5595F"/>
    <w:rsid w:val="00CA7197"/>
    <w:rsid w:val="00CB6F17"/>
    <w:rsid w:val="00CC6460"/>
    <w:rsid w:val="00CE1302"/>
    <w:rsid w:val="00CE661C"/>
    <w:rsid w:val="00E469ED"/>
    <w:rsid w:val="00E80C24"/>
    <w:rsid w:val="00F27721"/>
    <w:rsid w:val="00F57EA6"/>
    <w:rsid w:val="00F62B72"/>
    <w:rsid w:val="00F874F2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E2"/>
    <w:pPr>
      <w:ind w:firstLineChars="200" w:firstLine="420"/>
    </w:pPr>
  </w:style>
  <w:style w:type="table" w:styleId="a4">
    <w:name w:val="Table Grid"/>
    <w:basedOn w:val="a1"/>
    <w:uiPriority w:val="39"/>
    <w:rsid w:val="00BB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4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73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73F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7F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7F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E2"/>
    <w:pPr>
      <w:ind w:firstLineChars="200" w:firstLine="420"/>
    </w:pPr>
  </w:style>
  <w:style w:type="table" w:styleId="a4">
    <w:name w:val="Table Grid"/>
    <w:basedOn w:val="a1"/>
    <w:uiPriority w:val="39"/>
    <w:rsid w:val="00BB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4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473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4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473F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57F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7F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jybjhc</dc:creator>
  <cp:lastModifiedBy>Administator</cp:lastModifiedBy>
  <cp:revision>2</cp:revision>
  <cp:lastPrinted>2016-03-24T02:55:00Z</cp:lastPrinted>
  <dcterms:created xsi:type="dcterms:W3CDTF">2016-04-14T00:11:00Z</dcterms:created>
  <dcterms:modified xsi:type="dcterms:W3CDTF">2016-04-14T00:11:00Z</dcterms:modified>
</cp:coreProperties>
</file>