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D8" w:rsidRPr="000A43FC" w:rsidRDefault="000A43FC">
      <w:pPr>
        <w:rPr>
          <w:rFonts w:ascii="黑体" w:eastAsia="黑体" w:hAnsi="黑体"/>
          <w:sz w:val="32"/>
          <w:szCs w:val="32"/>
        </w:rPr>
      </w:pPr>
      <w:r w:rsidRPr="000A43FC">
        <w:rPr>
          <w:rFonts w:ascii="黑体" w:eastAsia="黑体" w:hAnsi="黑体" w:hint="eastAsia"/>
          <w:sz w:val="32"/>
          <w:szCs w:val="32"/>
        </w:rPr>
        <w:t>附件</w:t>
      </w:r>
      <w:r w:rsidRPr="000A43FC">
        <w:rPr>
          <w:rFonts w:ascii="黑体" w:eastAsia="黑体" w:hAnsi="黑体" w:hint="eastAsia"/>
          <w:sz w:val="32"/>
          <w:szCs w:val="32"/>
        </w:rPr>
        <w:t>1</w:t>
      </w:r>
    </w:p>
    <w:p w:rsidR="003223D8" w:rsidRDefault="000A43FC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合肥</w:t>
      </w:r>
      <w:r>
        <w:rPr>
          <w:rFonts w:ascii="方正小标宋简体" w:eastAsia="方正小标宋简体" w:hAnsi="华文中宋" w:hint="eastAsia"/>
          <w:sz w:val="44"/>
          <w:szCs w:val="44"/>
        </w:rPr>
        <w:t>经济</w:t>
      </w:r>
      <w:r>
        <w:rPr>
          <w:rFonts w:ascii="方正小标宋简体" w:eastAsia="方正小标宋简体" w:hAnsi="华文中宋" w:hint="eastAsia"/>
          <w:sz w:val="44"/>
          <w:szCs w:val="44"/>
        </w:rPr>
        <w:t>学院办学许可证信息</w:t>
      </w:r>
    </w:p>
    <w:p w:rsidR="003223D8" w:rsidRDefault="003223D8">
      <w:pPr>
        <w:jc w:val="left"/>
        <w:rPr>
          <w:rFonts w:ascii="仿宋" w:eastAsia="仿宋" w:hAnsi="仿宋"/>
          <w:b/>
          <w:sz w:val="32"/>
          <w:szCs w:val="32"/>
        </w:rPr>
      </w:pPr>
    </w:p>
    <w:p w:rsidR="003223D8" w:rsidRDefault="000A43F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034010200000098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称：合肥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：安徽省合肥市新站区高教基地学府路</w:t>
      </w:r>
      <w:r>
        <w:rPr>
          <w:rFonts w:ascii="仿宋_GB2312" w:eastAsia="仿宋_GB2312" w:hAnsi="仿宋_GB2312" w:cs="仿宋_GB2312" w:hint="eastAsia"/>
          <w:sz w:val="32"/>
          <w:szCs w:val="32"/>
        </w:rPr>
        <w:t>260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长：何如海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者：合肥庐阳科教发展有限公司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安徽省教育厅</w:t>
      </w:r>
    </w:p>
    <w:p w:rsidR="003223D8" w:rsidRDefault="000A43F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3223D8" w:rsidRDefault="003223D8">
      <w:pPr>
        <w:jc w:val="left"/>
        <w:rPr>
          <w:rFonts w:ascii="仿宋" w:eastAsia="仿宋" w:hAnsi="仿宋"/>
          <w:sz w:val="32"/>
          <w:szCs w:val="32"/>
        </w:rPr>
      </w:pPr>
    </w:p>
    <w:p w:rsidR="003223D8" w:rsidRDefault="003223D8">
      <w:pPr>
        <w:jc w:val="left"/>
        <w:rPr>
          <w:rFonts w:ascii="仿宋" w:eastAsia="仿宋" w:hAnsi="仿宋"/>
          <w:sz w:val="32"/>
          <w:szCs w:val="32"/>
        </w:rPr>
      </w:pPr>
    </w:p>
    <w:sectPr w:rsidR="00322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284FBDA-B64F-4382-B85B-590E90FFDFF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E83D3BF-39B3-447B-BE10-49A3BFDEC9B3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17757C6-B650-4E1B-A161-B711264B2D3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A43FC"/>
    <w:rsid w:val="001815ED"/>
    <w:rsid w:val="001B13B8"/>
    <w:rsid w:val="002D2460"/>
    <w:rsid w:val="002F10D5"/>
    <w:rsid w:val="003223D8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7D44FE7"/>
    <w:rsid w:val="0A45747E"/>
    <w:rsid w:val="0ED55915"/>
    <w:rsid w:val="140B2252"/>
    <w:rsid w:val="144856A2"/>
    <w:rsid w:val="18C82326"/>
    <w:rsid w:val="45B73E19"/>
    <w:rsid w:val="4CB56799"/>
    <w:rsid w:val="51737343"/>
    <w:rsid w:val="57583C7D"/>
    <w:rsid w:val="5AC931F1"/>
    <w:rsid w:val="68671EC5"/>
    <w:rsid w:val="6A2D32A0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04286-35B8-4004-B114-62B6A5D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