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F" w:rsidRDefault="005C52B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AD711F" w:rsidRDefault="005C52BD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 w:cs="Times New Roman"/>
          <w:sz w:val="40"/>
          <w:szCs w:val="40"/>
        </w:rPr>
        <w:t>国家学前教育改革发展实验区</w:t>
      </w:r>
    </w:p>
    <w:bookmarkEnd w:id="0"/>
    <w:p w:rsidR="00AD711F" w:rsidRDefault="005C52BD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申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报</w:t>
      </w:r>
      <w:r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  <w:r>
        <w:rPr>
          <w:rFonts w:ascii="Times New Roman" w:eastAsia="方正小标宋简体" w:hAnsi="Times New Roman" w:cs="Times New Roman"/>
          <w:sz w:val="40"/>
          <w:szCs w:val="40"/>
        </w:rPr>
        <w:t>表</w:t>
      </w:r>
    </w:p>
    <w:p w:rsidR="00AD711F" w:rsidRDefault="00AD711F">
      <w:pPr>
        <w:jc w:val="center"/>
        <w:rPr>
          <w:rFonts w:ascii="Times New Roman" w:eastAsia="方正小标宋简体" w:hAnsi="Times New Roman" w:cs="Times New Roman"/>
          <w:sz w:val="56"/>
          <w:szCs w:val="36"/>
        </w:rPr>
      </w:pP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9"/>
        <w:gridCol w:w="1996"/>
        <w:gridCol w:w="4747"/>
      </w:tblGrid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申报单位</w:t>
            </w:r>
          </w:p>
        </w:tc>
        <w:tc>
          <w:tcPr>
            <w:tcW w:w="6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  <w:u w:val="single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1F" w:rsidRDefault="005C52BD">
            <w:pPr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 w:hint="eastAsia"/>
                <w:sz w:val="32"/>
              </w:rPr>
              <w:t>试点任务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  <w:p w:rsidR="00AD711F" w:rsidRDefault="00AD711F">
            <w:pPr>
              <w:jc w:val="left"/>
              <w:rPr>
                <w:rFonts w:ascii="Times New Roman" w:eastAsia="楷体_GB2312" w:hAnsi="Times New Roman" w:cs="Times New Roman"/>
                <w:sz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联系方式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5C52BD">
            <w:pPr>
              <w:jc w:val="distribute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姓</w:t>
            </w:r>
            <w:r>
              <w:rPr>
                <w:rFonts w:ascii="Times New Roman" w:eastAsia="楷体_GB2312" w:hAnsi="Times New Roman" w:cs="Times New Roman"/>
                <w:sz w:val="32"/>
              </w:rPr>
              <w:t xml:space="preserve">      </w:t>
            </w:r>
            <w:r>
              <w:rPr>
                <w:rFonts w:ascii="Times New Roman" w:eastAsia="楷体_GB2312" w:hAnsi="Times New Roman" w:cs="Times New Roman"/>
                <w:sz w:val="32"/>
              </w:rPr>
              <w:t>名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vMerge/>
            <w:tcBorders>
              <w:right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5C52BD">
            <w:pPr>
              <w:jc w:val="distribute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单位及职务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vMerge/>
            <w:tcBorders>
              <w:right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5C52BD">
            <w:pPr>
              <w:jc w:val="distribute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电</w:t>
            </w:r>
            <w:r>
              <w:rPr>
                <w:rFonts w:ascii="Times New Roman" w:eastAsia="楷体_GB2312" w:hAnsi="Times New Roman" w:cs="Times New Roman"/>
                <w:sz w:val="32"/>
              </w:rPr>
              <w:t xml:space="preserve">      </w:t>
            </w:r>
            <w:r>
              <w:rPr>
                <w:rFonts w:ascii="Times New Roman" w:eastAsia="楷体_GB2312" w:hAnsi="Times New Roman" w:cs="Times New Roman"/>
                <w:sz w:val="32"/>
              </w:rPr>
              <w:t>话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vMerge/>
            <w:tcBorders>
              <w:right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11F" w:rsidRDefault="005C52BD">
            <w:pPr>
              <w:jc w:val="distribute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手</w:t>
            </w:r>
            <w:r>
              <w:rPr>
                <w:rFonts w:ascii="Times New Roman" w:eastAsia="楷体_GB2312" w:hAnsi="Times New Roman" w:cs="Times New Roman"/>
                <w:sz w:val="32"/>
              </w:rPr>
              <w:t xml:space="preserve">      </w:t>
            </w:r>
            <w:r>
              <w:rPr>
                <w:rFonts w:ascii="Times New Roman" w:eastAsia="楷体_GB2312" w:hAnsi="Times New Roman" w:cs="Times New Roman"/>
                <w:sz w:val="32"/>
              </w:rPr>
              <w:t>机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7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hAnsi="Times New Roman" w:cs="Times New Roman"/>
                <w:sz w:val="36"/>
                <w:u w:val="single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711F" w:rsidRDefault="005C52BD">
            <w:pPr>
              <w:jc w:val="distribute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电子邮箱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711F" w:rsidRDefault="00AD711F">
            <w:pPr>
              <w:jc w:val="center"/>
              <w:rPr>
                <w:rFonts w:ascii="Times New Roman" w:eastAsia="楷体_GB2312" w:hAnsi="Times New Roman" w:cs="Times New Roman"/>
                <w:sz w:val="32"/>
              </w:rPr>
            </w:pPr>
          </w:p>
        </w:tc>
      </w:tr>
    </w:tbl>
    <w:p w:rsidR="00AD711F" w:rsidRDefault="00AD711F">
      <w:pPr>
        <w:jc w:val="center"/>
        <w:rPr>
          <w:rFonts w:ascii="Times New Roman" w:eastAsia="楷体_GB2312" w:hAnsi="Times New Roman" w:cs="Times New Roman"/>
          <w:sz w:val="32"/>
        </w:rPr>
      </w:pPr>
    </w:p>
    <w:p w:rsidR="00AD711F" w:rsidRDefault="005C52BD">
      <w:pPr>
        <w:jc w:val="center"/>
        <w:rPr>
          <w:rFonts w:ascii="Times New Roman" w:eastAsia="楷体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sz w:val="32"/>
        </w:rPr>
        <w:t>2015</w:t>
      </w:r>
      <w:r>
        <w:rPr>
          <w:rFonts w:ascii="Times New Roman" w:eastAsia="楷体_GB2312" w:hAnsi="Times New Roman" w:cs="Times New Roman"/>
          <w:sz w:val="32"/>
        </w:rPr>
        <w:t>年</w:t>
      </w:r>
      <w:r>
        <w:rPr>
          <w:rFonts w:ascii="Times New Roman" w:eastAsia="楷体_GB2312" w:hAnsi="Times New Roman" w:cs="Times New Roman"/>
          <w:sz w:val="32"/>
        </w:rPr>
        <w:t xml:space="preserve">   </w:t>
      </w:r>
      <w:r>
        <w:rPr>
          <w:rFonts w:ascii="Times New Roman" w:eastAsia="楷体_GB2312" w:hAnsi="Times New Roman" w:cs="Times New Roman"/>
          <w:sz w:val="32"/>
        </w:rPr>
        <w:t>月</w:t>
      </w:r>
      <w:r>
        <w:rPr>
          <w:rFonts w:ascii="Times New Roman" w:eastAsia="楷体_GB2312" w:hAnsi="Times New Roman" w:cs="Times New Roman"/>
          <w:sz w:val="32"/>
        </w:rPr>
        <w:t xml:space="preserve">   </w:t>
      </w:r>
      <w:r>
        <w:rPr>
          <w:rFonts w:ascii="Times New Roman" w:eastAsia="楷体_GB2312" w:hAnsi="Times New Roman" w:cs="Times New Roman"/>
          <w:sz w:val="32"/>
        </w:rPr>
        <w:t>日</w:t>
      </w:r>
    </w:p>
    <w:p w:rsidR="00AD711F" w:rsidRDefault="005C5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575"/>
        <w:gridCol w:w="1725"/>
        <w:gridCol w:w="1558"/>
      </w:tblGrid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948" w:type="dxa"/>
            <w:gridSpan w:val="4"/>
            <w:vAlign w:val="center"/>
          </w:tcPr>
          <w:p w:rsidR="00AD711F" w:rsidRDefault="005C52BD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一、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基本情况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（包括学前教育改革发展的主要成效、出台的政策措施、面临的困难问题及挑战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等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）</w:t>
            </w: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 w:rsidP="00F618C4">
            <w:pPr>
              <w:spacing w:beforeLines="50" w:before="156" w:afterLines="50" w:after="156" w:line="40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090" w:type="dxa"/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AD711F" w:rsidRDefault="005C52B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2014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年</w:t>
            </w:r>
          </w:p>
        </w:tc>
        <w:tc>
          <w:tcPr>
            <w:tcW w:w="1725" w:type="dxa"/>
            <w:vAlign w:val="center"/>
          </w:tcPr>
          <w:p w:rsidR="00AD711F" w:rsidRDefault="005C52B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2009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年</w:t>
            </w:r>
          </w:p>
        </w:tc>
        <w:tc>
          <w:tcPr>
            <w:tcW w:w="1558" w:type="dxa"/>
            <w:vAlign w:val="center"/>
          </w:tcPr>
          <w:p w:rsidR="00AD711F" w:rsidRDefault="005C52B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增长数</w:t>
            </w: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4090" w:type="dxa"/>
            <w:vAlign w:val="center"/>
          </w:tcPr>
          <w:p w:rsidR="00AD711F" w:rsidRDefault="005C52BD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学前三年毛入园率（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%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1575" w:type="dxa"/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090" w:type="dxa"/>
            <w:tcBorders>
              <w:bottom w:val="nil"/>
            </w:tcBorders>
            <w:vAlign w:val="center"/>
          </w:tcPr>
          <w:p w:rsidR="00AD711F" w:rsidRDefault="005C52BD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幼儿园（所）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90" w:type="dxa"/>
            <w:tcBorders>
              <w:top w:val="nil"/>
              <w:bottom w:val="nil"/>
            </w:tcBorders>
            <w:vAlign w:val="center"/>
          </w:tcPr>
          <w:p w:rsidR="00AD711F" w:rsidRDefault="005C52BD">
            <w:pPr>
              <w:spacing w:line="400" w:lineRule="exact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其中：公办园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090" w:type="dxa"/>
            <w:tcBorders>
              <w:top w:val="nil"/>
            </w:tcBorders>
            <w:vAlign w:val="center"/>
          </w:tcPr>
          <w:p w:rsidR="00AD711F" w:rsidRDefault="005C52BD">
            <w:pPr>
              <w:spacing w:line="400" w:lineRule="exact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普惠性民办园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090" w:type="dxa"/>
            <w:tcBorders>
              <w:bottom w:val="nil"/>
            </w:tcBorders>
            <w:vAlign w:val="center"/>
          </w:tcPr>
          <w:p w:rsidR="00AD711F" w:rsidRDefault="005C52BD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在园幼儿（人）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090" w:type="dxa"/>
            <w:tcBorders>
              <w:top w:val="nil"/>
              <w:bottom w:val="nil"/>
            </w:tcBorders>
            <w:vAlign w:val="center"/>
          </w:tcPr>
          <w:p w:rsidR="00AD711F" w:rsidRDefault="005C52BD">
            <w:pPr>
              <w:spacing w:line="400" w:lineRule="exact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其中：公办园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4090" w:type="dxa"/>
            <w:tcBorders>
              <w:top w:val="nil"/>
            </w:tcBorders>
            <w:vAlign w:val="center"/>
          </w:tcPr>
          <w:p w:rsidR="00AD711F" w:rsidRDefault="005C52BD">
            <w:pPr>
              <w:spacing w:line="400" w:lineRule="exact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普惠性民办园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090" w:type="dxa"/>
            <w:tcBorders>
              <w:bottom w:val="nil"/>
            </w:tcBorders>
            <w:vAlign w:val="center"/>
          </w:tcPr>
          <w:p w:rsidR="00AD711F" w:rsidRDefault="005C52BD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学前教育财政总投入（万元）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090" w:type="dxa"/>
            <w:tcBorders>
              <w:top w:val="nil"/>
            </w:tcBorders>
            <w:vAlign w:val="center"/>
          </w:tcPr>
          <w:p w:rsidR="00AD711F" w:rsidRDefault="005C52BD">
            <w:pPr>
              <w:spacing w:line="400" w:lineRule="exact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其中：本级财政投入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nil"/>
            </w:tcBorders>
            <w:vAlign w:val="center"/>
          </w:tcPr>
          <w:p w:rsidR="00AD711F" w:rsidRDefault="00AD711F">
            <w:pPr>
              <w:spacing w:line="400" w:lineRule="exac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</w:tbl>
    <w:p w:rsidR="00AD711F" w:rsidRDefault="005C5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4621"/>
        </w:trPr>
        <w:tc>
          <w:tcPr>
            <w:tcW w:w="8897" w:type="dxa"/>
            <w:vAlign w:val="center"/>
          </w:tcPr>
          <w:p w:rsidR="00AD711F" w:rsidRDefault="005C52BD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二、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试点目标及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任务</w:t>
            </w: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4557"/>
        </w:trPr>
        <w:tc>
          <w:tcPr>
            <w:tcW w:w="8897" w:type="dxa"/>
            <w:vAlign w:val="center"/>
          </w:tcPr>
          <w:p w:rsidR="00AD711F" w:rsidRDefault="005C52BD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lastRenderedPageBreak/>
              <w:t>三、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具体实验方案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（每项实验任务制定一个实验方案，包括改革思路、年度目标、政策</w:t>
            </w:r>
            <w:r>
              <w:rPr>
                <w:rFonts w:ascii="楷体_GB2312" w:eastAsia="楷体_GB2312" w:hAnsi="Times New Roman" w:cs="Times New Roman"/>
                <w:sz w:val="32"/>
                <w:szCs w:val="32"/>
              </w:rPr>
              <w:t>措施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、工程项目、投入</w:t>
            </w:r>
            <w:r>
              <w:rPr>
                <w:rFonts w:ascii="楷体_GB2312" w:eastAsia="楷体_GB2312" w:hAnsi="Times New Roman" w:cs="Times New Roman"/>
                <w:sz w:val="32"/>
                <w:szCs w:val="32"/>
              </w:rPr>
              <w:t>保障等</w:t>
            </w:r>
            <w:r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）</w:t>
            </w: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AD711F" w:rsidRDefault="00AD711F"/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8897" w:type="dxa"/>
            <w:gridSpan w:val="2"/>
            <w:vAlign w:val="center"/>
          </w:tcPr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ind w:left="113" w:right="113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951" w:type="dxa"/>
            <w:vAlign w:val="center"/>
          </w:tcPr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当地人民政府意见</w:t>
            </w:r>
          </w:p>
        </w:tc>
        <w:tc>
          <w:tcPr>
            <w:tcW w:w="6946" w:type="dxa"/>
            <w:vAlign w:val="center"/>
          </w:tcPr>
          <w:p w:rsidR="00AD711F" w:rsidRDefault="00AD711F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D711F" w:rsidRDefault="005C52BD">
            <w:pPr>
              <w:ind w:right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盖章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）</w:t>
            </w:r>
          </w:p>
          <w:p w:rsidR="00AD711F" w:rsidRDefault="005C52BD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日</w:t>
            </w: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1951" w:type="dxa"/>
            <w:vAlign w:val="center"/>
          </w:tcPr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省级教育行政部门意见</w:t>
            </w:r>
          </w:p>
        </w:tc>
        <w:tc>
          <w:tcPr>
            <w:tcW w:w="6946" w:type="dxa"/>
            <w:vAlign w:val="center"/>
          </w:tcPr>
          <w:p w:rsidR="00AD711F" w:rsidRDefault="00AD711F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D711F" w:rsidRDefault="00AD711F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D711F" w:rsidRDefault="005C52BD">
            <w:pPr>
              <w:ind w:right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盖章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）</w:t>
            </w:r>
          </w:p>
          <w:p w:rsidR="00AD711F" w:rsidRDefault="005C52BD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日</w:t>
            </w:r>
          </w:p>
        </w:tc>
      </w:tr>
      <w:tr w:rsidR="00AD711F">
        <w:tblPrEx>
          <w:tblCellMar>
            <w:top w:w="0" w:type="dxa"/>
            <w:bottom w:w="0" w:type="dxa"/>
          </w:tblCellMar>
        </w:tblPrEx>
        <w:trPr>
          <w:cantSplit/>
          <w:trHeight w:val="2382"/>
        </w:trPr>
        <w:tc>
          <w:tcPr>
            <w:tcW w:w="1951" w:type="dxa"/>
            <w:vAlign w:val="center"/>
          </w:tcPr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教育部</w:t>
            </w:r>
            <w:r>
              <w:rPr>
                <w:rFonts w:ascii="Times New Roman" w:eastAsia="楷体_GB2312" w:hAnsi="Times New Roman" w:cs="Times New Roman" w:hint="eastAsia"/>
                <w:sz w:val="32"/>
                <w:szCs w:val="32"/>
              </w:rPr>
              <w:t>专家</w:t>
            </w:r>
          </w:p>
          <w:p w:rsidR="00AD711F" w:rsidRDefault="005C52BD">
            <w:pPr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评审意见</w:t>
            </w:r>
          </w:p>
        </w:tc>
        <w:tc>
          <w:tcPr>
            <w:tcW w:w="6946" w:type="dxa"/>
            <w:vAlign w:val="center"/>
          </w:tcPr>
          <w:p w:rsidR="00AD711F" w:rsidRDefault="00AD711F">
            <w:pPr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  <w:p w:rsidR="00AD711F" w:rsidRDefault="005C52BD">
            <w:pPr>
              <w:ind w:right="640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                     </w:t>
            </w:r>
          </w:p>
          <w:p w:rsidR="00AD711F" w:rsidRDefault="005C52BD">
            <w:pPr>
              <w:wordWrap w:val="0"/>
              <w:jc w:val="right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2015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AD711F" w:rsidRDefault="00AD711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D711F">
      <w:footerReference w:type="default" r:id="rId8"/>
      <w:pgSz w:w="11906" w:h="16838"/>
      <w:pgMar w:top="1440" w:right="1644" w:bottom="1440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BD" w:rsidRDefault="005C52BD">
      <w:r>
        <w:separator/>
      </w:r>
    </w:p>
  </w:endnote>
  <w:endnote w:type="continuationSeparator" w:id="0">
    <w:p w:rsidR="005C52BD" w:rsidRDefault="005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1F" w:rsidRDefault="00F618C4">
    <w:pPr>
      <w:pStyle w:val="a4"/>
      <w:jc w:val="center"/>
      <w:rPr>
        <w:rFonts w:ascii="宋体" w:hAnsi="宋体" w:cs="宋体"/>
        <w:sz w:val="21"/>
        <w:szCs w:val="21"/>
      </w:rPr>
    </w:pPr>
    <w:r>
      <w:rPr>
        <w:rFonts w:ascii="宋体" w:hAnsi="宋体" w:cs="宋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1F" w:rsidRDefault="005C52BD">
                          <w:pPr>
                            <w:pStyle w:val="a4"/>
                            <w:jc w:val="center"/>
                            <w:rPr>
                              <w:rFonts w:ascii="仿宋_GB2312" w:eastAsia="仿宋_GB2312" w:hAnsi="仿宋_GB2312" w:cs="仿宋_GB231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separate"/>
                          </w:r>
                          <w:r w:rsidR="00F618C4">
                            <w:rPr>
                              <w:rFonts w:ascii="仿宋_GB2312" w:eastAsia="仿宋_GB2312" w:hAnsi="仿宋_GB2312" w:cs="仿宋_GB2312"/>
                              <w:noProof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left:0;text-align:left;margin-left:0;margin-top:0;width:22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" filled="f" stroked="f">
              <v:textbox style="mso-fit-shape-to-text:t" inset="0,0,0,0">
                <w:txbxContent>
                  <w:p w:rsidR="00AD711F" w:rsidRDefault="005C52BD">
                    <w:pPr>
                      <w:pStyle w:val="a4"/>
                      <w:jc w:val="center"/>
                      <w:rPr>
                        <w:rFonts w:ascii="仿宋_GB2312" w:eastAsia="仿宋_GB2312" w:hAnsi="仿宋_GB2312" w:cs="仿宋_GB231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instrText>PAGE   \* MERGEFORMAT</w:instrTex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separate"/>
                    </w:r>
                    <w:r w:rsidR="00F618C4">
                      <w:rPr>
                        <w:rFonts w:ascii="仿宋_GB2312" w:eastAsia="仿宋_GB2312" w:hAnsi="仿宋_GB2312" w:cs="仿宋_GB2312"/>
                        <w:noProof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BD" w:rsidRDefault="005C52BD">
      <w:r>
        <w:separator/>
      </w:r>
    </w:p>
  </w:footnote>
  <w:footnote w:type="continuationSeparator" w:id="0">
    <w:p w:rsidR="005C52BD" w:rsidRDefault="005C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F"/>
    <w:rsid w:val="005C52BD"/>
    <w:rsid w:val="00AD711F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0">
    <w:name w:val="无间隔1"/>
    <w:pPr>
      <w:widowControl w:val="0"/>
      <w:jc w:val="both"/>
    </w:pPr>
    <w:rPr>
      <w:kern w:val="2"/>
      <w:sz w:val="21"/>
      <w:szCs w:val="21"/>
    </w:rPr>
  </w:style>
  <w:style w:type="paragraph" w:customStyle="1" w:styleId="2">
    <w:name w:val="列出段落2"/>
    <w:basedOn w:val="a"/>
    <w:pPr>
      <w:ind w:firstLineChars="200" w:firstLine="420"/>
    </w:pPr>
  </w:style>
  <w:style w:type="character" w:customStyle="1" w:styleId="11">
    <w:name w:val="批注引用1"/>
    <w:rPr>
      <w:sz w:val="21"/>
      <w:szCs w:val="21"/>
    </w:rPr>
  </w:style>
  <w:style w:type="character" w:customStyle="1" w:styleId="CharCharCharChar">
    <w:name w:val="批注框文本 Char Char Char Char"/>
    <w:link w:val="CharChar"/>
    <w:semiHidden/>
    <w:rPr>
      <w:sz w:val="18"/>
      <w:szCs w:val="18"/>
    </w:rPr>
  </w:style>
  <w:style w:type="character" w:customStyle="1" w:styleId="12">
    <w:name w:val="页码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0">
    <w:name w:val="无间隔1"/>
    <w:pPr>
      <w:widowControl w:val="0"/>
      <w:jc w:val="both"/>
    </w:pPr>
    <w:rPr>
      <w:kern w:val="2"/>
      <w:sz w:val="21"/>
      <w:szCs w:val="21"/>
    </w:rPr>
  </w:style>
  <w:style w:type="paragraph" w:customStyle="1" w:styleId="2">
    <w:name w:val="列出段落2"/>
    <w:basedOn w:val="a"/>
    <w:pPr>
      <w:ind w:firstLineChars="200" w:firstLine="420"/>
    </w:pPr>
  </w:style>
  <w:style w:type="character" w:customStyle="1" w:styleId="11">
    <w:name w:val="批注引用1"/>
    <w:rPr>
      <w:sz w:val="21"/>
      <w:szCs w:val="21"/>
    </w:rPr>
  </w:style>
  <w:style w:type="character" w:customStyle="1" w:styleId="CharCharCharChar">
    <w:name w:val="批注框文本 Char Char Char Char"/>
    <w:link w:val="CharChar"/>
    <w:semiHidden/>
    <w:rPr>
      <w:sz w:val="18"/>
      <w:szCs w:val="18"/>
    </w:rPr>
  </w:style>
  <w:style w:type="character" w:customStyle="1" w:styleId="12">
    <w:name w:val="页码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国家学前教育改革发展实验区建设方案</dc:title>
  <dc:creator>lenovo</dc:creator>
  <cp:lastModifiedBy>Administator</cp:lastModifiedBy>
  <cp:revision>2</cp:revision>
  <cp:lastPrinted>2015-08-25T07:49:00Z</cp:lastPrinted>
  <dcterms:created xsi:type="dcterms:W3CDTF">2015-09-09T00:25:00Z</dcterms:created>
  <dcterms:modified xsi:type="dcterms:W3CDTF">2015-09-09T00:25:00Z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