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napToGrid w:val="0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年职业教育国家在线精品课程推荐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单位联系人信息表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省级教育行政部门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月  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省级教育行政部门名称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负责处室名称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办公电话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邮寄地址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</w:rPr>
      </w:pPr>
    </w:p>
    <w:p>
      <w:pPr>
        <w:jc w:val="lef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Hlk137314875"/>
      <w:r>
        <w:rPr>
          <w:rFonts w:ascii="Times New Roman" w:hAnsi="Times New Roman" w:eastAsia="方正小标宋简体"/>
          <w:sz w:val="44"/>
          <w:szCs w:val="44"/>
        </w:rPr>
        <w:t>2023年职业教育国家在线精品课程推荐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单位联系人信息表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行指委、教指委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月  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行指委、教指委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办公电话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邮寄地址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0"/>
    </w:tbl>
    <w:p/>
    <w:p/>
    <w:p>
      <w:pPr>
        <w:widowControl/>
        <w:jc w:val="left"/>
      </w:pPr>
      <w:bookmarkStart w:id="1" w:name="_GoBack"/>
      <w:bookmarkEnd w:id="1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llMGI2NDMyMzE3MTc1MzNkNDUzZjg5MGIzYzYifQ=="/>
  </w:docVars>
  <w:rsids>
    <w:rsidRoot w:val="0A9C10F0"/>
    <w:rsid w:val="00517417"/>
    <w:rsid w:val="00800783"/>
    <w:rsid w:val="00A71E64"/>
    <w:rsid w:val="00E30388"/>
    <w:rsid w:val="0A9C10F0"/>
    <w:rsid w:val="125D673D"/>
    <w:rsid w:val="153357D3"/>
    <w:rsid w:val="227F4047"/>
    <w:rsid w:val="47867260"/>
    <w:rsid w:val="4EDB249D"/>
    <w:rsid w:val="514E01A4"/>
    <w:rsid w:val="587B13B0"/>
    <w:rsid w:val="7A6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161</Characters>
  <Lines>3</Lines>
  <Paragraphs>1</Paragraphs>
  <TotalTime>40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2022-07-28T08:30:00Z</dcterms:created>
  <dc:creator>程智宾</dc:creator>
  <cp:lastModifiedBy>李宇辉</cp:lastModifiedBy>
  <dcterms:modified xsi:type="dcterms:W3CDTF">2023-12-05T11:01:03Z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4774FDBCFB9D46A2A295786412EF087C</vt:lpwstr>
  </property>
</Properties>
</file>