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F9" w:rsidRPr="00D71337" w:rsidRDefault="003621F9" w:rsidP="003621F9">
      <w:pPr>
        <w:jc w:val="left"/>
        <w:rPr>
          <w:rFonts w:ascii="黑体" w:eastAsia="黑体" w:hAnsi="华文仿宋" w:cs="华文仿宋"/>
          <w:sz w:val="32"/>
          <w:szCs w:val="32"/>
        </w:rPr>
      </w:pPr>
      <w:r w:rsidRPr="00D71337">
        <w:rPr>
          <w:rFonts w:ascii="黑体" w:eastAsia="黑体" w:hAnsi="华文仿宋" w:cs="华文仿宋" w:hint="eastAsia"/>
          <w:sz w:val="32"/>
          <w:szCs w:val="32"/>
        </w:rPr>
        <w:t>附件</w:t>
      </w:r>
    </w:p>
    <w:p w:rsidR="003621F9" w:rsidRPr="00D71337" w:rsidRDefault="003621F9" w:rsidP="003621F9">
      <w:pPr>
        <w:jc w:val="center"/>
        <w:rPr>
          <w:rFonts w:ascii="方正小标宋_GBK" w:eastAsia="方正小标宋_GBK" w:hAnsi="华文中宋" w:cs="华文中宋"/>
          <w:b/>
          <w:bCs/>
          <w:sz w:val="36"/>
          <w:szCs w:val="36"/>
        </w:rPr>
      </w:pPr>
      <w:r w:rsidRPr="00D71337">
        <w:rPr>
          <w:rFonts w:ascii="方正小标宋_GBK" w:eastAsia="方正小标宋_GBK" w:hAnsi="华文中宋" w:cs="华文中宋" w:hint="eastAsia"/>
          <w:b/>
          <w:bCs/>
          <w:sz w:val="36"/>
          <w:szCs w:val="36"/>
        </w:rPr>
        <w:t>教育部医学教育专家委员会委员名单</w:t>
      </w:r>
    </w:p>
    <w:p w:rsidR="003621F9" w:rsidRDefault="003621F9" w:rsidP="003621F9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3621F9" w:rsidRPr="00DE43D1" w:rsidRDefault="003621F9" w:rsidP="003621F9">
      <w:pPr>
        <w:jc w:val="left"/>
        <w:rPr>
          <w:rFonts w:ascii="华文仿宋" w:eastAsia="华文仿宋" w:hAnsi="华文仿宋" w:cs="黑体"/>
          <w:b/>
          <w:sz w:val="32"/>
          <w:szCs w:val="32"/>
        </w:rPr>
      </w:pPr>
      <w:r w:rsidRPr="00DE43D1">
        <w:rPr>
          <w:rFonts w:ascii="华文仿宋" w:eastAsia="华文仿宋" w:hAnsi="华文仿宋" w:cs="黑体" w:hint="eastAsia"/>
          <w:b/>
          <w:sz w:val="32"/>
          <w:szCs w:val="32"/>
        </w:rPr>
        <w:t>主任委员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林蕙青   教育部原副部长</w:t>
      </w:r>
    </w:p>
    <w:p w:rsidR="003621F9" w:rsidRPr="00DE43D1" w:rsidRDefault="003621F9" w:rsidP="003621F9">
      <w:pPr>
        <w:jc w:val="left"/>
        <w:rPr>
          <w:rFonts w:ascii="华文仿宋" w:eastAsia="华文仿宋" w:hAnsi="华文仿宋" w:cs="黑体"/>
          <w:b/>
          <w:sz w:val="32"/>
          <w:szCs w:val="32"/>
        </w:rPr>
      </w:pPr>
      <w:r w:rsidRPr="00DE43D1">
        <w:rPr>
          <w:rFonts w:ascii="华文仿宋" w:eastAsia="华文仿宋" w:hAnsi="华文仿宋" w:cs="黑体" w:hint="eastAsia"/>
          <w:b/>
          <w:sz w:val="32"/>
          <w:szCs w:val="32"/>
        </w:rPr>
        <w:t>副主任委员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proofErr w:type="gramStart"/>
      <w:r w:rsidRPr="00DE43D1">
        <w:rPr>
          <w:rFonts w:ascii="华文仿宋" w:eastAsia="华文仿宋" w:hAnsi="华文仿宋" w:cs="华文仿宋" w:hint="eastAsia"/>
          <w:sz w:val="32"/>
          <w:szCs w:val="32"/>
        </w:rPr>
        <w:t>张伯礼</w:t>
      </w:r>
      <w:proofErr w:type="gramEnd"/>
      <w:r w:rsidRPr="00DE43D1">
        <w:rPr>
          <w:rFonts w:ascii="华文仿宋" w:eastAsia="华文仿宋" w:hAnsi="华文仿宋" w:cs="华文仿宋" w:hint="eastAsia"/>
          <w:sz w:val="32"/>
          <w:szCs w:val="32"/>
        </w:rPr>
        <w:t xml:space="preserve">   院士  中国中医</w:t>
      </w:r>
      <w:r>
        <w:rPr>
          <w:rFonts w:ascii="华文仿宋" w:eastAsia="华文仿宋" w:hAnsi="华文仿宋" w:cs="华文仿宋" w:hint="eastAsia"/>
          <w:sz w:val="32"/>
          <w:szCs w:val="32"/>
        </w:rPr>
        <w:t>科学院</w:t>
      </w:r>
      <w:r w:rsidRPr="00DE43D1">
        <w:rPr>
          <w:rFonts w:ascii="华文仿宋" w:eastAsia="华文仿宋" w:hAnsi="华文仿宋" w:cs="华文仿宋" w:hint="eastAsia"/>
          <w:sz w:val="32"/>
          <w:szCs w:val="32"/>
        </w:rPr>
        <w:t>原院长</w:t>
      </w:r>
    </w:p>
    <w:p w:rsidR="003621F9" w:rsidRPr="00DE43D1" w:rsidRDefault="003621F9" w:rsidP="003621F9">
      <w:pPr>
        <w:ind w:firstLineChars="650" w:firstLine="208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天津中医药大学校长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 xml:space="preserve">王  </w:t>
      </w:r>
      <w:proofErr w:type="gramStart"/>
      <w:r w:rsidRPr="00DE43D1">
        <w:rPr>
          <w:rFonts w:ascii="华文仿宋" w:eastAsia="华文仿宋" w:hAnsi="华文仿宋" w:cs="华文仿宋" w:hint="eastAsia"/>
          <w:sz w:val="32"/>
          <w:szCs w:val="32"/>
        </w:rPr>
        <w:t>辰</w:t>
      </w:r>
      <w:proofErr w:type="gramEnd"/>
      <w:r w:rsidRPr="00DE43D1">
        <w:rPr>
          <w:rFonts w:ascii="华文仿宋" w:eastAsia="华文仿宋" w:hAnsi="华文仿宋" w:cs="华文仿宋" w:hint="eastAsia"/>
          <w:sz w:val="32"/>
          <w:szCs w:val="32"/>
        </w:rPr>
        <w:t xml:space="preserve">   院士  中国工程院副院长</w:t>
      </w:r>
    </w:p>
    <w:p w:rsidR="003621F9" w:rsidRPr="00DE43D1" w:rsidRDefault="003621F9" w:rsidP="003621F9">
      <w:pPr>
        <w:ind w:firstLineChars="400" w:firstLine="128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 xml:space="preserve">     中国医学科学院北京协和医学院院校长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proofErr w:type="gramStart"/>
      <w:r w:rsidRPr="00DE43D1">
        <w:rPr>
          <w:rFonts w:ascii="华文仿宋" w:eastAsia="华文仿宋" w:hAnsi="华文仿宋" w:cs="华文仿宋" w:hint="eastAsia"/>
          <w:sz w:val="32"/>
          <w:szCs w:val="32"/>
        </w:rPr>
        <w:t>张雁灵</w:t>
      </w:r>
      <w:proofErr w:type="gramEnd"/>
      <w:r w:rsidRPr="00DE43D1"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 w:rsidRPr="00DE43D1">
        <w:rPr>
          <w:rFonts w:ascii="华文仿宋" w:eastAsia="华文仿宋" w:hAnsi="华文仿宋" w:cs="华文仿宋"/>
          <w:sz w:val="32"/>
          <w:szCs w:val="32"/>
        </w:rPr>
        <w:t>中国医师协会会长</w:t>
      </w:r>
    </w:p>
    <w:p w:rsidR="003621F9" w:rsidRPr="00DE43D1" w:rsidRDefault="003621F9" w:rsidP="003621F9">
      <w:pPr>
        <w:jc w:val="left"/>
        <w:rPr>
          <w:rFonts w:ascii="华文仿宋" w:eastAsia="华文仿宋" w:hAnsi="华文仿宋" w:cs="黑体"/>
          <w:b/>
          <w:sz w:val="32"/>
          <w:szCs w:val="32"/>
        </w:rPr>
      </w:pPr>
      <w:r w:rsidRPr="00DE43D1">
        <w:rPr>
          <w:rFonts w:ascii="华文仿宋" w:eastAsia="华文仿宋" w:hAnsi="华文仿宋" w:cs="黑体" w:hint="eastAsia"/>
          <w:b/>
          <w:sz w:val="32"/>
          <w:szCs w:val="32"/>
        </w:rPr>
        <w:t>委员（以姓氏笔划为序）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马建辉   华中科技大学党委副书记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刘玉村   北京大学党委副书记、医学部党委书记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吕兆丰   首都医科大学原校长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沈洪兵   南京医科大学校长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肖海鹏   中山大学</w:t>
      </w:r>
      <w:r>
        <w:rPr>
          <w:rFonts w:ascii="华文仿宋" w:eastAsia="华文仿宋" w:hAnsi="华文仿宋" w:cs="华文仿宋" w:hint="eastAsia"/>
          <w:sz w:val="32"/>
          <w:szCs w:val="32"/>
        </w:rPr>
        <w:t>副校长、</w:t>
      </w:r>
      <w:r w:rsidRPr="00506C63">
        <w:rPr>
          <w:rFonts w:ascii="华文仿宋" w:eastAsia="华文仿宋" w:hAnsi="华文仿宋" w:cs="华文仿宋"/>
          <w:sz w:val="32"/>
          <w:szCs w:val="32"/>
        </w:rPr>
        <w:t>附属第一医院院长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陈国强   院士  上海交通大学</w:t>
      </w:r>
      <w:r>
        <w:rPr>
          <w:rFonts w:ascii="华文仿宋" w:eastAsia="华文仿宋" w:hAnsi="华文仿宋" w:cs="华文仿宋" w:hint="eastAsia"/>
          <w:sz w:val="32"/>
          <w:szCs w:val="32"/>
        </w:rPr>
        <w:t>副校长、</w:t>
      </w:r>
      <w:r w:rsidRPr="00DE43D1">
        <w:rPr>
          <w:rFonts w:ascii="华文仿宋" w:eastAsia="华文仿宋" w:hAnsi="华文仿宋" w:cs="华文仿宋" w:hint="eastAsia"/>
          <w:sz w:val="32"/>
          <w:szCs w:val="32"/>
        </w:rPr>
        <w:t>医学院院长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陈  翔   中南大学副校长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罗建红   浙江大学副校长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徐安龙   北京中医药大学校长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lastRenderedPageBreak/>
        <w:t>桂永</w:t>
      </w:r>
      <w:proofErr w:type="gramStart"/>
      <w:r w:rsidRPr="00DE43D1">
        <w:rPr>
          <w:rFonts w:ascii="华文仿宋" w:eastAsia="华文仿宋" w:hAnsi="华文仿宋" w:cs="华文仿宋" w:hint="eastAsia"/>
          <w:sz w:val="32"/>
          <w:szCs w:val="32"/>
        </w:rPr>
        <w:t>浩</w:t>
      </w:r>
      <w:proofErr w:type="gramEnd"/>
      <w:r w:rsidRPr="00DE43D1">
        <w:rPr>
          <w:rFonts w:ascii="华文仿宋" w:eastAsia="华文仿宋" w:hAnsi="华文仿宋" w:cs="华文仿宋" w:hint="eastAsia"/>
          <w:sz w:val="32"/>
          <w:szCs w:val="32"/>
        </w:rPr>
        <w:t xml:space="preserve">   复旦大学常务副校长</w:t>
      </w:r>
      <w:r>
        <w:rPr>
          <w:rFonts w:ascii="华文仿宋" w:eastAsia="华文仿宋" w:hAnsi="华文仿宋" w:cs="华文仿宋" w:hint="eastAsia"/>
          <w:sz w:val="32"/>
          <w:szCs w:val="32"/>
        </w:rPr>
        <w:t>、上海医学院院长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黄爱龙   重庆医科大学校长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proofErr w:type="gramStart"/>
      <w:r w:rsidRPr="00DE43D1">
        <w:rPr>
          <w:rFonts w:ascii="华文仿宋" w:eastAsia="华文仿宋" w:hAnsi="华文仿宋" w:cs="华文仿宋" w:hint="eastAsia"/>
          <w:sz w:val="32"/>
          <w:szCs w:val="32"/>
        </w:rPr>
        <w:t>黎孟枫</w:t>
      </w:r>
      <w:proofErr w:type="gramEnd"/>
      <w:r w:rsidRPr="00DE43D1">
        <w:rPr>
          <w:rFonts w:ascii="华文仿宋" w:eastAsia="华文仿宋" w:hAnsi="华文仿宋" w:cs="华文仿宋" w:hint="eastAsia"/>
          <w:sz w:val="32"/>
          <w:szCs w:val="32"/>
        </w:rPr>
        <w:t xml:space="preserve">   南方医科大学副校长</w:t>
      </w:r>
    </w:p>
    <w:p w:rsidR="003621F9" w:rsidRPr="00DE43D1" w:rsidRDefault="003621F9" w:rsidP="003621F9">
      <w:pPr>
        <w:jc w:val="left"/>
        <w:rPr>
          <w:rFonts w:ascii="华文仿宋" w:eastAsia="华文仿宋" w:hAnsi="华文仿宋" w:cs="黑体"/>
          <w:b/>
          <w:sz w:val="32"/>
          <w:szCs w:val="32"/>
        </w:rPr>
      </w:pPr>
      <w:r w:rsidRPr="00DE43D1">
        <w:rPr>
          <w:rFonts w:ascii="华文仿宋" w:eastAsia="华文仿宋" w:hAnsi="华文仿宋" w:cs="黑体" w:hint="eastAsia"/>
          <w:b/>
          <w:sz w:val="32"/>
          <w:szCs w:val="32"/>
        </w:rPr>
        <w:t>秘书长</w:t>
      </w:r>
    </w:p>
    <w:p w:rsidR="003621F9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proofErr w:type="gramStart"/>
      <w:r w:rsidRPr="00DE43D1">
        <w:rPr>
          <w:rFonts w:ascii="华文仿宋" w:eastAsia="华文仿宋" w:hAnsi="华文仿宋" w:cs="华文仿宋" w:hint="eastAsia"/>
          <w:sz w:val="32"/>
          <w:szCs w:val="32"/>
        </w:rPr>
        <w:t>段丽萍</w:t>
      </w:r>
      <w:proofErr w:type="gramEnd"/>
      <w:r w:rsidRPr="00DE43D1">
        <w:rPr>
          <w:rFonts w:ascii="华文仿宋" w:eastAsia="华文仿宋" w:hAnsi="华文仿宋" w:cs="华文仿宋" w:hint="eastAsia"/>
          <w:sz w:val="32"/>
          <w:szCs w:val="32"/>
        </w:rPr>
        <w:t xml:space="preserve">   北京大学医学部副主任</w:t>
      </w:r>
    </w:p>
    <w:p w:rsidR="003621F9" w:rsidRPr="00DE43D1" w:rsidRDefault="003621F9" w:rsidP="003621F9">
      <w:pPr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DE43D1">
        <w:rPr>
          <w:rFonts w:ascii="华文仿宋" w:eastAsia="华文仿宋" w:hAnsi="华文仿宋" w:cs="华文仿宋" w:hint="eastAsia"/>
          <w:sz w:val="32"/>
          <w:szCs w:val="32"/>
        </w:rPr>
        <w:t>王维民   北京大学医学部副主任</w:t>
      </w:r>
    </w:p>
    <w:p w:rsidR="004A3DAB" w:rsidRPr="003621F9" w:rsidRDefault="004A3DAB">
      <w:bookmarkStart w:id="0" w:name="_GoBack"/>
      <w:bookmarkEnd w:id="0"/>
    </w:p>
    <w:sectPr w:rsidR="004A3DAB" w:rsidRPr="0036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F9"/>
    <w:rsid w:val="003621F9"/>
    <w:rsid w:val="004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2019-02-01T07:16:00Z</dcterms:created>
  <dcterms:modified xsi:type="dcterms:W3CDTF">2019-02-01T07:16:00Z</dcterms:modified>
</cp:coreProperties>
</file>