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1" w:rsidRDefault="00917061" w:rsidP="00917061">
      <w:pPr>
        <w:spacing w:line="360" w:lineRule="auto"/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 xml:space="preserve">附件1 </w:t>
      </w:r>
    </w:p>
    <w:p w:rsidR="00917061" w:rsidRPr="00C46A3B" w:rsidRDefault="00917061" w:rsidP="00917061">
      <w:pPr>
        <w:spacing w:line="36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 w:rsidRPr="00C46A3B">
        <w:rPr>
          <w:rFonts w:ascii="方正小标宋简体" w:eastAsia="方正小标宋简体" w:hint="eastAsia"/>
          <w:bCs/>
          <w:sz w:val="36"/>
          <w:szCs w:val="36"/>
        </w:rPr>
        <w:t>列席高校名单</w:t>
      </w:r>
    </w:p>
    <w:p w:rsidR="00917061" w:rsidRDefault="00917061" w:rsidP="00917061">
      <w:pPr>
        <w:spacing w:line="360" w:lineRule="auto"/>
        <w:jc w:val="center"/>
        <w:rPr>
          <w:rFonts w:ascii="楷体_GB2312" w:eastAsia="楷体_GB2312" w:hint="eastAsia"/>
          <w:bCs/>
          <w:sz w:val="30"/>
          <w:szCs w:val="30"/>
        </w:rPr>
      </w:pPr>
      <w:r w:rsidRPr="00C46A3B">
        <w:rPr>
          <w:rFonts w:ascii="楷体_GB2312" w:eastAsia="楷体_GB2312" w:hint="eastAsia"/>
          <w:bCs/>
          <w:sz w:val="30"/>
          <w:szCs w:val="30"/>
        </w:rPr>
        <w:t>（6</w:t>
      </w:r>
      <w:r w:rsidRPr="00C46A3B">
        <w:rPr>
          <w:rFonts w:ascii="楷体_GB2312" w:eastAsia="楷体_GB2312"/>
          <w:bCs/>
          <w:sz w:val="30"/>
          <w:szCs w:val="30"/>
        </w:rPr>
        <w:t>7</w:t>
      </w:r>
      <w:r w:rsidRPr="00C46A3B">
        <w:rPr>
          <w:rFonts w:ascii="楷体_GB2312" w:eastAsia="楷体_GB2312" w:hint="eastAsia"/>
          <w:bCs/>
          <w:sz w:val="30"/>
          <w:szCs w:val="30"/>
        </w:rPr>
        <w:t>所）</w:t>
      </w:r>
    </w:p>
    <w:p w:rsidR="00917061" w:rsidRPr="00C46A3B" w:rsidRDefault="00917061" w:rsidP="00917061">
      <w:pPr>
        <w:spacing w:line="360" w:lineRule="auto"/>
        <w:jc w:val="center"/>
        <w:rPr>
          <w:rFonts w:ascii="楷体_GB2312" w:eastAsia="楷体_GB2312"/>
          <w:bCs/>
          <w:sz w:val="30"/>
          <w:szCs w:val="30"/>
        </w:rPr>
      </w:pPr>
    </w:p>
    <w:p w:rsidR="00917061" w:rsidRPr="00C46A3B" w:rsidRDefault="00917061" w:rsidP="00917061">
      <w:pPr>
        <w:rPr>
          <w:rFonts w:ascii="仿宋_GB2312" w:eastAsia="仿宋_GB2312" w:hAnsi="Calibri"/>
          <w:b/>
          <w:sz w:val="30"/>
          <w:szCs w:val="30"/>
        </w:rPr>
      </w:pPr>
      <w:r w:rsidRPr="00C46A3B">
        <w:rPr>
          <w:rFonts w:ascii="仿宋_GB2312" w:eastAsia="仿宋_GB2312" w:hAnsi="Calibri"/>
          <w:b/>
          <w:sz w:val="30"/>
          <w:szCs w:val="30"/>
        </w:rPr>
        <w:t>部省合建高校</w:t>
      </w:r>
      <w:r w:rsidRPr="00C46A3B">
        <w:rPr>
          <w:rFonts w:ascii="仿宋_GB2312" w:eastAsia="仿宋_GB2312" w:hAnsi="Calibri" w:hint="eastAsia"/>
          <w:b/>
          <w:sz w:val="30"/>
          <w:szCs w:val="30"/>
        </w:rPr>
        <w:t>1</w:t>
      </w:r>
      <w:r w:rsidRPr="00C46A3B">
        <w:rPr>
          <w:rFonts w:ascii="仿宋_GB2312" w:eastAsia="仿宋_GB2312" w:hAnsi="Calibri"/>
          <w:b/>
          <w:sz w:val="30"/>
          <w:szCs w:val="30"/>
        </w:rPr>
        <w:t>4所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河北大学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>山西大学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内蒙古大学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</w:t>
      </w:r>
      <w:r w:rsidRPr="00C46A3B">
        <w:rPr>
          <w:rFonts w:ascii="仿宋_GB2312" w:eastAsia="仿宋_GB2312" w:hAnsi="Calibri" w:hint="eastAsia"/>
          <w:sz w:val="30"/>
          <w:szCs w:val="30"/>
        </w:rPr>
        <w:t>南昌大学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郑州大学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>广西大学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海南大学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>贵州大学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云南大学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西藏大学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青海大学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宁夏大学</w:t>
      </w:r>
    </w:p>
    <w:p w:rsidR="00917061" w:rsidRPr="00C46A3B" w:rsidRDefault="00917061" w:rsidP="00917061">
      <w:pPr>
        <w:rPr>
          <w:rFonts w:ascii="仿宋_GB2312" w:eastAsia="仿宋_GB2312" w:hAnsi="Calibri"/>
          <w:b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 xml:space="preserve">新疆大学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石河子大学</w:t>
      </w:r>
    </w:p>
    <w:p w:rsidR="00917061" w:rsidRDefault="00917061" w:rsidP="00917061">
      <w:pPr>
        <w:rPr>
          <w:rFonts w:ascii="仿宋_GB2312" w:eastAsia="仿宋_GB2312" w:hAnsi="Calibri" w:hint="eastAsia"/>
          <w:b/>
          <w:sz w:val="30"/>
          <w:szCs w:val="30"/>
        </w:rPr>
      </w:pPr>
      <w:r w:rsidRPr="00C46A3B">
        <w:rPr>
          <w:rFonts w:ascii="仿宋_GB2312" w:eastAsia="仿宋_GB2312" w:hAnsi="Calibri"/>
          <w:b/>
          <w:sz w:val="30"/>
          <w:szCs w:val="30"/>
        </w:rPr>
        <w:t>省部共建高校</w:t>
      </w:r>
      <w:r w:rsidRPr="00C46A3B">
        <w:rPr>
          <w:rFonts w:ascii="仿宋_GB2312" w:eastAsia="仿宋_GB2312" w:hAnsi="Calibri" w:hint="eastAsia"/>
          <w:b/>
          <w:sz w:val="30"/>
          <w:szCs w:val="30"/>
        </w:rPr>
        <w:t>3</w:t>
      </w:r>
      <w:r w:rsidRPr="00C46A3B">
        <w:rPr>
          <w:rFonts w:ascii="仿宋_GB2312" w:eastAsia="仿宋_GB2312" w:hAnsi="Calibri"/>
          <w:b/>
          <w:sz w:val="30"/>
          <w:szCs w:val="30"/>
        </w:rPr>
        <w:t>3所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延安大学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 </w:t>
      </w:r>
      <w:r w:rsidRPr="00C46A3B">
        <w:rPr>
          <w:rFonts w:ascii="仿宋_GB2312" w:eastAsia="仿宋_GB2312" w:hAnsi="Calibri" w:hint="eastAsia"/>
          <w:sz w:val="30"/>
          <w:szCs w:val="30"/>
        </w:rPr>
        <w:t>井冈山大学</w:t>
      </w:r>
    </w:p>
    <w:p w:rsidR="00917061" w:rsidRDefault="00917061" w:rsidP="00917061">
      <w:pPr>
        <w:rPr>
          <w:rFonts w:ascii="仿宋_GB2312" w:eastAsia="仿宋_GB2312" w:hAnsi="Calibri" w:hint="eastAsia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西北师范大学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</w:t>
      </w:r>
      <w:r w:rsidRPr="00C46A3B">
        <w:rPr>
          <w:rFonts w:ascii="仿宋_GB2312" w:eastAsia="仿宋_GB2312" w:hAnsi="Calibri" w:hint="eastAsia"/>
          <w:sz w:val="30"/>
          <w:szCs w:val="30"/>
        </w:rPr>
        <w:t>浙江工业大学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南京审计大学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天津职业技术师范大学    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东北财经大学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江西财经大学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山东财经大学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宁波大学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福州大学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 西南政法大学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黑龙江大学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北京电影学院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江西理工大学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湖北大学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安徽大学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 云南师范大学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lastRenderedPageBreak/>
        <w:t>安徽师范大学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山东师范大学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首都师范大学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河北工业大学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河北师范大学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燕山大学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云南民族大学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伊犁师范大学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南京医科大学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中国医科大学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宁夏医科大学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西安建筑科技大学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南京信息工程大学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江西师范大学</w:t>
      </w:r>
    </w:p>
    <w:p w:rsidR="00917061" w:rsidRPr="00C46A3B" w:rsidRDefault="00917061" w:rsidP="00917061">
      <w:pPr>
        <w:rPr>
          <w:rFonts w:ascii="仿宋_GB2312" w:eastAsia="仿宋_GB2312" w:hAnsi="Calibri" w:hint="eastAsia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福建师范大学</w:t>
      </w:r>
    </w:p>
    <w:p w:rsidR="00917061" w:rsidRPr="00C46A3B" w:rsidRDefault="00917061" w:rsidP="00917061">
      <w:pPr>
        <w:rPr>
          <w:rFonts w:ascii="仿宋_GB2312" w:eastAsia="仿宋_GB2312" w:hAnsi="Calibri"/>
          <w:b/>
          <w:sz w:val="30"/>
          <w:szCs w:val="30"/>
        </w:rPr>
      </w:pPr>
      <w:r w:rsidRPr="00C46A3B">
        <w:rPr>
          <w:rFonts w:ascii="仿宋_GB2312" w:eastAsia="仿宋_GB2312" w:hAnsi="Calibri"/>
          <w:b/>
          <w:sz w:val="30"/>
          <w:szCs w:val="30"/>
        </w:rPr>
        <w:t>其他部委所属高校</w:t>
      </w:r>
      <w:r w:rsidRPr="00C46A3B">
        <w:rPr>
          <w:rFonts w:ascii="仿宋_GB2312" w:eastAsia="仿宋_GB2312" w:hAnsi="Calibri" w:hint="eastAsia"/>
          <w:b/>
          <w:sz w:val="30"/>
          <w:szCs w:val="30"/>
        </w:rPr>
        <w:t>14</w:t>
      </w:r>
      <w:r w:rsidRPr="00C46A3B">
        <w:rPr>
          <w:rFonts w:ascii="仿宋_GB2312" w:eastAsia="仿宋_GB2312" w:hAnsi="Calibri"/>
          <w:b/>
          <w:sz w:val="30"/>
          <w:szCs w:val="30"/>
        </w:rPr>
        <w:t>所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西北工业大学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哈尔滨工业大学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北京理工大学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北京航空航天大学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中国科学技术大学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国防科学技术大学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中央民族大学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北京体育大学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外交学院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    国际关系学院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大连海事大学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暨南大学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中国劳动关系学院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北京电子科技学院</w:t>
      </w:r>
    </w:p>
    <w:p w:rsidR="00917061" w:rsidRPr="00C46A3B" w:rsidRDefault="00917061" w:rsidP="00917061">
      <w:pPr>
        <w:rPr>
          <w:rFonts w:ascii="仿宋_GB2312" w:eastAsia="仿宋_GB2312" w:hAnsi="Calibri"/>
          <w:b/>
          <w:sz w:val="30"/>
          <w:szCs w:val="30"/>
        </w:rPr>
      </w:pPr>
      <w:r w:rsidRPr="00C46A3B">
        <w:rPr>
          <w:rFonts w:ascii="仿宋_GB2312" w:eastAsia="仿宋_GB2312" w:hAnsi="Calibri"/>
          <w:b/>
          <w:sz w:val="30"/>
          <w:szCs w:val="30"/>
        </w:rPr>
        <w:t>应用型本科高校</w:t>
      </w:r>
      <w:r w:rsidRPr="00C46A3B">
        <w:rPr>
          <w:rFonts w:ascii="仿宋_GB2312" w:eastAsia="仿宋_GB2312" w:hAnsi="Calibri" w:hint="eastAsia"/>
          <w:b/>
          <w:sz w:val="30"/>
          <w:szCs w:val="30"/>
        </w:rPr>
        <w:t>3所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上海工程技术大学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西安航空学院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    闽江学院</w:t>
      </w:r>
    </w:p>
    <w:p w:rsidR="00917061" w:rsidRPr="00C46A3B" w:rsidRDefault="00917061" w:rsidP="00917061">
      <w:pPr>
        <w:rPr>
          <w:rFonts w:ascii="仿宋_GB2312" w:eastAsia="仿宋_GB2312" w:hAnsi="Calibri"/>
          <w:b/>
          <w:sz w:val="30"/>
          <w:szCs w:val="30"/>
        </w:rPr>
      </w:pPr>
      <w:r w:rsidRPr="00C46A3B">
        <w:rPr>
          <w:rFonts w:ascii="仿宋_GB2312" w:eastAsia="仿宋_GB2312" w:hAnsi="Calibri"/>
          <w:b/>
          <w:sz w:val="30"/>
          <w:szCs w:val="30"/>
        </w:rPr>
        <w:t>中外合作办学高校</w:t>
      </w:r>
      <w:r w:rsidRPr="00C46A3B">
        <w:rPr>
          <w:rFonts w:ascii="仿宋_GB2312" w:eastAsia="仿宋_GB2312" w:hAnsi="Calibri" w:hint="eastAsia"/>
          <w:b/>
          <w:sz w:val="30"/>
          <w:szCs w:val="30"/>
        </w:rPr>
        <w:t>1所</w:t>
      </w:r>
    </w:p>
    <w:p w:rsidR="00917061" w:rsidRPr="00C46A3B" w:rsidRDefault="00917061" w:rsidP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/>
          <w:sz w:val="30"/>
          <w:szCs w:val="30"/>
        </w:rPr>
        <w:t>西交利物浦大学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</w:t>
      </w:r>
    </w:p>
    <w:p w:rsidR="00917061" w:rsidRPr="00C46A3B" w:rsidRDefault="00917061" w:rsidP="00917061">
      <w:pPr>
        <w:rPr>
          <w:rFonts w:ascii="仿宋_GB2312" w:eastAsia="仿宋_GB2312" w:hAnsi="Calibri"/>
          <w:b/>
          <w:sz w:val="30"/>
          <w:szCs w:val="30"/>
        </w:rPr>
      </w:pPr>
      <w:r w:rsidRPr="00C46A3B">
        <w:rPr>
          <w:rFonts w:ascii="仿宋_GB2312" w:eastAsia="仿宋_GB2312" w:hAnsi="Calibri"/>
          <w:b/>
          <w:sz w:val="30"/>
          <w:szCs w:val="30"/>
        </w:rPr>
        <w:t>民办高校</w:t>
      </w:r>
      <w:r w:rsidRPr="00C46A3B">
        <w:rPr>
          <w:rFonts w:ascii="仿宋_GB2312" w:eastAsia="仿宋_GB2312" w:hAnsi="Calibri" w:hint="eastAsia"/>
          <w:b/>
          <w:sz w:val="30"/>
          <w:szCs w:val="30"/>
        </w:rPr>
        <w:t>2所</w:t>
      </w:r>
    </w:p>
    <w:p w:rsidR="000A6C5C" w:rsidRPr="00917061" w:rsidRDefault="00917061">
      <w:pPr>
        <w:rPr>
          <w:rFonts w:ascii="仿宋_GB2312" w:eastAsia="仿宋_GB2312" w:hAnsi="Calibri"/>
          <w:sz w:val="30"/>
          <w:szCs w:val="30"/>
        </w:rPr>
      </w:pPr>
      <w:r w:rsidRPr="00C46A3B">
        <w:rPr>
          <w:rFonts w:ascii="仿宋_GB2312" w:eastAsia="仿宋_GB2312" w:hAnsi="Calibri" w:hint="eastAsia"/>
          <w:sz w:val="30"/>
          <w:szCs w:val="30"/>
        </w:rPr>
        <w:t>浙江树人</w:t>
      </w:r>
      <w:r w:rsidRPr="00C46A3B">
        <w:rPr>
          <w:rFonts w:ascii="仿宋_GB2312" w:eastAsia="仿宋_GB2312" w:hAnsi="Calibri"/>
          <w:sz w:val="30"/>
          <w:szCs w:val="30"/>
        </w:rPr>
        <w:t>学院</w:t>
      </w:r>
      <w:r w:rsidRPr="00C46A3B">
        <w:rPr>
          <w:rFonts w:ascii="仿宋_GB2312" w:eastAsia="仿宋_GB2312" w:hAnsi="Calibri" w:hint="eastAsia"/>
          <w:sz w:val="30"/>
          <w:szCs w:val="30"/>
        </w:rPr>
        <w:t xml:space="preserve"> </w:t>
      </w:r>
      <w:r w:rsidRPr="00C46A3B">
        <w:rPr>
          <w:rFonts w:ascii="仿宋_GB2312" w:eastAsia="仿宋_GB2312" w:hAnsi="Calibri"/>
          <w:sz w:val="30"/>
          <w:szCs w:val="30"/>
        </w:rPr>
        <w:t xml:space="preserve">         </w:t>
      </w:r>
      <w:r w:rsidRPr="00C46A3B">
        <w:rPr>
          <w:rFonts w:ascii="仿宋_GB2312" w:eastAsia="仿宋_GB2312" w:hAnsi="Calibri" w:hint="eastAsia"/>
          <w:sz w:val="30"/>
          <w:szCs w:val="30"/>
        </w:rPr>
        <w:t>辽宁财贸学院</w:t>
      </w:r>
      <w:bookmarkStart w:id="0" w:name="_GoBack"/>
      <w:bookmarkEnd w:id="0"/>
    </w:p>
    <w:sectPr w:rsidR="000A6C5C" w:rsidRPr="0091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61"/>
    <w:rsid w:val="000A6C5C"/>
    <w:rsid w:val="009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2019-01-18T02:05:00Z</dcterms:created>
  <dcterms:modified xsi:type="dcterms:W3CDTF">2019-01-18T02:05:00Z</dcterms:modified>
</cp:coreProperties>
</file>