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7F" w:rsidRPr="00584B0D" w:rsidRDefault="00501922" w:rsidP="00584B0D">
      <w:pPr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6D097F" w:rsidRDefault="006D097F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6D097F" w:rsidRDefault="00501922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“百名研究生党员标兵”创建名单</w:t>
      </w:r>
    </w:p>
    <w:p w:rsidR="006D097F" w:rsidRDefault="00501922">
      <w:pPr>
        <w:widowControl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（排名不分前后）</w:t>
      </w:r>
    </w:p>
    <w:p w:rsidR="006D097F" w:rsidRDefault="006D097F">
      <w:pPr>
        <w:widowControl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tbl>
      <w:tblPr>
        <w:tblStyle w:val="a5"/>
        <w:tblW w:w="632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6"/>
        <w:gridCol w:w="3416"/>
        <w:gridCol w:w="6503"/>
      </w:tblGrid>
      <w:tr w:rsidR="006D097F">
        <w:trPr>
          <w:trHeight w:hRule="exact" w:val="851"/>
          <w:tblHeader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黑体" w:hAnsi="Times New Roman" w:cs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黑体" w:hAnsi="Times New Roman" w:cs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黑体" w:hAnsi="Times New Roman" w:cs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32"/>
                <w:szCs w:val="32"/>
              </w:rPr>
              <w:t>单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32"/>
                <w:szCs w:val="32"/>
              </w:rPr>
              <w:t>位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吴琪瑶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北京大学考古文博学院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赵政鑫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清华大学马克思主义学院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尹永跃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中国人民大学理学院化学系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马雪梅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北京师范大学马克思主义学院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沙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野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中国农业大学资源与环境学院植物营养系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权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北京航空航天大学能源与动力工程学院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王一飞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北京理工大学信息与电子学院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戈誉阳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北京科技大学经济管理学院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阿丽米热·努尔麦麦提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北京化工大学经济管理学院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郭哿欣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北京邮电大学现代邮政学院</w:t>
            </w:r>
          </w:p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（自动化学院）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马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广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中国石油大学（北京）新能源与材料学院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lastRenderedPageBreak/>
              <w:t>12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周利君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北京林业大学园林学院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赵建铭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中央财经大学国际经济与贸易学院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侯冠宇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中国政法大学商学院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张晓冰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北京中医药大学中药学院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冯俊鹏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北京体育大学运动人体科学学院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王雪纯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北京工业大学经济与管理学院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孟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北京建筑大学机电与车辆工程学院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马红英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南开大学马克思主义学院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王轶涵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天津大学管理与经济学部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李美盛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天津商业大学马克思主义学院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石</w:t>
            </w:r>
            <w:r>
              <w:rPr>
                <w:rFonts w:ascii="Times New Roman" w:eastAsia="微软雅黑" w:hAnsi="Times New Roman" w:cs="微软雅黑" w:hint="eastAsia"/>
                <w:kern w:val="0"/>
                <w:sz w:val="32"/>
                <w:szCs w:val="32"/>
              </w:rPr>
              <w:t>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炜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华北电力大学（保定校区）动力工程系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章仕起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燕山大学电气工程学院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贾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涛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中北大学半导体与物理学院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王煜尘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太原理工大学电气与动力工程学院电气</w:t>
            </w:r>
          </w:p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工程系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灿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山西医科大学管理学院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lastRenderedPageBreak/>
              <w:t>27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田涵之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大连理工大学经济管理学院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任含笑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辽宁大学文学院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晗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大连工业大学食品学院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吴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晓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东北财经大学金融学院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迟木子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哈尔滨工业大学经管学院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娄存恺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哈尔滨工程大学物理与光电工程学院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杨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宁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复旦大学马克思主义学院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马姣姣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上海交通大学媒体与传播学院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杨晶晶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同济大学外国语学院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崔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然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华东理工大学化工学院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李麒阳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东华大学机械工程学院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杨君宇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上海外国语大学国际关系与公共事务学院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信保全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上海理工大学健康科学与工程学院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木夏热普·塔来提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上海中医药大学护理学院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高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翔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南京大学环境学院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lastRenderedPageBreak/>
              <w:t>42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陈佳龙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东南大学土木工程学院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普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河海大学能源与电气学院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可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江南大学物联网工程学院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焦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晨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南京航空航天大学机电学院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王博文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南京理工大学电子工程与光电技术学院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叶雷凯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江苏科技大学环境与化学工程学院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醉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常州大学史良法学院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徐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雷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南京邮电大学自动化学院</w:t>
            </w:r>
          </w:p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（人工智能学院）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廖吉丽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南京林业大学化学工程学院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吴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可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徐州医科大学麻醉学院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董振杰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扬州大学农学院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李梓瑞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浙江大学能源工程学院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陈佳晨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浙江工业大学管理学院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林温曼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温州医科大学眼视光学院</w:t>
            </w:r>
          </w:p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（生物医学工程学院）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熊峻苓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中国美术学院雕塑与公共艺术学院公共</w:t>
            </w:r>
          </w:p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空间艺术系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杨开创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西湖大学工学院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石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中国科学技术大学计算机科学与技术学院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丁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龙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安徽工业大学冶金工程学院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林宇阳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厦门大学新闻传播学院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刘梦丽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福州大学化学学院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朱德宁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集美大学体育学院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王宏燕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南昌大学生命科学学院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郑向龙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江西中医药大学研究生院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荻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山东大学药学院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陈阜斌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中国石油大学（华东）地球科学与技术</w:t>
            </w:r>
          </w:p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郭立典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山东科技大学安全与环境工程学院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邵月文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济南大学材料科学与工程学院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油伦贺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鲁东大学农学院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许泽华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河南科技大学机电工程学院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肖稷恒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华中科技大学附属协和医院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lastRenderedPageBreak/>
              <w:t>72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毕乐宇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中国地质大学（武汉）自动化学院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王安邦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华中农业大学经济管理学院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刘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相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中南民族大学文学与新闻传播学院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王子凤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武汉体育学院竞技体育学院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谢政道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湖南大学物理与微电子科学学院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黄粤林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湖南农业大学资源学院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尚元君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中山大学中山眼科中心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钟文烨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华南理工大学环境与能源学院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倪世豪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广州中医药大学第一临床医学院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蒋铭杨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广西医科大学第一临床医学院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郭宏</w:t>
            </w:r>
            <w:r>
              <w:rPr>
                <w:rFonts w:ascii="Times New Roman" w:eastAsia="微软雅黑" w:hAnsi="Times New Roman" w:cs="微软雅黑" w:hint="eastAsia"/>
                <w:kern w:val="0"/>
                <w:sz w:val="32"/>
                <w:szCs w:val="32"/>
              </w:rPr>
              <w:t>璟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海南大学法学院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万媛媛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西南大学农学与生物科技学院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童心豪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西南交通大学土木工程学院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孙建旭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电子科技大学电子科学与工程学院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浩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西南科技大学材料与化学学院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lastRenderedPageBreak/>
              <w:t>87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富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微软雅黑" w:hAnsi="Times New Roman" w:cs="微软雅黑" w:hint="eastAsia"/>
                <w:kern w:val="0"/>
                <w:sz w:val="32"/>
                <w:szCs w:val="32"/>
              </w:rPr>
              <w:t>喆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西华大学应急管理学院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王新菊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云南大学生态与环境学院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杨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愫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云南师范大学法学与社会学学院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央张卓玛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西藏民族大学马克思主义学院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91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马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凯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西安交通大学电信学部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92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胡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逗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西北工业大学材料学院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93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党奇伟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西安电子科技大学网络与信息安全学院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94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梁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倩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西安理工大学材料科学与工程学院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95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舒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盼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西安科技大学安全科学与工程学院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96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贾峰峰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陕西科技大学轻工科学与工程学院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97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刘晓岳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兰州大学大气科学学院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98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侯智祥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青海民族大学文学与新闻传播学院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99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祖丽皮耶·安外尔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新疆农业大学农学院</w:t>
            </w:r>
          </w:p>
        </w:tc>
      </w:tr>
      <w:tr w:rsidR="006D097F">
        <w:trPr>
          <w:trHeight w:hRule="exact" w:val="851"/>
          <w:jc w:val="center"/>
        </w:trPr>
        <w:tc>
          <w:tcPr>
            <w:tcW w:w="404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100</w:t>
            </w:r>
          </w:p>
        </w:tc>
        <w:tc>
          <w:tcPr>
            <w:tcW w:w="1486" w:type="pct"/>
            <w:noWrap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南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楠</w:t>
            </w:r>
          </w:p>
        </w:tc>
        <w:tc>
          <w:tcPr>
            <w:tcW w:w="3111" w:type="pct"/>
            <w:vAlign w:val="center"/>
          </w:tcPr>
          <w:p w:rsidR="006D097F" w:rsidRDefault="00501922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石河子大学经济与管理学院经济学系</w:t>
            </w:r>
          </w:p>
        </w:tc>
      </w:tr>
    </w:tbl>
    <w:p w:rsidR="006D097F" w:rsidRDefault="006D097F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6D097F" w:rsidRDefault="006D097F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6D09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D1" w:rsidRDefault="009624D1">
      <w:r>
        <w:separator/>
      </w:r>
    </w:p>
  </w:endnote>
  <w:endnote w:type="continuationSeparator" w:id="0">
    <w:p w:rsidR="009624D1" w:rsidRDefault="0096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7F" w:rsidRDefault="00501922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84B0D">
      <w:rPr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D1" w:rsidRDefault="009624D1">
      <w:r>
        <w:separator/>
      </w:r>
    </w:p>
  </w:footnote>
  <w:footnote w:type="continuationSeparator" w:id="0">
    <w:p w:rsidR="009624D1" w:rsidRDefault="00962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BB"/>
    <w:rsid w:val="A97E0A54"/>
    <w:rsid w:val="F79F70EA"/>
    <w:rsid w:val="FDEBE671"/>
    <w:rsid w:val="FF93DC09"/>
    <w:rsid w:val="0000392A"/>
    <w:rsid w:val="00052C2E"/>
    <w:rsid w:val="000A0A22"/>
    <w:rsid w:val="0010239A"/>
    <w:rsid w:val="00176AD8"/>
    <w:rsid w:val="001925C1"/>
    <w:rsid w:val="0024663F"/>
    <w:rsid w:val="0025334B"/>
    <w:rsid w:val="002874F6"/>
    <w:rsid w:val="00332531"/>
    <w:rsid w:val="003955D8"/>
    <w:rsid w:val="004166AC"/>
    <w:rsid w:val="00477B65"/>
    <w:rsid w:val="004B063F"/>
    <w:rsid w:val="004C2521"/>
    <w:rsid w:val="004C37BB"/>
    <w:rsid w:val="00501922"/>
    <w:rsid w:val="00570B45"/>
    <w:rsid w:val="00584B0D"/>
    <w:rsid w:val="00617EF7"/>
    <w:rsid w:val="0066281F"/>
    <w:rsid w:val="0069720A"/>
    <w:rsid w:val="006A1C6C"/>
    <w:rsid w:val="006D097F"/>
    <w:rsid w:val="00791B16"/>
    <w:rsid w:val="007C4882"/>
    <w:rsid w:val="007F6CE5"/>
    <w:rsid w:val="00871DF3"/>
    <w:rsid w:val="008B2355"/>
    <w:rsid w:val="009460A5"/>
    <w:rsid w:val="009624D1"/>
    <w:rsid w:val="009B63D8"/>
    <w:rsid w:val="00A65175"/>
    <w:rsid w:val="00A65E8F"/>
    <w:rsid w:val="00AA5012"/>
    <w:rsid w:val="00AF68A4"/>
    <w:rsid w:val="00BA1B39"/>
    <w:rsid w:val="00BF25B6"/>
    <w:rsid w:val="00CD4FF6"/>
    <w:rsid w:val="00CF1C1F"/>
    <w:rsid w:val="00D15968"/>
    <w:rsid w:val="00DA725B"/>
    <w:rsid w:val="00DD29BB"/>
    <w:rsid w:val="00ED7A20"/>
    <w:rsid w:val="00F40F7C"/>
    <w:rsid w:val="00F45911"/>
    <w:rsid w:val="00F4751A"/>
    <w:rsid w:val="00FB01DB"/>
    <w:rsid w:val="00FD542D"/>
    <w:rsid w:val="7DF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YGC2021</dc:creator>
  <cp:lastModifiedBy>dell</cp:lastModifiedBy>
  <cp:revision>3</cp:revision>
  <cp:lastPrinted>2024-04-10T06:18:00Z</cp:lastPrinted>
  <dcterms:created xsi:type="dcterms:W3CDTF">2024-04-24T00:52:00Z</dcterms:created>
  <dcterms:modified xsi:type="dcterms:W3CDTF">2024-04-25T06:25:00Z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E84ADEE1C6644EADE5BF146636B4D799</vt:lpwstr>
  </property>
</Properties>
</file>