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1</w:t>
      </w:r>
    </w:p>
    <w:p>
      <w:pPr>
        <w:spacing w:line="480" w:lineRule="exact"/>
        <w:ind w:right="10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第五届全国高校廉政文化作品征集暨廉洁教育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系列活动表演艺术类作品遴选名单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精品作品</w:t>
      </w:r>
      <w:r>
        <w:rPr>
          <w:rFonts w:eastAsia="黑体"/>
          <w:sz w:val="30"/>
          <w:szCs w:val="30"/>
        </w:rPr>
        <w:t>13</w:t>
      </w:r>
      <w:r>
        <w:rPr>
          <w:rFonts w:hint="eastAsia" w:ascii="黑体" w:eastAsia="黑体"/>
          <w:sz w:val="30"/>
          <w:szCs w:val="30"/>
        </w:rPr>
        <w:t>项</w:t>
      </w:r>
    </w:p>
    <w:tbl>
      <w:tblPr>
        <w:tblStyle w:val="5"/>
        <w:tblpPr w:leftFromText="180" w:rightFromText="180" w:vertAnchor="text" w:tblpXSpec="center" w:tblpY="286"/>
        <w:tblW w:w="8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3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vAlign w:val="center"/>
          </w:tcPr>
          <w:p>
            <w:pPr>
              <w:widowControl/>
              <w:spacing w:line="480" w:lineRule="exact"/>
              <w:ind w:firstLine="600" w:firstLineChars="200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827" w:type="dxa"/>
            <w:vAlign w:val="bottom"/>
          </w:tcPr>
          <w:p>
            <w:pPr>
              <w:widowControl/>
              <w:spacing w:line="480" w:lineRule="exact"/>
              <w:ind w:firstLine="600" w:firstLineChars="200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念奴娇·追思焦裕禄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浙江音乐学院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党旗更鲜艳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清贫颂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襟怀坦白气自华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内江师范学院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相依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哈尔滨师范大学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梦回故土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丰碑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小民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江西宜春学院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勐尤芬芭美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云南文化艺术职业学院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一米阳光</w:t>
            </w:r>
          </w:p>
        </w:tc>
        <w:tc>
          <w:tcPr>
            <w:tcW w:w="38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广西幼儿师范高等专科学校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古今爱廉说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泉州幼儿师范高等专科学校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廉政之歌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安徽文达信息工程学院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一“廉”幽梦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安徽黄梅戏艺术职业学院</w:t>
            </w:r>
          </w:p>
        </w:tc>
      </w:tr>
    </w:tbl>
    <w:p>
      <w:pPr>
        <w:spacing w:line="480" w:lineRule="exact"/>
        <w:rPr>
          <w:rFonts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优秀作品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</w:rPr>
        <w:t>3</w:t>
      </w:r>
      <w:r>
        <w:rPr>
          <w:rFonts w:hint="eastAsia" w:ascii="黑体" w:eastAsia="黑体"/>
          <w:sz w:val="30"/>
          <w:szCs w:val="30"/>
        </w:rPr>
        <w:t>项</w:t>
      </w:r>
    </w:p>
    <w:tbl>
      <w:tblPr>
        <w:tblStyle w:val="5"/>
        <w:tblW w:w="80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1"/>
        <w:gridCol w:w="3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ind w:firstLine="450" w:firstLineChars="150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45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ind w:firstLine="600" w:firstLineChars="200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阳光的种子</w:t>
            </w:r>
          </w:p>
        </w:tc>
        <w:tc>
          <w:tcPr>
            <w:tcW w:w="3455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哈尔滨师范大学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故乡有话告诉你</w:t>
            </w:r>
          </w:p>
        </w:tc>
        <w:tc>
          <w:tcPr>
            <w:tcW w:w="345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济南工程职业技术学院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公仆赞</w:t>
            </w:r>
          </w:p>
        </w:tc>
        <w:tc>
          <w:tcPr>
            <w:tcW w:w="345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口碑</w:t>
            </w:r>
          </w:p>
        </w:tc>
        <w:tc>
          <w:tcPr>
            <w:tcW w:w="345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信仰</w:t>
            </w:r>
          </w:p>
        </w:tc>
        <w:tc>
          <w:tcPr>
            <w:tcW w:w="345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傲骨忠魂志不衰</w:t>
            </w:r>
          </w:p>
        </w:tc>
        <w:tc>
          <w:tcPr>
            <w:tcW w:w="345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情系老百姓</w:t>
            </w:r>
          </w:p>
        </w:tc>
        <w:tc>
          <w:tcPr>
            <w:tcW w:w="345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贵州铜仁学院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教师廉政歌</w:t>
            </w:r>
          </w:p>
        </w:tc>
        <w:tc>
          <w:tcPr>
            <w:tcW w:w="345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黔南民族幼儿师范高等专科学校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清风、旗帜</w:t>
            </w:r>
          </w:p>
        </w:tc>
        <w:tc>
          <w:tcPr>
            <w:tcW w:w="345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苏州科技大学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洪湖荷韵</w:t>
            </w:r>
          </w:p>
        </w:tc>
        <w:tc>
          <w:tcPr>
            <w:tcW w:w="3455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长江大学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胡杨</w:t>
            </w:r>
          </w:p>
        </w:tc>
        <w:tc>
          <w:tcPr>
            <w:tcW w:w="3455" w:type="dxa"/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西安建筑科技大学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墨舞清风</w:t>
            </w:r>
          </w:p>
        </w:tc>
        <w:tc>
          <w:tcPr>
            <w:tcW w:w="3455" w:type="dxa"/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西安建筑科技大学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六艺之舞：羚羊的外套</w:t>
            </w:r>
          </w:p>
        </w:tc>
        <w:tc>
          <w:tcPr>
            <w:tcW w:w="3455" w:type="dxa"/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烽火儿女</w:t>
            </w:r>
          </w:p>
        </w:tc>
        <w:tc>
          <w:tcPr>
            <w:tcW w:w="3455" w:type="dxa"/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江西师范大学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红色追忆</w:t>
            </w:r>
          </w:p>
        </w:tc>
        <w:tc>
          <w:tcPr>
            <w:tcW w:w="3455" w:type="dxa"/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内江师范学院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长河吟</w:t>
            </w:r>
          </w:p>
        </w:tc>
        <w:tc>
          <w:tcPr>
            <w:tcW w:w="3455" w:type="dxa"/>
            <w:shd w:val="clear" w:color="auto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中山大学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廉政文化名篇诵读</w:t>
            </w:r>
          </w:p>
        </w:tc>
        <w:tc>
          <w:tcPr>
            <w:tcW w:w="3455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浙江传媒学院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君子之交</w:t>
            </w:r>
          </w:p>
        </w:tc>
        <w:tc>
          <w:tcPr>
            <w:tcW w:w="345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吉林师范大学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反腐倡廉以民为天</w:t>
            </w:r>
          </w:p>
        </w:tc>
        <w:tc>
          <w:tcPr>
            <w:tcW w:w="345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廉洁我们心中的火炬</w:t>
            </w:r>
          </w:p>
        </w:tc>
        <w:tc>
          <w:tcPr>
            <w:tcW w:w="345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西藏职业技术学院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礼帽</w:t>
            </w:r>
          </w:p>
        </w:tc>
        <w:tc>
          <w:tcPr>
            <w:tcW w:w="345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新疆艺术学院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清风颂</w:t>
            </w:r>
          </w:p>
        </w:tc>
        <w:tc>
          <w:tcPr>
            <w:tcW w:w="345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吉林艺术学院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91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反腐倡廉颂清风</w:t>
            </w:r>
          </w:p>
        </w:tc>
        <w:tc>
          <w:tcPr>
            <w:tcW w:w="345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安徽文达信息工程学院</w:t>
            </w:r>
          </w:p>
        </w:tc>
      </w:tr>
    </w:tbl>
    <w:p>
      <w:pPr>
        <w:spacing w:line="480" w:lineRule="exact"/>
        <w:jc w:val="left"/>
        <w:rPr>
          <w:rFonts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入围作品</w:t>
      </w:r>
      <w:r>
        <w:rPr>
          <w:rFonts w:hint="eastAsia" w:eastAsia="黑体"/>
          <w:sz w:val="30"/>
          <w:szCs w:val="30"/>
        </w:rPr>
        <w:t>36</w:t>
      </w:r>
      <w:r>
        <w:rPr>
          <w:rFonts w:hint="eastAsia" w:ascii="黑体" w:eastAsia="黑体"/>
          <w:sz w:val="30"/>
          <w:szCs w:val="30"/>
        </w:rPr>
        <w:t>项</w:t>
      </w:r>
    </w:p>
    <w:tbl>
      <w:tblPr>
        <w:tblStyle w:val="5"/>
        <w:tblW w:w="80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3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ind w:firstLine="450" w:firstLineChars="150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ind w:firstLine="600" w:firstLineChars="200"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集合在旗帜下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佳木斯大学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在中国的大地上</w:t>
            </w:r>
          </w:p>
        </w:tc>
        <w:tc>
          <w:tcPr>
            <w:tcW w:w="3465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青海师范大学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口碑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西京学院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瓦西里的故事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广西民族师范学院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生命的诉说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牡丹江师范学院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党风歌谣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广西民族师范学院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锦绣山河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牡丹江师范学院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中国梦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苍生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贵州工业职业技术学院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延安颂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世纪的约定——“二十四字”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社会主义核心价值观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西南民族大学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正气高扬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周口师范学院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江山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长江师范学院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守爱</w:t>
            </w:r>
          </w:p>
        </w:tc>
        <w:tc>
          <w:tcPr>
            <w:tcW w:w="346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华东交通大学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忠诚卫士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西南交通大学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中国·梦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华南理工大学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让权力在阳光下运行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他鲁苏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云南文化艺术职业学院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爱莲说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东南大学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八女投江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肇庆学院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妈，我回来了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湖北第二师范学院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天空的呼唤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周口师范学院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大山支教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长春大学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映山红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陕西艺术职业学院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清廉中国</w:t>
            </w:r>
          </w:p>
        </w:tc>
        <w:tc>
          <w:tcPr>
            <w:tcW w:w="346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江苏师范大学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送礼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陕西科技大学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人性决斗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中国传媒大学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一念之间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成都文理学院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预订金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东华大学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一张封条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嘉应学院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师之道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无言的良师  不朽的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丰碑——致汪桐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皖南医学院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钟声长鸣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西南大学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唐知县审诰命</w:t>
            </w:r>
          </w:p>
        </w:tc>
        <w:tc>
          <w:tcPr>
            <w:tcW w:w="346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河南科技学院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海瑞上疏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安徽中医药大学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独秀学子唱廉洁</w:t>
            </w: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6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ind w:left="2094" w:hanging="2094" w:hangingChars="698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ind w:left="2094" w:hanging="2094" w:hangingChars="698"/>
        <w:rPr>
          <w:rFonts w:hint="eastAsia" w:ascii="黑体" w:eastAsia="黑体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985" w:bottom="1701" w:left="1985" w:header="851" w:footer="10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C7656"/>
    <w:rsid w:val="26AC76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2017-03-15T06:40:00Z</dcterms:created>
  <dc:creator>dell</dc:creator>
  <cp:lastModifiedBy>dell</cp:lastModifiedBy>
  <dcterms:modified xsi:type="dcterms:W3CDTF">2017-03-15T06:45:26Z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