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E8" w:rsidRDefault="006731E8" w:rsidP="006731E8">
      <w:pPr>
        <w:rPr>
          <w:rFonts w:ascii="黑体" w:eastAsia="黑体" w:hAnsi="黑体" w:cs="黑体"/>
          <w:color w:val="000000" w:themeColor="text1"/>
          <w:spacing w:val="-1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pacing w:val="-10"/>
          <w:sz w:val="32"/>
          <w:szCs w:val="32"/>
        </w:rPr>
        <w:t>附件2</w:t>
      </w:r>
    </w:p>
    <w:p w:rsidR="006731E8" w:rsidRDefault="006731E8" w:rsidP="006731E8">
      <w:pPr>
        <w:ind w:leftChars="134" w:left="322"/>
        <w:rPr>
          <w:rFonts w:ascii="仿宋_GB2312" w:eastAsia="仿宋_GB2312" w:hAnsi="仿宋"/>
          <w:color w:val="000000" w:themeColor="text1"/>
          <w:spacing w:val="-10"/>
          <w:sz w:val="32"/>
          <w:szCs w:val="32"/>
        </w:rPr>
      </w:pPr>
    </w:p>
    <w:p w:rsidR="006731E8" w:rsidRDefault="006731E8" w:rsidP="006731E8">
      <w:pPr>
        <w:jc w:val="center"/>
        <w:rPr>
          <w:rFonts w:ascii="方正小标宋简体" w:eastAsia="方正小标宋简体" w:hAnsi="华文中宋" w:cs="Times New Roman"/>
          <w:color w:val="000000"/>
          <w:sz w:val="44"/>
          <w:szCs w:val="52"/>
        </w:rPr>
      </w:pPr>
      <w:r>
        <w:rPr>
          <w:rFonts w:ascii="方正小标宋简体" w:eastAsia="方正小标宋简体" w:hAnsi="华文中宋" w:cs="Times New Roman" w:hint="eastAsia"/>
          <w:color w:val="000000"/>
          <w:sz w:val="44"/>
          <w:szCs w:val="52"/>
        </w:rPr>
        <w:t>2018年度教育信息化教学应用实践共同体项目推荐汇总表</w:t>
      </w:r>
    </w:p>
    <w:p w:rsidR="006731E8" w:rsidRDefault="006731E8" w:rsidP="006731E8">
      <w:pPr>
        <w:ind w:firstLineChars="350" w:firstLine="980"/>
        <w:jc w:val="left"/>
        <w:rPr>
          <w:rFonts w:ascii="楷体_GB2312" w:eastAsia="楷体_GB2312" w:hAnsi="Times New Roman" w:cs="Times New Roman"/>
          <w:sz w:val="28"/>
          <w:szCs w:val="32"/>
        </w:rPr>
      </w:pPr>
      <w:r>
        <w:rPr>
          <w:rFonts w:ascii="楷体_GB2312" w:eastAsia="楷体_GB2312" w:hAnsi="Times New Roman" w:cs="Times New Roman" w:hint="eastAsia"/>
          <w:sz w:val="28"/>
          <w:szCs w:val="32"/>
        </w:rPr>
        <w:t>推荐单位：</w:t>
      </w:r>
      <w:r>
        <w:rPr>
          <w:rFonts w:ascii="楷体_GB2312" w:eastAsia="楷体_GB2312" w:hAnsi="Times New Roman" w:cs="Times New Roman"/>
          <w:sz w:val="28"/>
          <w:szCs w:val="32"/>
          <w:u w:val="single"/>
        </w:rPr>
        <w:t xml:space="preserve">          </w:t>
      </w:r>
      <w:r>
        <w:rPr>
          <w:rFonts w:ascii="楷体_GB2312" w:eastAsia="楷体_GB2312" w:hAnsi="Times New Roman" w:cs="Times New Roman" w:hint="eastAsia"/>
          <w:sz w:val="28"/>
          <w:szCs w:val="32"/>
        </w:rPr>
        <w:t>省（区、市）</w:t>
      </w:r>
      <w:r>
        <w:rPr>
          <w:rFonts w:ascii="楷体_GB2312" w:eastAsia="楷体_GB2312" w:hAnsi="Times New Roman" w:cs="Times New Roman"/>
          <w:sz w:val="28"/>
          <w:szCs w:val="32"/>
        </w:rPr>
        <w:t xml:space="preserve">   </w:t>
      </w:r>
      <w:r>
        <w:rPr>
          <w:rFonts w:ascii="楷体_GB2312" w:eastAsia="楷体_GB2312" w:hAnsi="Times New Roman" w:cs="Times New Roman" w:hint="eastAsia"/>
          <w:sz w:val="28"/>
          <w:szCs w:val="32"/>
        </w:rPr>
        <w:t>填表人：</w:t>
      </w:r>
      <w:r>
        <w:rPr>
          <w:rFonts w:ascii="楷体_GB2312" w:eastAsia="楷体_GB2312" w:hAnsi="Times New Roman" w:cs="Times New Roman"/>
          <w:sz w:val="28"/>
          <w:szCs w:val="32"/>
          <w:u w:val="single"/>
        </w:rPr>
        <w:t xml:space="preserve">             </w:t>
      </w:r>
      <w:r>
        <w:rPr>
          <w:rFonts w:ascii="楷体_GB2312" w:eastAsia="楷体_GB2312" w:hAnsi="Times New Roman" w:cs="Times New Roman"/>
          <w:sz w:val="28"/>
          <w:szCs w:val="32"/>
        </w:rPr>
        <w:t xml:space="preserve">  </w:t>
      </w:r>
      <w:r>
        <w:rPr>
          <w:rFonts w:ascii="楷体_GB2312" w:eastAsia="楷体_GB2312" w:hAnsi="Times New Roman" w:cs="Times New Roman" w:hint="eastAsia"/>
          <w:sz w:val="28"/>
          <w:szCs w:val="32"/>
        </w:rPr>
        <w:t>联系电话：</w:t>
      </w:r>
      <w:r>
        <w:rPr>
          <w:rFonts w:ascii="楷体_GB2312" w:eastAsia="楷体_GB2312" w:hAnsi="Times New Roman" w:cs="Times New Roman"/>
          <w:sz w:val="28"/>
          <w:szCs w:val="32"/>
          <w:u w:val="single"/>
        </w:rPr>
        <w:t xml:space="preserve">                 </w:t>
      </w:r>
    </w:p>
    <w:tbl>
      <w:tblPr>
        <w:tblW w:w="13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210"/>
        <w:gridCol w:w="1843"/>
        <w:gridCol w:w="2829"/>
      </w:tblGrid>
      <w:tr w:rsidR="006731E8" w:rsidTr="0088145B">
        <w:trPr>
          <w:trHeight w:hRule="exact" w:val="1187"/>
          <w:jc w:val="center"/>
        </w:trPr>
        <w:tc>
          <w:tcPr>
            <w:tcW w:w="3686" w:type="dxa"/>
            <w:vAlign w:val="center"/>
          </w:tcPr>
          <w:p w:rsidR="006731E8" w:rsidRDefault="006731E8" w:rsidP="0088145B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5210" w:type="dxa"/>
            <w:vAlign w:val="center"/>
          </w:tcPr>
          <w:p w:rsidR="006731E8" w:rsidRDefault="006731E8" w:rsidP="0088145B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b/>
                <w:kern w:val="0"/>
                <w:sz w:val="28"/>
                <w:szCs w:val="28"/>
              </w:rPr>
              <w:t>共同体名称</w:t>
            </w:r>
          </w:p>
        </w:tc>
        <w:tc>
          <w:tcPr>
            <w:tcW w:w="1843" w:type="dxa"/>
            <w:vAlign w:val="center"/>
          </w:tcPr>
          <w:p w:rsidR="006731E8" w:rsidRDefault="006731E8" w:rsidP="0088145B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b/>
                <w:kern w:val="0"/>
                <w:sz w:val="28"/>
                <w:szCs w:val="28"/>
              </w:rPr>
              <w:t>牵头</w:t>
            </w:r>
            <w:r>
              <w:rPr>
                <w:rFonts w:ascii="仿宋_GB2312" w:eastAsia="仿宋_GB2312" w:hAnsi="Times" w:cs="华文仿宋"/>
                <w:b/>
                <w:kern w:val="0"/>
                <w:sz w:val="28"/>
                <w:szCs w:val="28"/>
              </w:rPr>
              <w:t>单位</w:t>
            </w:r>
          </w:p>
          <w:p w:rsidR="006731E8" w:rsidRDefault="006731E8" w:rsidP="0088145B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829" w:type="dxa"/>
            <w:vAlign w:val="center"/>
          </w:tcPr>
          <w:p w:rsidR="006731E8" w:rsidRDefault="006731E8" w:rsidP="0088145B">
            <w:pPr>
              <w:snapToGrid w:val="0"/>
              <w:jc w:val="center"/>
              <w:rPr>
                <w:rFonts w:ascii="仿宋_GB2312" w:eastAsia="仿宋_GB2312" w:hAnsi="Times" w:cs="华文仿宋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b/>
                <w:kern w:val="0"/>
                <w:sz w:val="28"/>
                <w:szCs w:val="28"/>
              </w:rPr>
              <w:t>联系电话</w:t>
            </w:r>
          </w:p>
          <w:p w:rsidR="006731E8" w:rsidRDefault="006731E8" w:rsidP="0088145B">
            <w:pPr>
              <w:snapToGrid w:val="0"/>
              <w:jc w:val="center"/>
              <w:rPr>
                <w:rFonts w:ascii="仿宋_GB2312" w:eastAsia="仿宋_GB2312" w:hAnsi="Times" w:cs="华文仿宋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" w:cs="华文仿宋" w:hint="eastAsia"/>
                <w:b/>
                <w:kern w:val="0"/>
                <w:sz w:val="28"/>
                <w:szCs w:val="28"/>
              </w:rPr>
              <w:t>（办公、手机）</w:t>
            </w:r>
          </w:p>
        </w:tc>
      </w:tr>
      <w:tr w:rsidR="006731E8" w:rsidTr="0088145B">
        <w:trPr>
          <w:trHeight w:hRule="exact" w:val="964"/>
          <w:jc w:val="center"/>
        </w:trPr>
        <w:tc>
          <w:tcPr>
            <w:tcW w:w="3686" w:type="dxa"/>
            <w:vAlign w:val="center"/>
          </w:tcPr>
          <w:p w:rsidR="006731E8" w:rsidRDefault="006731E8" w:rsidP="0088145B">
            <w:pPr>
              <w:jc w:val="center"/>
              <w:rPr>
                <w:rFonts w:ascii="仿宋_GB2312" w:eastAsia="仿宋_GB2312" w:hAnsi="Times" w:cs="华文仿宋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MS Mincho" w:cs="MS Mincho" w:hint="eastAsia"/>
                <w:sz w:val="28"/>
              </w:rPr>
              <w:t>同步/专递课堂应用模式</w:t>
            </w:r>
          </w:p>
        </w:tc>
        <w:tc>
          <w:tcPr>
            <w:tcW w:w="5210" w:type="dxa"/>
            <w:vAlign w:val="center"/>
          </w:tcPr>
          <w:p w:rsidR="006731E8" w:rsidRDefault="006731E8" w:rsidP="0088145B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731E8" w:rsidRDefault="006731E8" w:rsidP="0088145B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6731E8" w:rsidRDefault="006731E8" w:rsidP="0088145B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6731E8" w:rsidTr="0088145B">
        <w:trPr>
          <w:trHeight w:hRule="exact" w:val="964"/>
          <w:jc w:val="center"/>
        </w:trPr>
        <w:tc>
          <w:tcPr>
            <w:tcW w:w="3686" w:type="dxa"/>
            <w:vAlign w:val="center"/>
          </w:tcPr>
          <w:p w:rsidR="006731E8" w:rsidRDefault="006731E8" w:rsidP="0088145B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MS Mincho" w:cs="MS Mincho" w:hint="eastAsia"/>
                <w:sz w:val="28"/>
              </w:rPr>
              <w:t>名校网络课堂应用模式</w:t>
            </w:r>
          </w:p>
        </w:tc>
        <w:tc>
          <w:tcPr>
            <w:tcW w:w="5210" w:type="dxa"/>
            <w:vAlign w:val="center"/>
          </w:tcPr>
          <w:p w:rsidR="006731E8" w:rsidRDefault="006731E8" w:rsidP="0088145B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731E8" w:rsidRDefault="006731E8" w:rsidP="0088145B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6731E8" w:rsidRDefault="006731E8" w:rsidP="0088145B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  <w:tr w:rsidR="006731E8" w:rsidTr="0088145B">
        <w:trPr>
          <w:trHeight w:hRule="exact" w:val="964"/>
          <w:jc w:val="center"/>
        </w:trPr>
        <w:tc>
          <w:tcPr>
            <w:tcW w:w="3686" w:type="dxa"/>
            <w:vAlign w:val="center"/>
          </w:tcPr>
          <w:p w:rsidR="006731E8" w:rsidRDefault="006731E8" w:rsidP="0088145B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MS Mincho" w:cs="MS Mincho" w:hint="eastAsia"/>
                <w:sz w:val="28"/>
              </w:rPr>
              <w:t>翻转课堂应用</w:t>
            </w:r>
            <w:r>
              <w:rPr>
                <w:rFonts w:ascii="仿宋_GB2312" w:eastAsia="仿宋_GB2312" w:hAnsi="MS Mincho" w:cs="MS Mincho"/>
                <w:sz w:val="28"/>
              </w:rPr>
              <w:t>模式</w:t>
            </w:r>
          </w:p>
        </w:tc>
        <w:tc>
          <w:tcPr>
            <w:tcW w:w="5210" w:type="dxa"/>
            <w:vAlign w:val="center"/>
          </w:tcPr>
          <w:p w:rsidR="006731E8" w:rsidRDefault="006731E8" w:rsidP="0088145B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731E8" w:rsidRDefault="006731E8" w:rsidP="0088145B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6731E8" w:rsidRDefault="006731E8" w:rsidP="0088145B">
            <w:pPr>
              <w:snapToGrid w:val="0"/>
              <w:spacing w:line="360" w:lineRule="exact"/>
              <w:jc w:val="center"/>
              <w:rPr>
                <w:rFonts w:ascii="仿宋_GB2312" w:eastAsia="仿宋_GB2312" w:hAnsi="Times" w:cs="华文仿宋"/>
                <w:kern w:val="0"/>
                <w:sz w:val="28"/>
                <w:szCs w:val="28"/>
              </w:rPr>
            </w:pPr>
          </w:p>
        </w:tc>
      </w:tr>
    </w:tbl>
    <w:p w:rsidR="006731E8" w:rsidRDefault="006731E8" w:rsidP="006731E8">
      <w:pPr>
        <w:ind w:firstLineChars="200" w:firstLine="48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备注：每省原则上每类模式限报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个，总数不超过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个。</w:t>
      </w:r>
    </w:p>
    <w:p w:rsidR="00116838" w:rsidRPr="006731E8" w:rsidRDefault="00116838">
      <w:bookmarkStart w:id="0" w:name="_GoBack"/>
      <w:bookmarkEnd w:id="0"/>
    </w:p>
    <w:sectPr w:rsidR="00116838" w:rsidRPr="006731E8" w:rsidSect="006731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imes">
    <w:altName w:val="CG Times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E8"/>
    <w:rsid w:val="00116838"/>
    <w:rsid w:val="0067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E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E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2018-10-12T07:34:00Z</dcterms:created>
  <dcterms:modified xsi:type="dcterms:W3CDTF">2018-10-12T07:34:00Z</dcterms:modified>
</cp:coreProperties>
</file>