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15" w:rsidRPr="003923D6" w:rsidRDefault="005F5B15" w:rsidP="00A41901">
      <w:pPr>
        <w:spacing w:line="520" w:lineRule="exact"/>
        <w:jc w:val="left"/>
        <w:rPr>
          <w:rFonts w:ascii="黑体" w:eastAsia="黑体" w:hAnsi="黑体"/>
          <w:color w:val="000000"/>
          <w:sz w:val="32"/>
          <w:szCs w:val="44"/>
        </w:rPr>
      </w:pPr>
      <w:bookmarkStart w:id="0" w:name="_GoBack"/>
      <w:bookmarkEnd w:id="0"/>
      <w:r w:rsidRPr="003923D6">
        <w:rPr>
          <w:rFonts w:ascii="黑体" w:eastAsia="黑体" w:hAnsi="黑体" w:hint="eastAsia"/>
          <w:color w:val="000000"/>
          <w:sz w:val="32"/>
          <w:szCs w:val="44"/>
        </w:rPr>
        <w:t>附件</w:t>
      </w:r>
    </w:p>
    <w:p w:rsidR="00980227" w:rsidRDefault="00BF75CF">
      <w:pPr>
        <w:spacing w:line="520" w:lineRule="exact"/>
        <w:jc w:val="center"/>
        <w:rPr>
          <w:rFonts w:ascii="方正小标宋简体" w:eastAsia="方正小标宋简体" w:hAnsi="Calibri"/>
          <w:color w:val="000000"/>
          <w:sz w:val="36"/>
          <w:szCs w:val="36"/>
        </w:rPr>
      </w:pP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2018年度网络学习空间应用普及活动</w:t>
      </w:r>
      <w:r>
        <w:rPr>
          <w:rFonts w:ascii="方正小标宋简体" w:eastAsia="方正小标宋简体" w:hAnsi="Calibri"/>
          <w:color w:val="000000"/>
          <w:sz w:val="44"/>
          <w:szCs w:val="44"/>
        </w:rPr>
        <w:t>优秀</w:t>
      </w: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区域和优秀学校名单</w:t>
      </w:r>
    </w:p>
    <w:p w:rsidR="00980227" w:rsidRDefault="00980227">
      <w:pPr>
        <w:jc w:val="center"/>
        <w:rPr>
          <w:rFonts w:ascii="仿宋_GB2312" w:eastAsia="仿宋_GB2312" w:hAnsi="仿宋_GB2312" w:cs="仿宋_GB2312"/>
          <w:sz w:val="24"/>
          <w:szCs w:val="24"/>
        </w:rPr>
      </w:pPr>
    </w:p>
    <w:p w:rsidR="00980227" w:rsidRDefault="00BF75C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一、优秀区域</w:t>
      </w:r>
      <w:r w:rsidR="005F5B15">
        <w:rPr>
          <w:rFonts w:ascii="黑体" w:eastAsia="黑体" w:hAnsi="黑体" w:cs="黑体" w:hint="eastAsia"/>
          <w:sz w:val="32"/>
          <w:szCs w:val="32"/>
        </w:rPr>
        <w:t>名单</w:t>
      </w:r>
    </w:p>
    <w:tbl>
      <w:tblPr>
        <w:tblW w:w="136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1984"/>
        <w:gridCol w:w="4961"/>
      </w:tblGrid>
      <w:tr w:rsidR="00980227" w:rsidTr="007C3711">
        <w:trPr>
          <w:trHeight w:val="4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 w:rsidP="00A41901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 w:rsidP="00A41901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区域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 w:rsidP="00A41901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 w:rsidP="00A41901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区域</w:t>
            </w:r>
          </w:p>
        </w:tc>
      </w:tr>
      <w:tr w:rsidR="00980227">
        <w:trPr>
          <w:trHeight w:val="28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北京市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朝阳区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江西省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赣州市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章贡区</w:t>
            </w:r>
            <w:proofErr w:type="gramEnd"/>
          </w:p>
        </w:tc>
      </w:tr>
      <w:tr w:rsidR="00980227">
        <w:trPr>
          <w:trHeight w:val="2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天津市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南开区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山东省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淄博市</w:t>
            </w:r>
          </w:p>
        </w:tc>
      </w:tr>
      <w:tr w:rsidR="00980227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和平区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济南市</w:t>
            </w:r>
          </w:p>
        </w:tc>
      </w:tr>
      <w:tr w:rsidR="00980227">
        <w:trPr>
          <w:trHeight w:val="2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河北省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唐山市开平区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潍坊市</w:t>
            </w:r>
          </w:p>
        </w:tc>
      </w:tr>
      <w:tr w:rsidR="00980227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石家庄市裕华区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河南省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沁阳市</w:t>
            </w:r>
          </w:p>
        </w:tc>
      </w:tr>
      <w:tr w:rsidR="00980227">
        <w:trPr>
          <w:trHeight w:val="2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辽宁省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沈阳市于洪区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郑州市</w:t>
            </w:r>
          </w:p>
        </w:tc>
      </w:tr>
      <w:tr w:rsidR="00980227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沈阳市铁西区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湖北省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武汉市</w:t>
            </w:r>
          </w:p>
        </w:tc>
      </w:tr>
      <w:tr w:rsidR="00980227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沈阳市和平区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宜昌市</w:t>
            </w:r>
          </w:p>
        </w:tc>
      </w:tr>
      <w:tr w:rsidR="00980227">
        <w:trPr>
          <w:trHeight w:val="2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吉林省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长春市南关区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湖南省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长沙市</w:t>
            </w:r>
          </w:p>
        </w:tc>
      </w:tr>
      <w:tr w:rsidR="00980227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公主岭市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岳阳市华容县</w:t>
            </w:r>
          </w:p>
        </w:tc>
      </w:tr>
      <w:tr w:rsidR="00980227">
        <w:trPr>
          <w:trHeight w:val="2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黑龙江省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牡丹江市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益阳市南县</w:t>
            </w:r>
          </w:p>
        </w:tc>
      </w:tr>
      <w:tr w:rsidR="00980227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鸡西市鸡东县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广东省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东莞市</w:t>
            </w:r>
          </w:p>
        </w:tc>
      </w:tr>
      <w:tr w:rsidR="00980227">
        <w:trPr>
          <w:trHeight w:val="2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上海市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闵行区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广西壮族自治区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柳州市</w:t>
            </w:r>
          </w:p>
        </w:tc>
      </w:tr>
      <w:tr w:rsidR="00980227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杨浦区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海南省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三亚市</w:t>
            </w:r>
          </w:p>
        </w:tc>
      </w:tr>
      <w:tr w:rsidR="00980227">
        <w:trPr>
          <w:trHeight w:val="28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江苏省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扬州市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永川区</w:t>
            </w:r>
          </w:p>
        </w:tc>
      </w:tr>
      <w:tr w:rsidR="00980227">
        <w:trPr>
          <w:trHeight w:val="2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浙江省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嘉兴市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四川省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成都市武侯区</w:t>
            </w:r>
          </w:p>
        </w:tc>
      </w:tr>
      <w:tr w:rsidR="00980227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台州市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成都市金牛区</w:t>
            </w:r>
          </w:p>
        </w:tc>
      </w:tr>
      <w:tr w:rsidR="00980227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东阳市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云南省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临沧市沧源县</w:t>
            </w:r>
          </w:p>
        </w:tc>
      </w:tr>
      <w:tr w:rsidR="00980227">
        <w:trPr>
          <w:trHeight w:val="2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安徽省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宣城市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宣州区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甘肃省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张掖市临泽县</w:t>
            </w:r>
          </w:p>
        </w:tc>
      </w:tr>
      <w:tr w:rsidR="00980227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芜湖市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宁夏回族自治区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银川市贺兰县</w:t>
            </w:r>
          </w:p>
        </w:tc>
      </w:tr>
    </w:tbl>
    <w:p w:rsidR="00980227" w:rsidRDefault="00980227">
      <w:pPr>
        <w:jc w:val="center"/>
        <w:rPr>
          <w:rFonts w:ascii="仿宋_GB2312" w:eastAsia="仿宋_GB2312" w:hAnsi="仿宋_GB2312" w:cs="仿宋_GB2312"/>
          <w:sz w:val="32"/>
          <w:szCs w:val="40"/>
        </w:rPr>
        <w:sectPr w:rsidR="00980227">
          <w:footerReference w:type="default" r:id="rId8"/>
          <w:pgSz w:w="16838" w:h="11906" w:orient="landscape"/>
          <w:pgMar w:top="1418" w:right="1440" w:bottom="1418" w:left="1440" w:header="851" w:footer="992" w:gutter="0"/>
          <w:cols w:space="720"/>
          <w:docGrid w:type="lines" w:linePitch="315"/>
        </w:sectPr>
      </w:pPr>
    </w:p>
    <w:p w:rsidR="00980227" w:rsidRDefault="00BF75CF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二、优秀学校</w:t>
      </w:r>
      <w:r w:rsidR="00A41901">
        <w:rPr>
          <w:rFonts w:ascii="黑体" w:eastAsia="黑体" w:hAnsi="黑体" w:cs="黑体" w:hint="eastAsia"/>
          <w:sz w:val="32"/>
          <w:szCs w:val="32"/>
        </w:rPr>
        <w:t>名单</w:t>
      </w:r>
    </w:p>
    <w:tbl>
      <w:tblPr>
        <w:tblW w:w="137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71"/>
        <w:gridCol w:w="5270"/>
        <w:gridCol w:w="1532"/>
        <w:gridCol w:w="5272"/>
      </w:tblGrid>
      <w:tr w:rsidR="00980227">
        <w:trPr>
          <w:trHeight w:val="229"/>
          <w:tblHeader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北京市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北京市陈经纶中学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安徽省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安徽省淮北市第一中学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北京市第十八中学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蚌埠市蚌山小学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首都师范大学附属云岗中学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合肥市第八中学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北京市朝阳区白家庄小学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芜湖市绿影小学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北京市第十二中学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芜湖市第四十八中学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中国传媒大学附属小学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芜湖市小洲中心小学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北京市丰台区丰台第五小学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蚌埠市第一实验学校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北京市丰台区阳春小学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宣城市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第五小学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首都经济贸易大学附属小学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芜湖市第二中学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天津市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天津市宁河区芦台镇第四小学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安徽省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宣城市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第二中学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天津市宁河区芦台镇第一小学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福建省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福建省泉州第一中学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河北省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邯郸市职教中心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宁德市古田县第一小学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衡水市冀州区第四中学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泉州市晋光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沧州市沧县实验学校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泉州市第九中学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唐山市开平小学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福州市钱塘小学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石家庄市第四十四中学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福州市井大小学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山西省</w:t>
            </w: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山西省</w:t>
            </w: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运城幼儿师范高等专科学校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江西省</w:t>
            </w: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江西省</w:t>
            </w: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江西省宜春中学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大同市平城区大同大学附属小学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赣州市上犹县第二小学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阳泉市矿区小南坑小学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上饶市婺源县紫阳第六小学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太原市尖草坪区汇丰中学校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抚州市南丰县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桔都小学</w:t>
            </w:r>
            <w:proofErr w:type="gramEnd"/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山西工程职业技术学院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南昌市城北学校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永济市实验小学校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吉安市吉安县实验小学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晋中市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昔阳县示范小学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赣州市于都县城关小学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太原市杏花岭区三桥街小学校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上饶市信州区职业中学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太原市尖草坪区第一中学校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江西省九江市彭泽县渊明小学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运城市山西水利职业技术学院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景德镇市第十八中学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内蒙古自治区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赤峰市克什克腾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旗经棚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镇新庙中学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山东省</w:t>
            </w: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山东省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聊城市莘县第二中学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包头机械工业职业学校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日照职业技术学院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鄂温克族自治旗大雁镇第四小学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潍坊市坊子区实验学校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赤峰市宁城县明德学校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潍坊高新技术产业开发区凤凰学校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980227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辽宁省</w:t>
            </w: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辽宁省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沈阳市大东区静美小学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山东科技职业学院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沈阳市于洪区东北育才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丁香湖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山东省烟台第三中学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沈阳市辽中区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乌伯牛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九年一贯制学校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日照市朝阳小学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沈阳市铁西区重工街第一小学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东营市晨阳学校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沈阳市康平县向阳小学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济南外国语学校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沈阳市法库县东湖小学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济宁职业技术学院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沈阳铁路实验小学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邹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城市第二实验小学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沈阳市苏家屯区城郊九年一贯制学校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泰安市泰山学院附属中学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沈阳市法库县东湖第二初级中学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济宁学院附属高级中学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沈阳市大东区辽沈街第三小学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山东省淄博第一中学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吉林省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公主岭市岭西小学校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河南省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沁阳市实验小学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珲春市第一实验小学校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洛阳市涧西区东升第二小学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珲春市第一小学校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鹤壁市鹤壁科达学校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图们市志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诚小学</w:t>
            </w:r>
            <w:proofErr w:type="gramEnd"/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郑州市第三十四中学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桦甸市苏密沟乡中心小学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湖北省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武汉市楚才中学</w:t>
            </w:r>
            <w:proofErr w:type="gramEnd"/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集安市朝鲜族学校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武汉市育才第二小学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长春市经济技术开发区东方广场小学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武汉市江岸区长春街小学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白山市红旗小学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武汉市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口区陈家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墩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长春市南关区树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勋小学</w:t>
            </w:r>
            <w:proofErr w:type="gramEnd"/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宜昌市伍家岗区隆中路小学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长春市南关区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西五小学</w:t>
            </w:r>
            <w:proofErr w:type="gramEnd"/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宜昌市第一中学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长春市南关区曙光小学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武汉市武昌区三道街小学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4374A5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hyperlink r:id="rId9" w:tgtFrame="_blank" w:history="1">
              <w:r w:rsidR="00BF75CF">
                <w:rPr>
                  <w:rFonts w:ascii="仿宋_GB2312" w:eastAsia="仿宋_GB2312" w:hAnsi="宋体" w:cs="Arial" w:hint="eastAsia"/>
                  <w:kern w:val="0"/>
                  <w:sz w:val="24"/>
                </w:rPr>
                <w:t>公主岭市范家屯镇铁路小学校</w:t>
              </w:r>
            </w:hyperlink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4374A5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hyperlink r:id="rId10" w:tgtFrame="_blank" w:history="1">
              <w:r w:rsidR="00BF75CF">
                <w:rPr>
                  <w:rFonts w:ascii="仿宋_GB2312" w:eastAsia="仿宋_GB2312" w:hAnsi="宋体" w:cs="Arial" w:hint="eastAsia"/>
                  <w:kern w:val="0"/>
                  <w:sz w:val="24"/>
                </w:rPr>
                <w:t>武汉市育才小学</w:t>
              </w:r>
            </w:hyperlink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图们市第六中学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宜昌市第十六中学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黑龙江省</w:t>
            </w: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黑龙江省</w:t>
            </w:r>
          </w:p>
          <w:p w:rsidR="00980227" w:rsidRDefault="00980227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密山市实验小学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宜昌市伍家岗区实验小学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牡丹江市长安小学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安陆市实验小学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鸡西市第九中学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湖南省</w:t>
            </w: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湖南省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长沙民政职业技术学院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鸡西市师范附属小学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长沙市雨花区长塘里小学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牡丹江市第十四中学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湖南化工职业技术学院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虎林市第五小学校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湖南现代物流职业技术学院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黑河市黑河小学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长沙市第十一中学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七台河市第五小学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郴州市第一完全小学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密山市蓝天实验学校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长沙市南雅中学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大庆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市杏南第二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张家界市慈利县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零阳镇金慈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上海市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上海市闵行区田园外语实验小学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长沙航空职业技术学院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上海市惠民中学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张家界崇实小学北校</w:t>
            </w:r>
            <w:proofErr w:type="gramEnd"/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闵行区汽轮小学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郴州市第二十二完全小学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上海市闵行区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莘松中学</w:t>
            </w:r>
            <w:proofErr w:type="gramEnd"/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广西壮族自治区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柳州市羊角山小学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上海市闵行区七宝第二中学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桂林市榕湖小学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上海市鞍山初级中学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柳州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市弯塘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路小学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上海市闵行区梅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陇中学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海南省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海南政法职业学院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上海市杨浦区建设小学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重庆市</w:t>
            </w: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重庆市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重庆建筑工程职业学院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闵行区平南小学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重庆市大足区海棠小学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上海市闵行区罗阳小学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4374A5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hyperlink r:id="rId11" w:tgtFrame="_blank" w:history="1">
              <w:r w:rsidR="00BF75CF">
                <w:rPr>
                  <w:rFonts w:ascii="仿宋_GB2312" w:eastAsia="仿宋_GB2312" w:hAnsi="宋体" w:cs="Arial" w:hint="eastAsia"/>
                  <w:kern w:val="0"/>
                  <w:sz w:val="24"/>
                </w:rPr>
                <w:t>重庆市沙坪坝区树人景瑞小学校</w:t>
              </w:r>
            </w:hyperlink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上海市闵行区七宝实验小学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重庆航天职业技术学院</w:t>
            </w:r>
          </w:p>
        </w:tc>
      </w:tr>
      <w:tr w:rsidR="00980227">
        <w:trPr>
          <w:trHeight w:val="369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江苏省</w:t>
            </w: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江苏省</w:t>
            </w: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南京市第二十九中学(高中部)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重庆市永川区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神女湖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小学校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南京市金陵中学实验小学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重庆工程职业技术学院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淮安市涟水县幸福里实验小学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重庆医药高等专科学校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淮安市涟水县高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沟中学</w:t>
            </w:r>
            <w:proofErr w:type="gramEnd"/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重庆市涪陵第九中学校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4374A5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hyperlink r:id="rId12" w:tgtFrame="_blank" w:history="1">
              <w:r w:rsidR="00BF75CF">
                <w:rPr>
                  <w:rFonts w:ascii="仿宋_GB2312" w:eastAsia="仿宋_GB2312" w:hAnsi="宋体" w:cs="Arial" w:hint="eastAsia"/>
                  <w:kern w:val="0"/>
                  <w:sz w:val="24"/>
                </w:rPr>
                <w:t>南京师范大学附属中学新城初级中学黄山路分校</w:t>
              </w:r>
            </w:hyperlink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重庆市红光中学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扬州市宝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应县城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中小学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重庆市巴蜀小学校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扬州市广陵区头桥中心小学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重庆市璧山中学校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扬州市东关小学文昌校区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重庆市巴南区清华小学校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淮安市涟水县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郑梁梅中学</w:t>
            </w:r>
            <w:proofErr w:type="gramEnd"/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重庆城市管理职业学院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南京师范大学附属中学新城初级中学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怡康街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分校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四川省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成都市泡桐树小学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扬州市宝应县小官庄镇中心初级中学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四川省成都市七中育才学校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浙江省</w:t>
            </w: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湖州市东风小学教育集团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贵州省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兴义市黄草街道办事处盘江路小学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丽水市缙云县团结小学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陕西省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西安市育才中学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衢州市龙游县夏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金小学</w:t>
            </w:r>
            <w:proofErr w:type="gramEnd"/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西安高新第一小学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桐乡市凤鸣高级中学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西安高新国际学校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杭州市长河高级中学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西安市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邑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区人民路小学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湖州市长兴技师学院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甘肃省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张掖市临泽县第二中学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海宁市紫微小学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张掖市临泽县滨河小学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湖州市长兴县实验小学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张掖市临泽县城关小学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东阳市巍山镇中心小学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张掖市临泽县第四中学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绍兴市上虞区城北实验中学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80227" w:rsidRDefault="00BF75C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宁夏回族自治区</w:t>
            </w:r>
          </w:p>
          <w:p w:rsidR="00980227" w:rsidRDefault="0098022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石嘴山市第四中学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宁波市镇海区仁爱中学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吴忠市利通区第十一小学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台州市玉环县芦浦镇中心小学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海原县第五小学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宁波市镇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安小学</w:t>
            </w:r>
            <w:proofErr w:type="gramEnd"/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银川市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金凤区良田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回民学校</w:t>
            </w:r>
          </w:p>
        </w:tc>
      </w:tr>
      <w:tr w:rsidR="00980227">
        <w:trPr>
          <w:trHeight w:val="369"/>
        </w:trPr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绍兴市柯桥区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漓渚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镇中心小学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0227" w:rsidRDefault="00980227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27" w:rsidRDefault="00BF75C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石嘴山市第十五中学</w:t>
            </w:r>
          </w:p>
        </w:tc>
      </w:tr>
    </w:tbl>
    <w:p w:rsidR="00980227" w:rsidRDefault="00980227" w:rsidP="00B14D63">
      <w:pPr>
        <w:spacing w:line="20" w:lineRule="exact"/>
        <w:rPr>
          <w:rFonts w:ascii="仿宋_GB2312" w:eastAsia="仿宋_GB2312" w:hAnsi="宋体" w:cs="Times New Roman"/>
          <w:sz w:val="32"/>
          <w:szCs w:val="32"/>
        </w:rPr>
      </w:pPr>
    </w:p>
    <w:sectPr w:rsidR="00980227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A5" w:rsidRDefault="004374A5">
      <w:r>
        <w:separator/>
      </w:r>
    </w:p>
  </w:endnote>
  <w:endnote w:type="continuationSeparator" w:id="0">
    <w:p w:rsidR="004374A5" w:rsidRDefault="0043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CF" w:rsidRDefault="00BF75C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69E923" wp14:editId="1921A5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75CF" w:rsidRDefault="00BF75C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B17A2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F75CF" w:rsidRDefault="00BF75C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B17A2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A5" w:rsidRDefault="004374A5">
      <w:r>
        <w:separator/>
      </w:r>
    </w:p>
  </w:footnote>
  <w:footnote w:type="continuationSeparator" w:id="0">
    <w:p w:rsidR="004374A5" w:rsidRDefault="0043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33"/>
    <w:rsid w:val="000217F1"/>
    <w:rsid w:val="00030EF4"/>
    <w:rsid w:val="000B17A2"/>
    <w:rsid w:val="000B7EE7"/>
    <w:rsid w:val="000C6D6D"/>
    <w:rsid w:val="0010474C"/>
    <w:rsid w:val="00116528"/>
    <w:rsid w:val="00130FBB"/>
    <w:rsid w:val="00166D6F"/>
    <w:rsid w:val="00191218"/>
    <w:rsid w:val="001F631A"/>
    <w:rsid w:val="00206F17"/>
    <w:rsid w:val="00290D4F"/>
    <w:rsid w:val="002B2B00"/>
    <w:rsid w:val="002F46F8"/>
    <w:rsid w:val="003313A6"/>
    <w:rsid w:val="00345FD6"/>
    <w:rsid w:val="0036083A"/>
    <w:rsid w:val="0036379D"/>
    <w:rsid w:val="00387E33"/>
    <w:rsid w:val="003923D6"/>
    <w:rsid w:val="003C411B"/>
    <w:rsid w:val="003F5201"/>
    <w:rsid w:val="0043264F"/>
    <w:rsid w:val="00433C7D"/>
    <w:rsid w:val="004374A5"/>
    <w:rsid w:val="00457D39"/>
    <w:rsid w:val="004C6817"/>
    <w:rsid w:val="004F510C"/>
    <w:rsid w:val="00573FB2"/>
    <w:rsid w:val="005F5B15"/>
    <w:rsid w:val="006051E3"/>
    <w:rsid w:val="00673D98"/>
    <w:rsid w:val="006838D9"/>
    <w:rsid w:val="006D1D5B"/>
    <w:rsid w:val="006E2111"/>
    <w:rsid w:val="006E4ABF"/>
    <w:rsid w:val="006F07C0"/>
    <w:rsid w:val="006F62E8"/>
    <w:rsid w:val="00706DFD"/>
    <w:rsid w:val="00751602"/>
    <w:rsid w:val="00794A7D"/>
    <w:rsid w:val="00797B7C"/>
    <w:rsid w:val="007C3711"/>
    <w:rsid w:val="007E6C77"/>
    <w:rsid w:val="007F7EFC"/>
    <w:rsid w:val="00875968"/>
    <w:rsid w:val="00880196"/>
    <w:rsid w:val="008A47FD"/>
    <w:rsid w:val="008A5692"/>
    <w:rsid w:val="0090547F"/>
    <w:rsid w:val="00931786"/>
    <w:rsid w:val="0094239F"/>
    <w:rsid w:val="00951E64"/>
    <w:rsid w:val="00964330"/>
    <w:rsid w:val="009657B9"/>
    <w:rsid w:val="00980227"/>
    <w:rsid w:val="00982BBF"/>
    <w:rsid w:val="00994D37"/>
    <w:rsid w:val="009F62BB"/>
    <w:rsid w:val="00A042C1"/>
    <w:rsid w:val="00A13FE3"/>
    <w:rsid w:val="00A238B3"/>
    <w:rsid w:val="00A41901"/>
    <w:rsid w:val="00A42ECA"/>
    <w:rsid w:val="00A5323B"/>
    <w:rsid w:val="00A97C85"/>
    <w:rsid w:val="00AC3D45"/>
    <w:rsid w:val="00AC4E99"/>
    <w:rsid w:val="00AC70E4"/>
    <w:rsid w:val="00AD5110"/>
    <w:rsid w:val="00B14D63"/>
    <w:rsid w:val="00B77BF9"/>
    <w:rsid w:val="00B85C1A"/>
    <w:rsid w:val="00B86CE4"/>
    <w:rsid w:val="00BC4A6E"/>
    <w:rsid w:val="00BF75CF"/>
    <w:rsid w:val="00C12C72"/>
    <w:rsid w:val="00C15762"/>
    <w:rsid w:val="00C35D05"/>
    <w:rsid w:val="00C3781E"/>
    <w:rsid w:val="00C837F0"/>
    <w:rsid w:val="00CC3090"/>
    <w:rsid w:val="00D04C27"/>
    <w:rsid w:val="00D06110"/>
    <w:rsid w:val="00D15F43"/>
    <w:rsid w:val="00D330C7"/>
    <w:rsid w:val="00D452E4"/>
    <w:rsid w:val="00D74615"/>
    <w:rsid w:val="00D86FB3"/>
    <w:rsid w:val="00DA14C6"/>
    <w:rsid w:val="00DA6B93"/>
    <w:rsid w:val="00DB0CD3"/>
    <w:rsid w:val="00DC003C"/>
    <w:rsid w:val="00DD657A"/>
    <w:rsid w:val="00E10195"/>
    <w:rsid w:val="00E153DE"/>
    <w:rsid w:val="00E3486B"/>
    <w:rsid w:val="00E42802"/>
    <w:rsid w:val="00E62025"/>
    <w:rsid w:val="00E63146"/>
    <w:rsid w:val="00E807E3"/>
    <w:rsid w:val="00EC0E6E"/>
    <w:rsid w:val="00ED71F5"/>
    <w:rsid w:val="00EF0189"/>
    <w:rsid w:val="00FA1F91"/>
    <w:rsid w:val="00FA73E6"/>
    <w:rsid w:val="00FE140D"/>
    <w:rsid w:val="0FDA601F"/>
    <w:rsid w:val="18317EF6"/>
    <w:rsid w:val="23CD7AE6"/>
    <w:rsid w:val="35637239"/>
    <w:rsid w:val="49FB2540"/>
    <w:rsid w:val="50A10611"/>
    <w:rsid w:val="5D493F50"/>
    <w:rsid w:val="5ECD17F8"/>
    <w:rsid w:val="69857CD5"/>
    <w:rsid w:val="6F7418FF"/>
    <w:rsid w:val="7BD4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ike.sogou.com/lemma/ShowInnerLink.htm?lemmaId=453365&amp;ss_c=ssc.citiao.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sogou.com/lemma/ShowInnerLink.htm?lemmaId=453365&amp;ss_c=ssc.citiao.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sogou.com/lemma/ShowInnerLink.htm?lemmaId=453365&amp;ss_c=ssc.citiao.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sogou.com/lemma/ShowInnerLink.htm?lemmaId=453365&amp;ss_c=ssc.citiao.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530</Words>
  <Characters>3025</Characters>
  <Application>Microsoft Office Word</Application>
  <DocSecurity>0</DocSecurity>
  <Lines>25</Lines>
  <Paragraphs>7</Paragraphs>
  <ScaleCrop>false</ScaleCrop>
  <Company>china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中央电化教育馆培训中心</dc:creator>
  <cp:lastModifiedBy>USER</cp:lastModifiedBy>
  <cp:revision>2</cp:revision>
  <cp:lastPrinted>2019-03-25T10:19:00Z</cp:lastPrinted>
  <dcterms:created xsi:type="dcterms:W3CDTF">2019-04-17T07:10:00Z</dcterms:created>
  <dcterms:modified xsi:type="dcterms:W3CDTF">2019-04-17T07:10:00Z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