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92E" w:rsidRPr="00AF73F1" w:rsidRDefault="0017392E" w:rsidP="0017392E">
      <w:pPr>
        <w:spacing w:line="600" w:lineRule="exact"/>
        <w:rPr>
          <w:rFonts w:eastAsia="仿宋_GB2312" w:hint="eastAsia"/>
          <w:sz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17392E" w:rsidRDefault="0017392E" w:rsidP="0017392E">
      <w:pPr>
        <w:spacing w:beforeLines="50" w:afterLines="50"/>
        <w:jc w:val="center"/>
        <w:rPr>
          <w:rFonts w:ascii="方正小标宋简体" w:eastAsia="方正小标宋简体" w:hAnsi="宋体" w:hint="eastAsia"/>
          <w:sz w:val="30"/>
          <w:szCs w:val="30"/>
        </w:rPr>
      </w:pPr>
      <w:r w:rsidRPr="004369A4">
        <w:rPr>
          <w:rFonts w:ascii="方正小标宋简体" w:eastAsia="方正小标宋简体" w:hAnsi="宋体" w:hint="eastAsia"/>
          <w:sz w:val="36"/>
          <w:szCs w:val="36"/>
        </w:rPr>
        <w:t>第一批</w:t>
      </w:r>
      <w:r w:rsidRPr="00007A39">
        <w:rPr>
          <w:rFonts w:ascii="方正小标宋简体" w:eastAsia="方正小标宋简体" w:hAnsi="宋体" w:hint="eastAsia"/>
          <w:sz w:val="36"/>
          <w:szCs w:val="36"/>
        </w:rPr>
        <w:t>全国普通高校</w:t>
      </w:r>
      <w:r w:rsidRPr="004369A4">
        <w:rPr>
          <w:rFonts w:ascii="方正小标宋简体" w:eastAsia="方正小标宋简体" w:hAnsi="宋体" w:hint="eastAsia"/>
          <w:sz w:val="36"/>
          <w:szCs w:val="36"/>
        </w:rPr>
        <w:t>中华优秀传统文化传承基地名单</w:t>
      </w:r>
    </w:p>
    <w:tbl>
      <w:tblPr>
        <w:tblW w:w="9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3"/>
        <w:gridCol w:w="1797"/>
        <w:gridCol w:w="2977"/>
        <w:gridCol w:w="3690"/>
      </w:tblGrid>
      <w:tr w:rsidR="0017392E" w:rsidTr="0027113D">
        <w:trPr>
          <w:trHeight w:val="874"/>
          <w:jc w:val="center"/>
        </w:trPr>
        <w:tc>
          <w:tcPr>
            <w:tcW w:w="803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79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865547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690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传承项目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北京大学</w:t>
            </w:r>
          </w:p>
        </w:tc>
        <w:tc>
          <w:tcPr>
            <w:tcW w:w="3690" w:type="dxa"/>
            <w:vAlign w:val="center"/>
          </w:tcPr>
          <w:p w:rsidR="0017392E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昆曲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清华大学</w:t>
            </w:r>
          </w:p>
        </w:tc>
        <w:tc>
          <w:tcPr>
            <w:tcW w:w="3690" w:type="dxa"/>
            <w:vAlign w:val="center"/>
          </w:tcPr>
          <w:p w:rsidR="0017392E" w:rsidRPr="000A11A2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0A11A2">
              <w:rPr>
                <w:rFonts w:ascii="仿宋_GB2312" w:eastAsia="仿宋_GB2312" w:hAnsi="仿宋" w:hint="eastAsia"/>
                <w:sz w:val="24"/>
              </w:rPr>
              <w:t>京昆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北京师范大学</w:t>
            </w:r>
          </w:p>
        </w:tc>
        <w:tc>
          <w:tcPr>
            <w:tcW w:w="3690" w:type="dxa"/>
            <w:vAlign w:val="center"/>
          </w:tcPr>
          <w:p w:rsidR="0017392E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中国话剧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中央音乐学院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民族音乐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首都师范大学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古诗文吟诵和创作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C2A73">
              <w:rPr>
                <w:rFonts w:ascii="仿宋_GB2312" w:eastAsia="仿宋_GB2312" w:hAnsi="仿宋" w:cs="宋体" w:hint="eastAsia"/>
                <w:kern w:val="0"/>
                <w:sz w:val="24"/>
              </w:rPr>
              <w:t>北京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中国戏曲学院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南开大学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京剧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天津大学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杨柳青年画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CD5A27">
              <w:rPr>
                <w:rFonts w:ascii="仿宋_GB2312" w:eastAsia="仿宋_GB2312" w:hAnsi="仿宋" w:cs="宋体" w:hint="eastAsia"/>
                <w:kern w:val="0"/>
                <w:sz w:val="24"/>
              </w:rPr>
              <w:t>天津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天津师范大学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相声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715D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唐山师范学院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评剧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11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715D5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河北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邯郸学院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太极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12</w:t>
            </w:r>
          </w:p>
        </w:tc>
        <w:tc>
          <w:tcPr>
            <w:tcW w:w="179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山西梆子戏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13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4F5BDF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沈阳师范大学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京剧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14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4F5BDF">
              <w:rPr>
                <w:rFonts w:ascii="仿宋_GB2312" w:eastAsia="仿宋_GB2312" w:hAnsi="宋体" w:cs="宋体" w:hint="eastAsia"/>
                <w:kern w:val="0"/>
                <w:sz w:val="24"/>
              </w:rPr>
              <w:t>辽宁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渤海大学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少北武术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15</w:t>
            </w:r>
          </w:p>
        </w:tc>
        <w:tc>
          <w:tcPr>
            <w:tcW w:w="179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吉林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东北师范大学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五行通背拳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16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复旦大学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吴越踏歌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17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同济大学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京昆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18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上海中医药大学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五禽戏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19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顾绣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A060B">
              <w:rPr>
                <w:rFonts w:ascii="仿宋_GB2312" w:eastAsia="仿宋_GB2312" w:hAnsi="宋体" w:cs="宋体" w:hint="eastAsia"/>
                <w:kern w:val="0"/>
                <w:sz w:val="24"/>
              </w:rPr>
              <w:t>上海戏剧学院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木偶皮影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21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355181">
              <w:rPr>
                <w:rFonts w:ascii="仿宋_GB2312" w:eastAsia="仿宋_GB2312" w:hAnsi="仿宋" w:cs="宋体" w:hint="eastAsia"/>
                <w:kern w:val="0"/>
                <w:sz w:val="24"/>
              </w:rPr>
              <w:t>上海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上海大学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中华</w:t>
            </w:r>
            <w:r w:rsidRPr="0055097D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古诗文吟诵和创作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22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南京大学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紫砂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23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东南大学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古琴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24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南京航空航天大学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剪纸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25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苏州大学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江南丝竹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26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D0B81">
              <w:rPr>
                <w:rFonts w:ascii="仿宋_GB2312" w:eastAsia="仿宋_GB2312" w:hAnsi="仿宋" w:cs="宋体" w:hint="eastAsia"/>
                <w:kern w:val="0"/>
                <w:sz w:val="24"/>
              </w:rPr>
              <w:t>江苏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江苏师范大学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五禽戏</w:t>
            </w:r>
          </w:p>
        </w:tc>
      </w:tr>
      <w:tr w:rsidR="0017392E" w:rsidTr="0027113D">
        <w:trPr>
          <w:trHeight w:val="699"/>
          <w:jc w:val="center"/>
        </w:trPr>
        <w:tc>
          <w:tcPr>
            <w:tcW w:w="803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lastRenderedPageBreak/>
              <w:t>序号</w:t>
            </w:r>
          </w:p>
        </w:tc>
        <w:tc>
          <w:tcPr>
            <w:tcW w:w="179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地区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3690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752DA0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 w:val="24"/>
              </w:rPr>
              <w:t>传承项目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27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浙江大学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龙舟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28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杭州师范大学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越剧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29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绍兴文理学院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书法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30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1F2545">
              <w:rPr>
                <w:rFonts w:ascii="仿宋_GB2312" w:eastAsia="仿宋_GB2312" w:hAnsi="仿宋" w:cs="宋体" w:hint="eastAsia"/>
                <w:kern w:val="0"/>
                <w:sz w:val="24"/>
              </w:rPr>
              <w:t>浙江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中国美术学院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中国传统书画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31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EE7F45">
              <w:rPr>
                <w:rFonts w:ascii="仿宋_GB2312" w:eastAsia="仿宋_GB2312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安徽师范大学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徽州三雕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EE7F45">
              <w:rPr>
                <w:rFonts w:ascii="仿宋_GB2312" w:eastAsia="仿宋_GB2312" w:hAnsi="仿宋" w:cs="宋体" w:hint="eastAsia"/>
                <w:kern w:val="0"/>
                <w:sz w:val="24"/>
              </w:rPr>
              <w:t>安徽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安庆师范大学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黄梅戏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33</w:t>
            </w:r>
          </w:p>
        </w:tc>
        <w:tc>
          <w:tcPr>
            <w:tcW w:w="179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福建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泉州师范学院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南音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34</w:t>
            </w:r>
          </w:p>
        </w:tc>
        <w:tc>
          <w:tcPr>
            <w:tcW w:w="179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江西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景德镇学院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陶瓷文化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35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8F00BB">
              <w:rPr>
                <w:rFonts w:ascii="仿宋_GB2312" w:eastAsia="仿宋_GB2312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山东大学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雅乐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36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8F00BB">
              <w:rPr>
                <w:rFonts w:ascii="仿宋_GB2312" w:eastAsia="仿宋_GB2312" w:hAnsi="仿宋" w:cs="宋体" w:hint="eastAsia"/>
                <w:kern w:val="0"/>
                <w:sz w:val="24"/>
              </w:rPr>
              <w:t>山东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孔子射艺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37</w:t>
            </w:r>
          </w:p>
        </w:tc>
        <w:tc>
          <w:tcPr>
            <w:tcW w:w="179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河南大学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豫剧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38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spacing w:line="400" w:lineRule="exact"/>
              <w:jc w:val="center"/>
              <w:rPr>
                <w:rFonts w:ascii="仿宋_GB2312" w:eastAsia="仿宋_GB2312" w:hAnsi="仿宋" w:cs="宋体" w:hint="eastAsia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河南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5A060B">
              <w:rPr>
                <w:rFonts w:ascii="仿宋_GB2312" w:eastAsia="仿宋_GB2312" w:hint="eastAsia"/>
                <w:sz w:val="24"/>
              </w:rPr>
              <w:t>郑州大学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皮影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39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55F45">
              <w:rPr>
                <w:rFonts w:ascii="仿宋_GB2312" w:eastAsia="仿宋_GB2312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华中科技大学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龙舟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40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B55F45">
              <w:rPr>
                <w:rFonts w:ascii="仿宋_GB2312" w:eastAsia="仿宋_GB2312" w:hAnsi="仿宋" w:cs="宋体" w:hint="eastAsia"/>
                <w:kern w:val="0"/>
                <w:sz w:val="24"/>
              </w:rPr>
              <w:t>湖北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武汉理工大学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汉剧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41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761AAC">
              <w:rPr>
                <w:rFonts w:ascii="仿宋_GB2312" w:eastAsia="仿宋_GB2312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中南大学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瑶族</w:t>
            </w:r>
            <w:r w:rsidRPr="004369A4">
              <w:rPr>
                <w:rFonts w:ascii="仿宋_GB2312" w:eastAsia="仿宋_GB2312" w:hint="eastAsia"/>
                <w:sz w:val="24"/>
              </w:rPr>
              <w:t>长鼓舞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42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761AAC">
              <w:rPr>
                <w:rFonts w:ascii="仿宋_GB2312" w:eastAsia="仿宋_GB2312" w:hAnsi="仿宋" w:cs="宋体" w:hint="eastAsia"/>
                <w:kern w:val="0"/>
                <w:sz w:val="24"/>
              </w:rPr>
              <w:t>湖南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湖南师范大学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花鼓戏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43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5E038F">
              <w:rPr>
                <w:rFonts w:ascii="仿宋_GB2312" w:eastAsia="仿宋_GB2312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华南理工大学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粤剧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44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5E038F">
              <w:rPr>
                <w:rFonts w:ascii="仿宋_GB2312" w:eastAsia="仿宋_GB2312" w:hAnsi="仿宋" w:cs="宋体" w:hint="eastAsia"/>
                <w:kern w:val="0"/>
                <w:sz w:val="24"/>
              </w:rPr>
              <w:t>广东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星海音乐学院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粤剧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45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D065A0">
              <w:rPr>
                <w:rFonts w:ascii="仿宋_GB2312" w:eastAsia="仿宋_GB2312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重庆大学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川剧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46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D065A0">
              <w:rPr>
                <w:rFonts w:ascii="仿宋_GB2312" w:eastAsia="仿宋_GB2312" w:hAnsi="仿宋" w:cs="宋体" w:hint="eastAsia"/>
                <w:kern w:val="0"/>
                <w:sz w:val="24"/>
              </w:rPr>
              <w:t>重庆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西南大学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荣昌夏布织造技艺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47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四川大学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巴蜀文化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48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  <w:vAlign w:val="center"/>
          </w:tcPr>
          <w:p w:rsidR="0017392E" w:rsidRPr="00752DA0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电子</w:t>
            </w:r>
            <w:r w:rsidRPr="00752DA0">
              <w:rPr>
                <w:rFonts w:ascii="仿宋_GB2312" w:eastAsia="仿宋_GB2312"/>
                <w:sz w:val="24"/>
              </w:rPr>
              <w:t>科技大学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川剧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49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2E356E">
              <w:rPr>
                <w:rFonts w:ascii="仿宋_GB2312" w:eastAsia="仿宋_GB2312" w:hAnsi="仿宋" w:cs="宋体" w:hint="eastAsia"/>
                <w:kern w:val="0"/>
                <w:sz w:val="24"/>
              </w:rPr>
              <w:t>四川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内江师范学院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峨眉</w:t>
            </w: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武术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50</w:t>
            </w:r>
          </w:p>
        </w:tc>
        <w:tc>
          <w:tcPr>
            <w:tcW w:w="179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贵州蜡染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51</w:t>
            </w:r>
          </w:p>
        </w:tc>
        <w:tc>
          <w:tcPr>
            <w:tcW w:w="179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云南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云南大学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紫陶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52</w:t>
            </w:r>
          </w:p>
        </w:tc>
        <w:tc>
          <w:tcPr>
            <w:tcW w:w="1797" w:type="dxa"/>
            <w:vAlign w:val="center"/>
          </w:tcPr>
          <w:p w:rsidR="0017392E" w:rsidRPr="004369A4" w:rsidRDefault="0017392E" w:rsidP="0027113D">
            <w:pPr>
              <w:widowControl/>
              <w:spacing w:line="280" w:lineRule="exact"/>
              <w:jc w:val="center"/>
              <w:rPr>
                <w:rFonts w:ascii="仿宋_GB2312" w:eastAsia="仿宋_GB2312" w:hAnsi="仿宋" w:cs="宋体"/>
                <w:kern w:val="0"/>
                <w:sz w:val="24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24"/>
              </w:rPr>
              <w:t>陕西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西安交通大学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秦腔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 w:rsidRPr="000A3B09">
              <w:rPr>
                <w:rFonts w:ascii="仿宋_GB2312" w:eastAsia="仿宋_GB2312" w:hint="eastAsia"/>
                <w:sz w:val="24"/>
              </w:rPr>
              <w:t>53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兰州大学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西北“花儿”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Pr="000A3B09" w:rsidRDefault="0017392E" w:rsidP="0027113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54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752DA0">
              <w:rPr>
                <w:rFonts w:ascii="仿宋_GB2312" w:eastAsia="仿宋_GB2312" w:hint="eastAsia"/>
                <w:sz w:val="24"/>
              </w:rPr>
              <w:t>兰州交通大学</w:t>
            </w:r>
          </w:p>
        </w:tc>
        <w:tc>
          <w:tcPr>
            <w:tcW w:w="3690" w:type="dxa"/>
            <w:vAlign w:val="center"/>
          </w:tcPr>
          <w:p w:rsidR="0017392E" w:rsidRPr="004369A4" w:rsidRDefault="0017392E" w:rsidP="0027113D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4369A4">
              <w:rPr>
                <w:rFonts w:ascii="仿宋_GB2312" w:eastAsia="仿宋_GB2312" w:hint="eastAsia"/>
                <w:sz w:val="24"/>
              </w:rPr>
              <w:t>敦煌彩塑制作技艺</w:t>
            </w:r>
          </w:p>
        </w:tc>
      </w:tr>
      <w:tr w:rsidR="0017392E" w:rsidTr="0027113D">
        <w:trPr>
          <w:trHeight w:val="432"/>
          <w:jc w:val="center"/>
        </w:trPr>
        <w:tc>
          <w:tcPr>
            <w:tcW w:w="803" w:type="dxa"/>
            <w:vAlign w:val="center"/>
          </w:tcPr>
          <w:p w:rsidR="0017392E" w:rsidRDefault="0017392E" w:rsidP="0027113D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55</w:t>
            </w:r>
          </w:p>
        </w:tc>
        <w:tc>
          <w:tcPr>
            <w:tcW w:w="1797" w:type="dxa"/>
            <w:vAlign w:val="center"/>
          </w:tcPr>
          <w:p w:rsidR="0017392E" w:rsidRDefault="0017392E" w:rsidP="0027113D">
            <w:pPr>
              <w:jc w:val="center"/>
            </w:pPr>
            <w:r w:rsidRPr="00065C60">
              <w:rPr>
                <w:rFonts w:ascii="仿宋_GB2312" w:eastAsia="仿宋_GB2312" w:hAnsi="仿宋" w:cs="宋体" w:hint="eastAsia"/>
                <w:kern w:val="0"/>
                <w:sz w:val="24"/>
              </w:rPr>
              <w:t>甘肃</w:t>
            </w:r>
          </w:p>
        </w:tc>
        <w:tc>
          <w:tcPr>
            <w:tcW w:w="2977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西北师范大学</w:t>
            </w:r>
          </w:p>
        </w:tc>
        <w:tc>
          <w:tcPr>
            <w:tcW w:w="3690" w:type="dxa"/>
            <w:vAlign w:val="center"/>
          </w:tcPr>
          <w:p w:rsidR="0017392E" w:rsidRPr="0055097D" w:rsidRDefault="0017392E" w:rsidP="0027113D">
            <w:pPr>
              <w:widowControl/>
              <w:spacing w:line="32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55097D">
              <w:rPr>
                <w:rFonts w:ascii="仿宋_GB2312" w:eastAsia="仿宋_GB2312" w:hAnsi="宋体" w:cs="宋体" w:hint="eastAsia"/>
                <w:kern w:val="0"/>
                <w:sz w:val="24"/>
              </w:rPr>
              <w:t>敦煌艺术</w:t>
            </w:r>
          </w:p>
        </w:tc>
      </w:tr>
    </w:tbl>
    <w:p w:rsidR="00000000" w:rsidRDefault="0017392E"/>
    <w:sectPr w:rsidR="00000000" w:rsidSect="00D134B7">
      <w:footerReference w:type="even" r:id="rId6"/>
      <w:footerReference w:type="default" r:id="rId7"/>
      <w:pgSz w:w="11906" w:h="16838"/>
      <w:pgMar w:top="1440" w:right="1700" w:bottom="1440" w:left="1800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92E" w:rsidRDefault="0017392E" w:rsidP="0017392E">
      <w:r>
        <w:separator/>
      </w:r>
    </w:p>
  </w:endnote>
  <w:endnote w:type="continuationSeparator" w:id="1">
    <w:p w:rsidR="0017392E" w:rsidRDefault="0017392E" w:rsidP="001739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9D" w:rsidRDefault="0017392E">
    <w:pPr>
      <w:pStyle w:val="a4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F8119D" w:rsidRDefault="0017392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AF" w:rsidRDefault="0017392E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17392E">
      <w:rPr>
        <w:noProof/>
        <w:lang w:val="zh-CN"/>
      </w:rPr>
      <w:t>2</w:t>
    </w:r>
    <w:r>
      <w:fldChar w:fldCharType="end"/>
    </w:r>
  </w:p>
  <w:p w:rsidR="00BB6AAF" w:rsidRDefault="0017392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92E" w:rsidRDefault="0017392E" w:rsidP="0017392E">
      <w:r>
        <w:separator/>
      </w:r>
    </w:p>
  </w:footnote>
  <w:footnote w:type="continuationSeparator" w:id="1">
    <w:p w:rsidR="0017392E" w:rsidRDefault="0017392E" w:rsidP="001739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92E"/>
    <w:rsid w:val="0017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39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392E"/>
    <w:rPr>
      <w:sz w:val="18"/>
      <w:szCs w:val="18"/>
    </w:rPr>
  </w:style>
  <w:style w:type="character" w:styleId="a5">
    <w:name w:val="page number"/>
    <w:basedOn w:val="a0"/>
    <w:rsid w:val="001739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2018-12-05T07:56:00Z</dcterms:created>
  <dcterms:modified xsi:type="dcterms:W3CDTF">2018-12-05T07:57:00Z</dcterms:modified>
</cp:coreProperties>
</file>