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ascii="Times New Roman" w:hAnsi="Times New Roman" w:eastAsia="黑体"/>
          <w:sz w:val="24"/>
          <w:szCs w:val="24"/>
        </w:rPr>
      </w:pPr>
      <w:r>
        <w:rPr>
          <w:rFonts w:hint="eastAsia" w:ascii="Times New Roman" w:hAnsi="Times New Roman" w:eastAsia="黑体"/>
          <w:sz w:val="24"/>
          <w:szCs w:val="24"/>
          <w:lang w:eastAsia="zh-CN"/>
        </w:rPr>
        <w:t>附件</w:t>
      </w:r>
      <w:r>
        <w:rPr>
          <w:rFonts w:hint="eastAsia" w:ascii="Times New Roman" w:hAnsi="Times New Roman" w:eastAsia="黑体"/>
          <w:sz w:val="24"/>
          <w:szCs w:val="24"/>
          <w:lang w:val="en-US" w:eastAsia="zh-CN"/>
        </w:rPr>
        <w:t>2</w:t>
      </w:r>
    </w:p>
    <w:p>
      <w:pPr>
        <w:rPr>
          <w:rFonts w:hint="eastAsia" w:ascii="Times New Roman" w:hAnsi="Times New Roman" w:eastAsia="黑体"/>
          <w:spacing w:val="280"/>
          <w:sz w:val="24"/>
        </w:rPr>
      </w:pPr>
    </w:p>
    <w:p>
      <w:pPr>
        <w:rPr>
          <w:rFonts w:hint="eastAsia" w:ascii="Times New Roman" w:hAnsi="Times New Roman" w:eastAsia="黑体"/>
          <w:b/>
          <w:spacing w:val="280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一位老共产党员的奉献之歌</w:t>
      </w:r>
    </w:p>
    <w:p>
      <w:pPr>
        <w:spacing w:line="600" w:lineRule="exact"/>
        <w:jc w:val="center"/>
        <w:rPr>
          <w:rFonts w:ascii="Times New Roman" w:hAnsi="Times New Roman" w:eastAsia="楷体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</w:rPr>
        <w:t>——西安交通大学离休干部王世绍先进事迹</w:t>
      </w:r>
    </w:p>
    <w:p>
      <w:pPr>
        <w:spacing w:line="600" w:lineRule="exact"/>
        <w:jc w:val="center"/>
        <w:rPr>
          <w:rFonts w:ascii="Times New Roman" w:hAnsi="Times New Roman" w:eastAsia="楷体"/>
          <w:sz w:val="32"/>
          <w:szCs w:val="32"/>
        </w:rPr>
      </w:pPr>
    </w:p>
    <w:p>
      <w:pPr>
        <w:widowControl/>
        <w:shd w:val="clear" w:color="auto" w:fill="FFFFFF"/>
        <w:spacing w:line="600" w:lineRule="exact"/>
        <w:ind w:firstLine="640" w:firstLineChars="200"/>
        <w:jc w:val="both"/>
        <w:rPr>
          <w:rFonts w:ascii="Times New Roman" w:hAnsi="Times New Roman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王世绍，1927年3月出生，</w:t>
      </w:r>
      <w:r>
        <w:rPr>
          <w:rFonts w:hint="eastAsia" w:ascii="Times New Roman" w:hAnsi="Times New Roman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1948年7月1日加入中国共产党</w:t>
      </w:r>
      <w:r>
        <w:rPr>
          <w:rFonts w:hint="eastAsia" w:ascii="Times New Roman" w:hAnsi="Times New Roman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。1987年5月从西安交通大学纪委副书记任上离休。离休32年来，他先后担任学校离休党支部书记、离退休党总支委员和校老龄委、关工委委员等职。</w:t>
      </w:r>
    </w:p>
    <w:p>
      <w:pPr>
        <w:widowControl/>
        <w:shd w:val="clear" w:color="auto" w:fill="FFFFFF"/>
        <w:spacing w:line="600" w:lineRule="exact"/>
        <w:ind w:firstLine="640" w:firstLineChars="200"/>
        <w:jc w:val="both"/>
        <w:rPr>
          <w:rFonts w:ascii="Times New Roman" w:hAnsi="Times New Roman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他出生在上海，随交通大学“西迁”来到西安交通大学，扎根大西北60多年，却因为一份“离休账单”成了“</w:t>
      </w:r>
      <w:r>
        <w:rPr>
          <w:rFonts w:ascii="Times New Roman" w:hAnsi="Times New Roman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90</w:t>
      </w:r>
      <w:r>
        <w:rPr>
          <w:rFonts w:hint="eastAsia" w:ascii="Times New Roman" w:hAnsi="Times New Roman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后”“网红”教授：他一年的离休金有16万元之多，却和老伴俭省了一辈子，一张桌子用四五十年，从不请客送礼，连子女结婚都没有嫁妆彩礼、喜糖酒席。但他却从上世纪</w:t>
      </w:r>
      <w:r>
        <w:rPr>
          <w:rFonts w:ascii="Times New Roman" w:hAnsi="Times New Roman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90</w:t>
      </w:r>
      <w:r>
        <w:rPr>
          <w:rFonts w:hint="eastAsia" w:ascii="Times New Roman" w:hAnsi="Times New Roman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年代初开始资助贫困学生，二十多年从未间断；他把大部分离休金用来捐资助学，已累计捐出</w:t>
      </w:r>
      <w:r>
        <w:rPr>
          <w:rFonts w:ascii="Times New Roman" w:hAnsi="Times New Roman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Times New Roman" w:hAnsi="Times New Roman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多万，为贫困学子铺就了一条条求学之路，改变了他们的人生轨迹。</w:t>
      </w:r>
    </w:p>
    <w:p>
      <w:pPr>
        <w:spacing w:line="600" w:lineRule="exact"/>
        <w:ind w:firstLine="640" w:firstLineChars="200"/>
        <w:jc w:val="both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黑体" w:cs="黑体"/>
          <w:sz w:val="32"/>
          <w:szCs w:val="32"/>
        </w:rPr>
        <w:t>不忘初心，一心向党70载</w:t>
      </w:r>
    </w:p>
    <w:p>
      <w:pPr>
        <w:widowControl/>
        <w:shd w:val="clear" w:color="auto" w:fill="FFFFFF"/>
        <w:spacing w:line="600" w:lineRule="exact"/>
        <w:ind w:firstLine="640" w:firstLineChars="200"/>
        <w:jc w:val="both"/>
        <w:rPr>
          <w:rFonts w:ascii="Times New Roman" w:hAnsi="Times New Roman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王世绍同志自1988年起担任离休一支部的党支部书记31年，作为支部书记，他认真及时安排组织生活和政治学习，及时组织大家学习党和国家的方针政策；要求党员学习的文件，自己先学好、弄懂；安排自学时，他根据学习的内容整理出要点，引导大家切合实际，抓住重点、学懂学透。他还组织离休一支部党员参观养老院等单位，了解陕西省工农业生产和城市建设发展情况，感受陕西的飞速发展和巨大变化，支部组织生活生动活泼，收到了很好的效果，得到大家的赞誉。近几年，他和老伴住进了养老院，他又成了养老院的党员骨干，定期组织养老院的党员同志学习讨论，过组织生活。</w:t>
      </w:r>
    </w:p>
    <w:p>
      <w:pPr>
        <w:widowControl/>
        <w:shd w:val="clear" w:color="auto" w:fill="FFFFFF"/>
        <w:spacing w:line="600" w:lineRule="exact"/>
        <w:ind w:firstLine="640" w:firstLineChars="200"/>
        <w:jc w:val="both"/>
        <w:rPr>
          <w:rFonts w:ascii="Times New Roman" w:hAnsi="Times New Roman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他密切联系党员群众，特别关心支部党员的生活。对老同志遇到的困难，总是积极热心帮助；对支部中身体不好、长期生病或生活困难的党员，坚持家访，嘘寒问暖，帮助解决实际困难；尽管住在养老院，但他经常打电话了解支部党员的情况，每次回校都坚持去看望卧病在床的老同志；他热心地帮学校离退休工作处出主意、想办法，遇到个别难以马上解决的问题，协助工作人员做好老同志的解释和劝导工作。</w:t>
      </w:r>
    </w:p>
    <w:p>
      <w:pPr>
        <w:widowControl/>
        <w:shd w:val="clear" w:color="auto" w:fill="FFFFFF"/>
        <w:spacing w:line="600" w:lineRule="exact"/>
        <w:ind w:firstLine="640" w:firstLineChars="200"/>
        <w:jc w:val="both"/>
        <w:rPr>
          <w:rFonts w:ascii="Times New Roman" w:hAnsi="Times New Roman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虽然离休多年，但他仍然心系国家和学校的发展建设，经常为学校离退休工作和有关改革举措建言献策，70余载岁月，见证了一个老共产党员的政治素养和一位老党务工作者的责任担当。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二、心系教育，捐资助学逾百万</w:t>
      </w:r>
    </w:p>
    <w:p>
      <w:pPr>
        <w:widowControl/>
        <w:shd w:val="clear" w:color="auto" w:fill="FFFFFF"/>
        <w:spacing w:line="600" w:lineRule="exact"/>
        <w:ind w:firstLine="640" w:firstLineChars="200"/>
        <w:jc w:val="both"/>
        <w:rPr>
          <w:rFonts w:ascii="Times New Roman" w:hAnsi="Times New Roman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王世绍曾深入贫困地区，他认为只有让孩子们通过教育改变命运，才能带给国家富强的希望。从上世纪90年代开始，他就通过中国青少年发展基金会、陕西省、西安市实施希望工程办公室及西安市工会向特困学生提供资助，还与青海省、西安市及陕西省子洲县的贫困学生开展结对子等活动，资助他们完成学业，20多年来从未间断。</w:t>
      </w:r>
    </w:p>
    <w:p>
      <w:pPr>
        <w:widowControl/>
        <w:shd w:val="clear" w:color="auto" w:fill="FFFFFF"/>
        <w:spacing w:line="600" w:lineRule="exact"/>
        <w:ind w:firstLine="640" w:firstLineChars="200"/>
        <w:jc w:val="both"/>
        <w:rPr>
          <w:rFonts w:ascii="Times New Roman" w:hAnsi="Times New Roman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王世绍常说“我这一辈子都是交大给的，我要把交大给予我的也一同传递给交大学子。” 2011年初，王世绍与学校勤工助学办公室联系，拿出20000元资助贫困大学生完成学业。从2012年至今，他每年资助仲英书院3—4名大学生每人4000—5000元，帮助他们完成学业，2018年更是资助了12名学生。2017年，设立了王世绍助学金，用来帮助家庭经济特别困难但品学兼优的学生。此外，他还向西安交大教育基金会捐赠50万，用于奖励仲英书院学习成绩优秀的学生。据不完全统计，王世绍给西安交大助学捐款有90多万，加上给希望工程捐款，他捐资助学总额已超过百万元。</w:t>
      </w:r>
    </w:p>
    <w:p>
      <w:pPr>
        <w:widowControl/>
        <w:shd w:val="clear" w:color="auto" w:fill="FFFFFF"/>
        <w:spacing w:line="600" w:lineRule="exact"/>
        <w:ind w:firstLine="640" w:firstLineChars="200"/>
        <w:jc w:val="both"/>
        <w:rPr>
          <w:rFonts w:ascii="Times New Roman" w:hAnsi="Times New Roman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除了资助，王世绍还通过与青年学生座谈、参与他们的活动等多种形式，对青年大学生进行思想教育，勉励他们发扬优良传统，热爱祖国，树立为国家富强为人民幸福而奋斗的理想信念。</w:t>
      </w:r>
    </w:p>
    <w:p>
      <w:pPr>
        <w:widowControl/>
        <w:shd w:val="clear" w:color="auto" w:fill="FFFFFF"/>
        <w:spacing w:line="600" w:lineRule="exact"/>
        <w:ind w:firstLine="640" w:firstLineChars="200"/>
        <w:jc w:val="both"/>
        <w:rPr>
          <w:rFonts w:ascii="Times New Roman" w:hAnsi="Times New Roman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除了资助贫困学生，每当有灾情发生，王世绍总是率先向灾区捐款，</w:t>
      </w:r>
      <w:r>
        <w:rPr>
          <w:rFonts w:hint="eastAsia" w:ascii="Times New Roman" w:hAnsi="Times New Roman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交</w:t>
      </w:r>
      <w:r>
        <w:rPr>
          <w:rFonts w:hint="eastAsia" w:ascii="Times New Roman" w:hAnsi="Times New Roman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纳特殊党费。一次次的爱心奉献，凝聚着他对希望工程、对贫困</w:t>
      </w:r>
      <w:bookmarkStart w:id="0" w:name="_GoBack"/>
      <w:bookmarkEnd w:id="0"/>
      <w:r>
        <w:rPr>
          <w:rFonts w:hint="eastAsia" w:ascii="Times New Roman" w:hAnsi="Times New Roman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学子和灾区人民的深情厚谊。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三、老而弥坚，处处传递正能量</w:t>
      </w:r>
    </w:p>
    <w:p>
      <w:pPr>
        <w:widowControl/>
        <w:shd w:val="clear" w:color="auto" w:fill="FFFFFF"/>
        <w:spacing w:line="600" w:lineRule="exact"/>
        <w:ind w:firstLine="640" w:firstLineChars="200"/>
        <w:jc w:val="both"/>
        <w:rPr>
          <w:rFonts w:ascii="Times New Roman" w:hAnsi="Times New Roman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离休初期，王世绍和其他老同志一起创办交大老年门球队，并担任门球队的教练，十几年如一日坚持晨练。不论春夏秋冬，他主动承担打扫、维护场地等工作，为门球队的老同志创造了一个良好的环境，使他们能够心情愉悦地参加晨练。</w:t>
      </w:r>
    </w:p>
    <w:p>
      <w:pPr>
        <w:widowControl/>
        <w:shd w:val="clear" w:color="auto" w:fill="FFFFFF"/>
        <w:spacing w:line="600" w:lineRule="exact"/>
        <w:ind w:firstLine="640" w:firstLineChars="200"/>
        <w:jc w:val="both"/>
        <w:rPr>
          <w:rFonts w:ascii="Times New Roman" w:hAnsi="Times New Roman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2006年6月，王世绍老人检查得知自己患了癌症，他没有被吓倒，而是勇敢面对，积极配合治疗，以坚强的毅力和乐观的态度面对病魔。现在，他已完全恢复健康。他常常向患病的老同志介绍自己战胜疾病的心得体会，他乐观向上的生活态度感染了许多老同志，得到大家的尊重和钦佩。</w:t>
      </w:r>
    </w:p>
    <w:p>
      <w:pPr>
        <w:widowControl/>
        <w:shd w:val="clear" w:color="auto" w:fill="FFFFFF"/>
        <w:spacing w:line="600" w:lineRule="exact"/>
        <w:ind w:firstLine="640" w:firstLineChars="200"/>
        <w:jc w:val="both"/>
        <w:rPr>
          <w:rFonts w:ascii="Times New Roman" w:hAnsi="Times New Roman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王世绍同志无私奉献、离而不休、积极向上的状态感染着身边的老同志，得到了广大离退休同志的尊敬和爱戴，也得到了上级组织的肯定。1990年至今，他先后被评为陕西省科教委、西安交通大学党委先进党支部书记；陕西省教委、陕西省委老干局老干部发挥作用先进个人；陕西省教工委优秀共产党员；西安交通大学老有所为、关心下一代先进个人。王世绍多次被评为“西安交大优秀共产党员”，其所在党支部也在他的带领下，多次被学校和离退休党委评为先进党支部，还被陕西省教工委评为优秀党支部。王世绍本人获评2019年7-8月“陕西好人”。</w:t>
      </w:r>
    </w:p>
    <w:p>
      <w:pPr>
        <w:widowControl/>
        <w:shd w:val="clear" w:color="auto" w:fill="FFFFFF"/>
        <w:spacing w:line="600" w:lineRule="exact"/>
        <w:ind w:firstLine="640" w:firstLineChars="200"/>
        <w:jc w:val="both"/>
        <w:rPr>
          <w:rFonts w:ascii="Times New Roman" w:hAnsi="Times New Roman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善行无疆，大爱无声。王世绍同志以一个老党员的忠诚，默默发挥着自己的光和热，使晚年生活在奉献中熠熠生辉，在有限的生命与无限的追求之间，他用自己的实际行动，谱写了一曲共产党员的奉献之歌。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0504822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wNGU0ZWNhMzdlNjY2ZDYzMzk1NmFmYzM4NmZhYmQifQ=="/>
  </w:docVars>
  <w:rsids>
    <w:rsidRoot w:val="004770FE"/>
    <w:rsid w:val="0005236F"/>
    <w:rsid w:val="000E5D9F"/>
    <w:rsid w:val="001569D3"/>
    <w:rsid w:val="00342C9D"/>
    <w:rsid w:val="0034765A"/>
    <w:rsid w:val="003D4F36"/>
    <w:rsid w:val="004454B9"/>
    <w:rsid w:val="004615B9"/>
    <w:rsid w:val="004770FE"/>
    <w:rsid w:val="004A3491"/>
    <w:rsid w:val="004D0A0C"/>
    <w:rsid w:val="004D3D4F"/>
    <w:rsid w:val="00531FCE"/>
    <w:rsid w:val="00592B86"/>
    <w:rsid w:val="005B7B2C"/>
    <w:rsid w:val="006D63B5"/>
    <w:rsid w:val="006E38DA"/>
    <w:rsid w:val="007075FF"/>
    <w:rsid w:val="00855DFC"/>
    <w:rsid w:val="00881B3B"/>
    <w:rsid w:val="008C01B5"/>
    <w:rsid w:val="008F5384"/>
    <w:rsid w:val="00903D1D"/>
    <w:rsid w:val="009D2E1C"/>
    <w:rsid w:val="00A23F8F"/>
    <w:rsid w:val="00A669D2"/>
    <w:rsid w:val="00AA1510"/>
    <w:rsid w:val="00AC61D9"/>
    <w:rsid w:val="00BC0FA4"/>
    <w:rsid w:val="00BC4F1C"/>
    <w:rsid w:val="00CB2BAB"/>
    <w:rsid w:val="00CF7BBF"/>
    <w:rsid w:val="00E22644"/>
    <w:rsid w:val="00E74F2C"/>
    <w:rsid w:val="00ED52ED"/>
    <w:rsid w:val="00F3604F"/>
    <w:rsid w:val="222D2BCC"/>
    <w:rsid w:val="345A0DCB"/>
    <w:rsid w:val="39CE1876"/>
    <w:rsid w:val="61CE23E0"/>
    <w:rsid w:val="76E9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1991</Words>
  <Characters>2051</Characters>
  <Lines>14</Lines>
  <Paragraphs>4</Paragraphs>
  <TotalTime>2</TotalTime>
  <ScaleCrop>false</ScaleCrop>
  <LinksUpToDate>false</LinksUpToDate>
  <CharactersWithSpaces>2052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2019-09-17T09:19:00Z</dcterms:created>
  <dc:creator>admin</dc:creator>
  <cp:lastModifiedBy>邢艳涛</cp:lastModifiedBy>
  <cp:lastPrinted>2019-12-27T09:00:00Z</cp:lastPrinted>
  <dcterms:modified xsi:type="dcterms:W3CDTF">2023-04-18T02:24:55Z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0BE289E1FECB4F67A0CCAED0B7B2434A</vt:lpwstr>
  </property>
</Properties>
</file>